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A80" w:rsidRPr="00DC1242" w:rsidRDefault="00166A80" w:rsidP="00551A9C">
      <w:pPr>
        <w:spacing w:after="0" w:line="240" w:lineRule="auto"/>
        <w:jc w:val="center"/>
        <w:rPr>
          <w:b/>
          <w:spacing w:val="-6"/>
          <w:sz w:val="32"/>
          <w:szCs w:val="32"/>
        </w:rPr>
      </w:pPr>
    </w:p>
    <w:p w:rsidR="00166A80" w:rsidRDefault="00166A80" w:rsidP="00551A9C">
      <w:pPr>
        <w:spacing w:after="0" w:line="240" w:lineRule="auto"/>
        <w:jc w:val="center"/>
        <w:rPr>
          <w:b/>
          <w:spacing w:val="-6"/>
          <w:sz w:val="32"/>
          <w:szCs w:val="32"/>
        </w:rPr>
      </w:pPr>
    </w:p>
    <w:p w:rsidR="00166A80" w:rsidRDefault="00166A80" w:rsidP="00551A9C">
      <w:pPr>
        <w:spacing w:after="0" w:line="240" w:lineRule="auto"/>
        <w:jc w:val="center"/>
        <w:rPr>
          <w:b/>
          <w:spacing w:val="-6"/>
          <w:sz w:val="32"/>
          <w:szCs w:val="32"/>
        </w:rPr>
      </w:pPr>
    </w:p>
    <w:p w:rsidR="00166A80" w:rsidRDefault="00166A80" w:rsidP="00B326FE">
      <w:pPr>
        <w:spacing w:after="0" w:line="240" w:lineRule="auto"/>
        <w:rPr>
          <w:b/>
          <w:spacing w:val="-6"/>
          <w:sz w:val="32"/>
          <w:szCs w:val="32"/>
        </w:rPr>
      </w:pPr>
    </w:p>
    <w:p w:rsidR="00166A80" w:rsidRDefault="00166A80" w:rsidP="00551A9C">
      <w:pPr>
        <w:spacing w:after="0" w:line="240" w:lineRule="auto"/>
        <w:jc w:val="center"/>
        <w:rPr>
          <w:b/>
          <w:spacing w:val="-6"/>
          <w:sz w:val="32"/>
          <w:szCs w:val="32"/>
        </w:rPr>
      </w:pPr>
    </w:p>
    <w:p w:rsidR="00166A80" w:rsidRDefault="00166A80" w:rsidP="00551A9C">
      <w:pPr>
        <w:spacing w:after="0" w:line="240" w:lineRule="auto"/>
        <w:jc w:val="center"/>
        <w:rPr>
          <w:b/>
          <w:spacing w:val="-6"/>
          <w:sz w:val="32"/>
          <w:szCs w:val="32"/>
        </w:rPr>
      </w:pPr>
    </w:p>
    <w:p w:rsidR="00166A80" w:rsidRDefault="00166A80" w:rsidP="00551A9C">
      <w:pPr>
        <w:spacing w:after="0" w:line="240" w:lineRule="auto"/>
        <w:jc w:val="center"/>
        <w:rPr>
          <w:b/>
          <w:spacing w:val="-6"/>
          <w:sz w:val="32"/>
          <w:szCs w:val="32"/>
        </w:rPr>
      </w:pPr>
    </w:p>
    <w:p w:rsidR="00166A80" w:rsidRDefault="00166A80" w:rsidP="00551A9C">
      <w:pPr>
        <w:spacing w:after="0" w:line="240" w:lineRule="auto"/>
        <w:jc w:val="center"/>
        <w:rPr>
          <w:b/>
          <w:spacing w:val="-6"/>
          <w:sz w:val="32"/>
          <w:szCs w:val="32"/>
        </w:rPr>
      </w:pPr>
    </w:p>
    <w:p w:rsidR="00166A80" w:rsidRDefault="00166A80" w:rsidP="00551A9C">
      <w:pPr>
        <w:spacing w:after="0" w:line="240" w:lineRule="auto"/>
        <w:jc w:val="center"/>
        <w:rPr>
          <w:b/>
          <w:spacing w:val="-6"/>
          <w:sz w:val="32"/>
          <w:szCs w:val="32"/>
        </w:rPr>
      </w:pPr>
    </w:p>
    <w:p w:rsidR="00551A9C" w:rsidRPr="004838A0" w:rsidRDefault="00551A9C" w:rsidP="004838A0">
      <w:pPr>
        <w:spacing w:after="0" w:line="240" w:lineRule="auto"/>
        <w:rPr>
          <w:b/>
          <w:spacing w:val="-6"/>
          <w:sz w:val="32"/>
          <w:szCs w:val="32"/>
        </w:rPr>
      </w:pPr>
    </w:p>
    <w:p w:rsidR="0064750F" w:rsidRDefault="0064750F" w:rsidP="00551A9C">
      <w:pPr>
        <w:spacing w:after="0" w:line="240" w:lineRule="auto"/>
        <w:jc w:val="center"/>
        <w:rPr>
          <w:b/>
          <w:spacing w:val="-6"/>
          <w:sz w:val="32"/>
          <w:szCs w:val="32"/>
        </w:rPr>
      </w:pPr>
    </w:p>
    <w:p w:rsidR="0064750F" w:rsidRDefault="0064750F" w:rsidP="00551A9C">
      <w:pPr>
        <w:spacing w:after="0" w:line="240" w:lineRule="auto"/>
        <w:jc w:val="center"/>
        <w:rPr>
          <w:b/>
          <w:spacing w:val="-6"/>
          <w:sz w:val="32"/>
          <w:szCs w:val="32"/>
        </w:rPr>
      </w:pPr>
    </w:p>
    <w:p w:rsidR="0064750F" w:rsidRDefault="0064750F" w:rsidP="00551A9C">
      <w:pPr>
        <w:spacing w:after="0" w:line="240" w:lineRule="auto"/>
        <w:jc w:val="center"/>
        <w:rPr>
          <w:b/>
          <w:spacing w:val="-6"/>
          <w:sz w:val="32"/>
          <w:szCs w:val="32"/>
        </w:rPr>
      </w:pPr>
    </w:p>
    <w:p w:rsidR="0064750F" w:rsidRPr="0064750F" w:rsidRDefault="0064750F" w:rsidP="00551A9C">
      <w:pPr>
        <w:spacing w:after="0" w:line="240" w:lineRule="auto"/>
        <w:jc w:val="center"/>
        <w:rPr>
          <w:b/>
          <w:spacing w:val="-6"/>
          <w:sz w:val="40"/>
          <w:szCs w:val="40"/>
        </w:rPr>
      </w:pPr>
    </w:p>
    <w:p w:rsidR="00551A9C" w:rsidRPr="004838A0" w:rsidRDefault="004838A0" w:rsidP="00551A9C">
      <w:pPr>
        <w:spacing w:after="0" w:line="240" w:lineRule="auto"/>
        <w:jc w:val="center"/>
        <w:rPr>
          <w:b/>
          <w:spacing w:val="-6"/>
          <w:sz w:val="44"/>
          <w:szCs w:val="44"/>
        </w:rPr>
      </w:pPr>
      <w:r w:rsidRPr="004838A0">
        <w:rPr>
          <w:b/>
          <w:spacing w:val="-6"/>
          <w:sz w:val="44"/>
          <w:szCs w:val="44"/>
        </w:rPr>
        <w:t>ПРАВИЛНИК</w:t>
      </w:r>
      <w:r w:rsidR="00551A9C" w:rsidRPr="004838A0">
        <w:rPr>
          <w:b/>
          <w:spacing w:val="-6"/>
          <w:sz w:val="44"/>
          <w:szCs w:val="44"/>
        </w:rPr>
        <w:t xml:space="preserve"> О РАДУ </w:t>
      </w:r>
    </w:p>
    <w:p w:rsidR="004838A0" w:rsidRPr="004838A0" w:rsidRDefault="004838A0" w:rsidP="00551A9C">
      <w:pPr>
        <w:spacing w:after="0" w:line="240" w:lineRule="auto"/>
        <w:jc w:val="center"/>
        <w:rPr>
          <w:b/>
          <w:spacing w:val="-6"/>
          <w:sz w:val="44"/>
          <w:szCs w:val="44"/>
        </w:rPr>
      </w:pPr>
    </w:p>
    <w:p w:rsidR="00551A9C" w:rsidRPr="004838A0" w:rsidRDefault="00551A9C" w:rsidP="00551A9C">
      <w:pPr>
        <w:spacing w:after="0" w:line="240" w:lineRule="auto"/>
        <w:jc w:val="center"/>
        <w:rPr>
          <w:b/>
          <w:spacing w:val="-6"/>
          <w:sz w:val="44"/>
          <w:szCs w:val="44"/>
        </w:rPr>
      </w:pPr>
      <w:r w:rsidRPr="004838A0">
        <w:rPr>
          <w:b/>
          <w:spacing w:val="-6"/>
          <w:sz w:val="44"/>
          <w:szCs w:val="44"/>
        </w:rPr>
        <w:t>ШКОЛЕ  ПРИМЕЊЕНИХ УМЕТНОСТИ</w:t>
      </w:r>
    </w:p>
    <w:p w:rsidR="00C13BCA" w:rsidRDefault="00C13BCA"/>
    <w:p w:rsidR="00E64201" w:rsidRDefault="00E64201"/>
    <w:p w:rsidR="00E64201" w:rsidRDefault="00E64201"/>
    <w:p w:rsidR="00E64201" w:rsidRDefault="00E64201"/>
    <w:p w:rsidR="00E64201" w:rsidRDefault="00E64201"/>
    <w:p w:rsidR="00E64201" w:rsidRDefault="00E64201"/>
    <w:p w:rsidR="00E64201" w:rsidRDefault="00E64201"/>
    <w:p w:rsidR="00E64201" w:rsidRDefault="00E64201"/>
    <w:p w:rsidR="00E64201" w:rsidRDefault="00E64201"/>
    <w:p w:rsidR="00E64201" w:rsidRDefault="00E64201"/>
    <w:p w:rsidR="00E64201" w:rsidRDefault="00E64201"/>
    <w:p w:rsidR="00E64201" w:rsidRDefault="00E64201"/>
    <w:p w:rsidR="00E64201" w:rsidRDefault="00E64201"/>
    <w:p w:rsidR="00E64201" w:rsidRPr="00DC1242" w:rsidRDefault="00DC1242" w:rsidP="00DC1242">
      <w:pPr>
        <w:jc w:val="center"/>
      </w:pPr>
      <w:r>
        <w:t>Јун 2022. године</w:t>
      </w:r>
    </w:p>
    <w:p w:rsidR="00E64201" w:rsidRDefault="00E64201"/>
    <w:p w:rsidR="00166A80" w:rsidRDefault="00166A80"/>
    <w:p w:rsidR="00E64201" w:rsidRPr="005A28A3" w:rsidRDefault="00E64201">
      <w:pPr>
        <w:rPr>
          <w:b/>
        </w:rPr>
      </w:pPr>
      <w:r w:rsidRPr="005A28A3">
        <w:rPr>
          <w:b/>
        </w:rPr>
        <w:t>САДРЖАЈ</w:t>
      </w:r>
      <w:r w:rsidR="005A28A3" w:rsidRPr="005A28A3">
        <w:rPr>
          <w:b/>
        </w:rPr>
        <w:t>:</w:t>
      </w:r>
    </w:p>
    <w:bookmarkStart w:id="0" w:name="_GoBack"/>
    <w:bookmarkEnd w:id="0"/>
    <w:p w:rsidR="00A72278" w:rsidRDefault="00EC7A05">
      <w:pPr>
        <w:pStyle w:val="TOC1"/>
        <w:tabs>
          <w:tab w:val="right" w:leader="dot" w:pos="9019"/>
        </w:tabs>
        <w:rPr>
          <w:rFonts w:asciiTheme="minorHAnsi" w:eastAsiaTheme="minorEastAsia" w:hAnsiTheme="minorHAnsi" w:cstheme="minorBidi"/>
          <w:noProof/>
          <w:sz w:val="22"/>
          <w:szCs w:val="22"/>
        </w:rPr>
      </w:pPr>
      <w:r>
        <w:fldChar w:fldCharType="begin"/>
      </w:r>
      <w:r w:rsidR="00166A80">
        <w:instrText xml:space="preserve"> TOC \o "1-1" \h \z \u </w:instrText>
      </w:r>
      <w:r>
        <w:fldChar w:fldCharType="separate"/>
      </w:r>
      <w:hyperlink w:anchor="_Toc105059745" w:history="1">
        <w:r w:rsidR="00A72278" w:rsidRPr="00FC4D3F">
          <w:rPr>
            <w:rStyle w:val="Hyperlink"/>
            <w:noProof/>
          </w:rPr>
          <w:t>I ОПШТЕ ОДРЕДБЕ</w:t>
        </w:r>
        <w:r w:rsidR="00A72278">
          <w:rPr>
            <w:noProof/>
            <w:webHidden/>
          </w:rPr>
          <w:tab/>
        </w:r>
        <w:r w:rsidR="00A72278">
          <w:rPr>
            <w:noProof/>
            <w:webHidden/>
          </w:rPr>
          <w:fldChar w:fldCharType="begin"/>
        </w:r>
        <w:r w:rsidR="00A72278">
          <w:rPr>
            <w:noProof/>
            <w:webHidden/>
          </w:rPr>
          <w:instrText xml:space="preserve"> PAGEREF _Toc105059745 \h </w:instrText>
        </w:r>
        <w:r w:rsidR="00A72278">
          <w:rPr>
            <w:noProof/>
            <w:webHidden/>
          </w:rPr>
        </w:r>
        <w:r w:rsidR="00A72278">
          <w:rPr>
            <w:noProof/>
            <w:webHidden/>
          </w:rPr>
          <w:fldChar w:fldCharType="separate"/>
        </w:r>
        <w:r w:rsidR="00A72278">
          <w:rPr>
            <w:noProof/>
            <w:webHidden/>
          </w:rPr>
          <w:t>1</w:t>
        </w:r>
        <w:r w:rsidR="00A72278">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46" w:history="1">
        <w:r w:rsidRPr="00FC4D3F">
          <w:rPr>
            <w:rStyle w:val="Hyperlink"/>
            <w:noProof/>
          </w:rPr>
          <w:t>II ЗАСНИВАЊЕ РАДНОГ ОДНОСА</w:t>
        </w:r>
        <w:r>
          <w:rPr>
            <w:noProof/>
            <w:webHidden/>
          </w:rPr>
          <w:tab/>
        </w:r>
        <w:r>
          <w:rPr>
            <w:noProof/>
            <w:webHidden/>
          </w:rPr>
          <w:fldChar w:fldCharType="begin"/>
        </w:r>
        <w:r>
          <w:rPr>
            <w:noProof/>
            <w:webHidden/>
          </w:rPr>
          <w:instrText xml:space="preserve"> PAGEREF _Toc105059746 \h </w:instrText>
        </w:r>
        <w:r>
          <w:rPr>
            <w:noProof/>
            <w:webHidden/>
          </w:rPr>
        </w:r>
        <w:r>
          <w:rPr>
            <w:noProof/>
            <w:webHidden/>
          </w:rPr>
          <w:fldChar w:fldCharType="separate"/>
        </w:r>
        <w:r>
          <w:rPr>
            <w:noProof/>
            <w:webHidden/>
          </w:rPr>
          <w:t>2</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47" w:history="1">
        <w:r w:rsidRPr="00FC4D3F">
          <w:rPr>
            <w:rStyle w:val="Hyperlink"/>
            <w:noProof/>
          </w:rPr>
          <w:t>1. Услови за заснивање радног односа</w:t>
        </w:r>
        <w:r>
          <w:rPr>
            <w:noProof/>
            <w:webHidden/>
          </w:rPr>
          <w:tab/>
        </w:r>
        <w:r>
          <w:rPr>
            <w:noProof/>
            <w:webHidden/>
          </w:rPr>
          <w:fldChar w:fldCharType="begin"/>
        </w:r>
        <w:r>
          <w:rPr>
            <w:noProof/>
            <w:webHidden/>
          </w:rPr>
          <w:instrText xml:space="preserve"> PAGEREF _Toc105059747 \h </w:instrText>
        </w:r>
        <w:r>
          <w:rPr>
            <w:noProof/>
            <w:webHidden/>
          </w:rPr>
        </w:r>
        <w:r>
          <w:rPr>
            <w:noProof/>
            <w:webHidden/>
          </w:rPr>
          <w:fldChar w:fldCharType="separate"/>
        </w:r>
        <w:r>
          <w:rPr>
            <w:noProof/>
            <w:webHidden/>
          </w:rPr>
          <w:t>2</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48" w:history="1">
        <w:r w:rsidRPr="00FC4D3F">
          <w:rPr>
            <w:rStyle w:val="Hyperlink"/>
            <w:noProof/>
          </w:rPr>
          <w:t>2. Начин заснивања радног односа</w:t>
        </w:r>
        <w:r>
          <w:rPr>
            <w:noProof/>
            <w:webHidden/>
          </w:rPr>
          <w:tab/>
        </w:r>
        <w:r>
          <w:rPr>
            <w:noProof/>
            <w:webHidden/>
          </w:rPr>
          <w:fldChar w:fldCharType="begin"/>
        </w:r>
        <w:r>
          <w:rPr>
            <w:noProof/>
            <w:webHidden/>
          </w:rPr>
          <w:instrText xml:space="preserve"> PAGEREF _Toc105059748 \h </w:instrText>
        </w:r>
        <w:r>
          <w:rPr>
            <w:noProof/>
            <w:webHidden/>
          </w:rPr>
        </w:r>
        <w:r>
          <w:rPr>
            <w:noProof/>
            <w:webHidden/>
          </w:rPr>
          <w:fldChar w:fldCharType="separate"/>
        </w:r>
        <w:r>
          <w:rPr>
            <w:noProof/>
            <w:webHidden/>
          </w:rPr>
          <w:t>2</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49" w:history="1">
        <w:r w:rsidRPr="00FC4D3F">
          <w:rPr>
            <w:rStyle w:val="Hyperlink"/>
            <w:noProof/>
            <w:lang w:eastAsia="sr-Latn-CS"/>
          </w:rPr>
          <w:t xml:space="preserve">3. </w:t>
        </w:r>
        <w:r w:rsidRPr="00FC4D3F">
          <w:rPr>
            <w:rStyle w:val="Hyperlink"/>
            <w:noProof/>
          </w:rPr>
          <w:t>Уговор о раду</w:t>
        </w:r>
        <w:r>
          <w:rPr>
            <w:noProof/>
            <w:webHidden/>
          </w:rPr>
          <w:tab/>
        </w:r>
        <w:r>
          <w:rPr>
            <w:noProof/>
            <w:webHidden/>
          </w:rPr>
          <w:fldChar w:fldCharType="begin"/>
        </w:r>
        <w:r>
          <w:rPr>
            <w:noProof/>
            <w:webHidden/>
          </w:rPr>
          <w:instrText xml:space="preserve"> PAGEREF _Toc105059749 \h </w:instrText>
        </w:r>
        <w:r>
          <w:rPr>
            <w:noProof/>
            <w:webHidden/>
          </w:rPr>
        </w:r>
        <w:r>
          <w:rPr>
            <w:noProof/>
            <w:webHidden/>
          </w:rPr>
          <w:fldChar w:fldCharType="separate"/>
        </w:r>
        <w:r>
          <w:rPr>
            <w:noProof/>
            <w:webHidden/>
          </w:rPr>
          <w:t>4</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50" w:history="1">
        <w:r w:rsidRPr="00FC4D3F">
          <w:rPr>
            <w:rStyle w:val="Hyperlink"/>
            <w:noProof/>
          </w:rPr>
          <w:t>4. Ступање запосленог на рад</w:t>
        </w:r>
        <w:r>
          <w:rPr>
            <w:noProof/>
            <w:webHidden/>
          </w:rPr>
          <w:tab/>
        </w:r>
        <w:r>
          <w:rPr>
            <w:noProof/>
            <w:webHidden/>
          </w:rPr>
          <w:fldChar w:fldCharType="begin"/>
        </w:r>
        <w:r>
          <w:rPr>
            <w:noProof/>
            <w:webHidden/>
          </w:rPr>
          <w:instrText xml:space="preserve"> PAGEREF _Toc105059750 \h </w:instrText>
        </w:r>
        <w:r>
          <w:rPr>
            <w:noProof/>
            <w:webHidden/>
          </w:rPr>
        </w:r>
        <w:r>
          <w:rPr>
            <w:noProof/>
            <w:webHidden/>
          </w:rPr>
          <w:fldChar w:fldCharType="separate"/>
        </w:r>
        <w:r>
          <w:rPr>
            <w:noProof/>
            <w:webHidden/>
          </w:rPr>
          <w:t>5</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51" w:history="1">
        <w:r w:rsidRPr="00FC4D3F">
          <w:rPr>
            <w:rStyle w:val="Hyperlink"/>
            <w:noProof/>
            <w:lang w:val="ru-RU"/>
          </w:rPr>
          <w:t xml:space="preserve">5. </w:t>
        </w:r>
        <w:r w:rsidRPr="00FC4D3F">
          <w:rPr>
            <w:rStyle w:val="Hyperlink"/>
            <w:noProof/>
          </w:rPr>
          <w:t>Пробни рад</w:t>
        </w:r>
        <w:r>
          <w:rPr>
            <w:noProof/>
            <w:webHidden/>
          </w:rPr>
          <w:tab/>
        </w:r>
        <w:r>
          <w:rPr>
            <w:noProof/>
            <w:webHidden/>
          </w:rPr>
          <w:fldChar w:fldCharType="begin"/>
        </w:r>
        <w:r>
          <w:rPr>
            <w:noProof/>
            <w:webHidden/>
          </w:rPr>
          <w:instrText xml:space="preserve"> PAGEREF _Toc105059751 \h </w:instrText>
        </w:r>
        <w:r>
          <w:rPr>
            <w:noProof/>
            <w:webHidden/>
          </w:rPr>
        </w:r>
        <w:r>
          <w:rPr>
            <w:noProof/>
            <w:webHidden/>
          </w:rPr>
          <w:fldChar w:fldCharType="separate"/>
        </w:r>
        <w:r>
          <w:rPr>
            <w:noProof/>
            <w:webHidden/>
          </w:rPr>
          <w:t>6</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52" w:history="1">
        <w:r w:rsidRPr="00FC4D3F">
          <w:rPr>
            <w:rStyle w:val="Hyperlink"/>
            <w:noProof/>
          </w:rPr>
          <w:t>6. Радни однос на одређено време</w:t>
        </w:r>
        <w:r>
          <w:rPr>
            <w:noProof/>
            <w:webHidden/>
          </w:rPr>
          <w:tab/>
        </w:r>
        <w:r>
          <w:rPr>
            <w:noProof/>
            <w:webHidden/>
          </w:rPr>
          <w:fldChar w:fldCharType="begin"/>
        </w:r>
        <w:r>
          <w:rPr>
            <w:noProof/>
            <w:webHidden/>
          </w:rPr>
          <w:instrText xml:space="preserve"> PAGEREF _Toc105059752 \h </w:instrText>
        </w:r>
        <w:r>
          <w:rPr>
            <w:noProof/>
            <w:webHidden/>
          </w:rPr>
        </w:r>
        <w:r>
          <w:rPr>
            <w:noProof/>
            <w:webHidden/>
          </w:rPr>
          <w:fldChar w:fldCharType="separate"/>
        </w:r>
        <w:r>
          <w:rPr>
            <w:noProof/>
            <w:webHidden/>
          </w:rPr>
          <w:t>7</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53" w:history="1">
        <w:r w:rsidRPr="00FC4D3F">
          <w:rPr>
            <w:rStyle w:val="Hyperlink"/>
            <w:noProof/>
          </w:rPr>
          <w:t>7. Радни однос за обављање послова са повећаним ризиком</w:t>
        </w:r>
        <w:r>
          <w:rPr>
            <w:noProof/>
            <w:webHidden/>
          </w:rPr>
          <w:tab/>
        </w:r>
        <w:r>
          <w:rPr>
            <w:noProof/>
            <w:webHidden/>
          </w:rPr>
          <w:fldChar w:fldCharType="begin"/>
        </w:r>
        <w:r>
          <w:rPr>
            <w:noProof/>
            <w:webHidden/>
          </w:rPr>
          <w:instrText xml:space="preserve"> PAGEREF _Toc105059753 \h </w:instrText>
        </w:r>
        <w:r>
          <w:rPr>
            <w:noProof/>
            <w:webHidden/>
          </w:rPr>
        </w:r>
        <w:r>
          <w:rPr>
            <w:noProof/>
            <w:webHidden/>
          </w:rPr>
          <w:fldChar w:fldCharType="separate"/>
        </w:r>
        <w:r>
          <w:rPr>
            <w:noProof/>
            <w:webHidden/>
          </w:rPr>
          <w:t>7</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54" w:history="1">
        <w:r w:rsidRPr="00FC4D3F">
          <w:rPr>
            <w:rStyle w:val="Hyperlink"/>
            <w:noProof/>
          </w:rPr>
          <w:t>8. Радни однос са непуним радним временом</w:t>
        </w:r>
        <w:r>
          <w:rPr>
            <w:noProof/>
            <w:webHidden/>
          </w:rPr>
          <w:tab/>
        </w:r>
        <w:r>
          <w:rPr>
            <w:noProof/>
            <w:webHidden/>
          </w:rPr>
          <w:fldChar w:fldCharType="begin"/>
        </w:r>
        <w:r>
          <w:rPr>
            <w:noProof/>
            <w:webHidden/>
          </w:rPr>
          <w:instrText xml:space="preserve"> PAGEREF _Toc105059754 \h </w:instrText>
        </w:r>
        <w:r>
          <w:rPr>
            <w:noProof/>
            <w:webHidden/>
          </w:rPr>
        </w:r>
        <w:r>
          <w:rPr>
            <w:noProof/>
            <w:webHidden/>
          </w:rPr>
          <w:fldChar w:fldCharType="separate"/>
        </w:r>
        <w:r>
          <w:rPr>
            <w:noProof/>
            <w:webHidden/>
          </w:rPr>
          <w:t>7</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55" w:history="1">
        <w:r w:rsidRPr="00FC4D3F">
          <w:rPr>
            <w:rStyle w:val="Hyperlink"/>
            <w:noProof/>
          </w:rPr>
          <w:t>9. Обављање послова ван просторија послодавца</w:t>
        </w:r>
        <w:r>
          <w:rPr>
            <w:noProof/>
            <w:webHidden/>
          </w:rPr>
          <w:tab/>
        </w:r>
        <w:r>
          <w:rPr>
            <w:noProof/>
            <w:webHidden/>
          </w:rPr>
          <w:fldChar w:fldCharType="begin"/>
        </w:r>
        <w:r>
          <w:rPr>
            <w:noProof/>
            <w:webHidden/>
          </w:rPr>
          <w:instrText xml:space="preserve"> PAGEREF _Toc105059755 \h </w:instrText>
        </w:r>
        <w:r>
          <w:rPr>
            <w:noProof/>
            <w:webHidden/>
          </w:rPr>
        </w:r>
        <w:r>
          <w:rPr>
            <w:noProof/>
            <w:webHidden/>
          </w:rPr>
          <w:fldChar w:fldCharType="separate"/>
        </w:r>
        <w:r>
          <w:rPr>
            <w:noProof/>
            <w:webHidden/>
          </w:rPr>
          <w:t>8</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56" w:history="1">
        <w:r w:rsidRPr="00FC4D3F">
          <w:rPr>
            <w:rStyle w:val="Hyperlink"/>
            <w:noProof/>
          </w:rPr>
          <w:t>10</w:t>
        </w:r>
        <w:r w:rsidRPr="00FC4D3F">
          <w:rPr>
            <w:rStyle w:val="Hyperlink"/>
            <w:noProof/>
            <w:lang w:val="ru-RU"/>
          </w:rPr>
          <w:t>.</w:t>
        </w:r>
        <w:r w:rsidRPr="00FC4D3F">
          <w:rPr>
            <w:rStyle w:val="Hyperlink"/>
            <w:noProof/>
          </w:rPr>
          <w:t xml:space="preserve"> Приправници</w:t>
        </w:r>
        <w:r>
          <w:rPr>
            <w:noProof/>
            <w:webHidden/>
          </w:rPr>
          <w:tab/>
        </w:r>
        <w:r>
          <w:rPr>
            <w:noProof/>
            <w:webHidden/>
          </w:rPr>
          <w:fldChar w:fldCharType="begin"/>
        </w:r>
        <w:r>
          <w:rPr>
            <w:noProof/>
            <w:webHidden/>
          </w:rPr>
          <w:instrText xml:space="preserve"> PAGEREF _Toc105059756 \h </w:instrText>
        </w:r>
        <w:r>
          <w:rPr>
            <w:noProof/>
            <w:webHidden/>
          </w:rPr>
        </w:r>
        <w:r>
          <w:rPr>
            <w:noProof/>
            <w:webHidden/>
          </w:rPr>
          <w:fldChar w:fldCharType="separate"/>
        </w:r>
        <w:r>
          <w:rPr>
            <w:noProof/>
            <w:webHidden/>
          </w:rPr>
          <w:t>8</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57" w:history="1">
        <w:r w:rsidRPr="00FC4D3F">
          <w:rPr>
            <w:rStyle w:val="Hyperlink"/>
            <w:noProof/>
          </w:rPr>
          <w:t>11. Уговор о правима и обавезама директора установе</w:t>
        </w:r>
        <w:r>
          <w:rPr>
            <w:noProof/>
            <w:webHidden/>
          </w:rPr>
          <w:tab/>
        </w:r>
        <w:r>
          <w:rPr>
            <w:noProof/>
            <w:webHidden/>
          </w:rPr>
          <w:fldChar w:fldCharType="begin"/>
        </w:r>
        <w:r>
          <w:rPr>
            <w:noProof/>
            <w:webHidden/>
          </w:rPr>
          <w:instrText xml:space="preserve"> PAGEREF _Toc105059757 \h </w:instrText>
        </w:r>
        <w:r>
          <w:rPr>
            <w:noProof/>
            <w:webHidden/>
          </w:rPr>
        </w:r>
        <w:r>
          <w:rPr>
            <w:noProof/>
            <w:webHidden/>
          </w:rPr>
          <w:fldChar w:fldCharType="separate"/>
        </w:r>
        <w:r>
          <w:rPr>
            <w:noProof/>
            <w:webHidden/>
          </w:rPr>
          <w:t>9</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58" w:history="1">
        <w:r w:rsidRPr="00FC4D3F">
          <w:rPr>
            <w:rStyle w:val="Hyperlink"/>
            <w:noProof/>
          </w:rPr>
          <w:t>III СТРУЧНО ОСПОСОБЉАВАЊЕ И УСАВРШАВАЊЕ</w:t>
        </w:r>
        <w:r>
          <w:rPr>
            <w:noProof/>
            <w:webHidden/>
          </w:rPr>
          <w:tab/>
        </w:r>
        <w:r>
          <w:rPr>
            <w:noProof/>
            <w:webHidden/>
          </w:rPr>
          <w:fldChar w:fldCharType="begin"/>
        </w:r>
        <w:r>
          <w:rPr>
            <w:noProof/>
            <w:webHidden/>
          </w:rPr>
          <w:instrText xml:space="preserve"> PAGEREF _Toc105059758 \h </w:instrText>
        </w:r>
        <w:r>
          <w:rPr>
            <w:noProof/>
            <w:webHidden/>
          </w:rPr>
        </w:r>
        <w:r>
          <w:rPr>
            <w:noProof/>
            <w:webHidden/>
          </w:rPr>
          <w:fldChar w:fldCharType="separate"/>
        </w:r>
        <w:r>
          <w:rPr>
            <w:noProof/>
            <w:webHidden/>
          </w:rPr>
          <w:t>10</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59" w:history="1">
        <w:r w:rsidRPr="00FC4D3F">
          <w:rPr>
            <w:rStyle w:val="Hyperlink"/>
            <w:noProof/>
          </w:rPr>
          <w:t>IV РАДНО ВРЕМЕ</w:t>
        </w:r>
        <w:r>
          <w:rPr>
            <w:noProof/>
            <w:webHidden/>
          </w:rPr>
          <w:tab/>
        </w:r>
        <w:r>
          <w:rPr>
            <w:noProof/>
            <w:webHidden/>
          </w:rPr>
          <w:fldChar w:fldCharType="begin"/>
        </w:r>
        <w:r>
          <w:rPr>
            <w:noProof/>
            <w:webHidden/>
          </w:rPr>
          <w:instrText xml:space="preserve"> PAGEREF _Toc105059759 \h </w:instrText>
        </w:r>
        <w:r>
          <w:rPr>
            <w:noProof/>
            <w:webHidden/>
          </w:rPr>
        </w:r>
        <w:r>
          <w:rPr>
            <w:noProof/>
            <w:webHidden/>
          </w:rPr>
          <w:fldChar w:fldCharType="separate"/>
        </w:r>
        <w:r>
          <w:rPr>
            <w:noProof/>
            <w:webHidden/>
          </w:rPr>
          <w:t>10</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60" w:history="1">
        <w:r w:rsidRPr="00FC4D3F">
          <w:rPr>
            <w:rStyle w:val="Hyperlink"/>
            <w:noProof/>
          </w:rPr>
          <w:t>1. Пуно и непуно радно време</w:t>
        </w:r>
        <w:r>
          <w:rPr>
            <w:noProof/>
            <w:webHidden/>
          </w:rPr>
          <w:tab/>
        </w:r>
        <w:r>
          <w:rPr>
            <w:noProof/>
            <w:webHidden/>
          </w:rPr>
          <w:fldChar w:fldCharType="begin"/>
        </w:r>
        <w:r>
          <w:rPr>
            <w:noProof/>
            <w:webHidden/>
          </w:rPr>
          <w:instrText xml:space="preserve"> PAGEREF _Toc105059760 \h </w:instrText>
        </w:r>
        <w:r>
          <w:rPr>
            <w:noProof/>
            <w:webHidden/>
          </w:rPr>
        </w:r>
        <w:r>
          <w:rPr>
            <w:noProof/>
            <w:webHidden/>
          </w:rPr>
          <w:fldChar w:fldCharType="separate"/>
        </w:r>
        <w:r>
          <w:rPr>
            <w:noProof/>
            <w:webHidden/>
          </w:rPr>
          <w:t>10</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61" w:history="1">
        <w:r w:rsidRPr="00FC4D3F">
          <w:rPr>
            <w:rStyle w:val="Hyperlink"/>
            <w:noProof/>
          </w:rPr>
          <w:t>2. Скраћено радно време</w:t>
        </w:r>
        <w:r>
          <w:rPr>
            <w:noProof/>
            <w:webHidden/>
          </w:rPr>
          <w:tab/>
        </w:r>
        <w:r>
          <w:rPr>
            <w:noProof/>
            <w:webHidden/>
          </w:rPr>
          <w:fldChar w:fldCharType="begin"/>
        </w:r>
        <w:r>
          <w:rPr>
            <w:noProof/>
            <w:webHidden/>
          </w:rPr>
          <w:instrText xml:space="preserve"> PAGEREF _Toc105059761 \h </w:instrText>
        </w:r>
        <w:r>
          <w:rPr>
            <w:noProof/>
            <w:webHidden/>
          </w:rPr>
        </w:r>
        <w:r>
          <w:rPr>
            <w:noProof/>
            <w:webHidden/>
          </w:rPr>
          <w:fldChar w:fldCharType="separate"/>
        </w:r>
        <w:r>
          <w:rPr>
            <w:noProof/>
            <w:webHidden/>
          </w:rPr>
          <w:t>11</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62" w:history="1">
        <w:r w:rsidRPr="00FC4D3F">
          <w:rPr>
            <w:rStyle w:val="Hyperlink"/>
            <w:noProof/>
          </w:rPr>
          <w:t>3. Прековремени рад</w:t>
        </w:r>
        <w:r>
          <w:rPr>
            <w:noProof/>
            <w:webHidden/>
          </w:rPr>
          <w:tab/>
        </w:r>
        <w:r>
          <w:rPr>
            <w:noProof/>
            <w:webHidden/>
          </w:rPr>
          <w:fldChar w:fldCharType="begin"/>
        </w:r>
        <w:r>
          <w:rPr>
            <w:noProof/>
            <w:webHidden/>
          </w:rPr>
          <w:instrText xml:space="preserve"> PAGEREF _Toc105059762 \h </w:instrText>
        </w:r>
        <w:r>
          <w:rPr>
            <w:noProof/>
            <w:webHidden/>
          </w:rPr>
        </w:r>
        <w:r>
          <w:rPr>
            <w:noProof/>
            <w:webHidden/>
          </w:rPr>
          <w:fldChar w:fldCharType="separate"/>
        </w:r>
        <w:r>
          <w:rPr>
            <w:noProof/>
            <w:webHidden/>
          </w:rPr>
          <w:t>11</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63" w:history="1">
        <w:r w:rsidRPr="00FC4D3F">
          <w:rPr>
            <w:rStyle w:val="Hyperlink"/>
            <w:noProof/>
          </w:rPr>
          <w:t>4. Распоред радног времена</w:t>
        </w:r>
        <w:r>
          <w:rPr>
            <w:noProof/>
            <w:webHidden/>
          </w:rPr>
          <w:tab/>
        </w:r>
        <w:r>
          <w:rPr>
            <w:noProof/>
            <w:webHidden/>
          </w:rPr>
          <w:fldChar w:fldCharType="begin"/>
        </w:r>
        <w:r>
          <w:rPr>
            <w:noProof/>
            <w:webHidden/>
          </w:rPr>
          <w:instrText xml:space="preserve"> PAGEREF _Toc105059763 \h </w:instrText>
        </w:r>
        <w:r>
          <w:rPr>
            <w:noProof/>
            <w:webHidden/>
          </w:rPr>
        </w:r>
        <w:r>
          <w:rPr>
            <w:noProof/>
            <w:webHidden/>
          </w:rPr>
          <w:fldChar w:fldCharType="separate"/>
        </w:r>
        <w:r>
          <w:rPr>
            <w:noProof/>
            <w:webHidden/>
          </w:rPr>
          <w:t>11</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64" w:history="1">
        <w:r w:rsidRPr="00FC4D3F">
          <w:rPr>
            <w:rStyle w:val="Hyperlink"/>
            <w:noProof/>
          </w:rPr>
          <w:t>5. Прерасподела радног времена</w:t>
        </w:r>
        <w:r>
          <w:rPr>
            <w:noProof/>
            <w:webHidden/>
          </w:rPr>
          <w:tab/>
        </w:r>
        <w:r>
          <w:rPr>
            <w:noProof/>
            <w:webHidden/>
          </w:rPr>
          <w:fldChar w:fldCharType="begin"/>
        </w:r>
        <w:r>
          <w:rPr>
            <w:noProof/>
            <w:webHidden/>
          </w:rPr>
          <w:instrText xml:space="preserve"> PAGEREF _Toc105059764 \h </w:instrText>
        </w:r>
        <w:r>
          <w:rPr>
            <w:noProof/>
            <w:webHidden/>
          </w:rPr>
        </w:r>
        <w:r>
          <w:rPr>
            <w:noProof/>
            <w:webHidden/>
          </w:rPr>
          <w:fldChar w:fldCharType="separate"/>
        </w:r>
        <w:r>
          <w:rPr>
            <w:noProof/>
            <w:webHidden/>
          </w:rPr>
          <w:t>11</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65" w:history="1">
        <w:r w:rsidRPr="00FC4D3F">
          <w:rPr>
            <w:rStyle w:val="Hyperlink"/>
            <w:noProof/>
          </w:rPr>
          <w:t>V ОДМОРИ И ОДСУСТВА</w:t>
        </w:r>
        <w:r>
          <w:rPr>
            <w:noProof/>
            <w:webHidden/>
          </w:rPr>
          <w:tab/>
        </w:r>
        <w:r>
          <w:rPr>
            <w:noProof/>
            <w:webHidden/>
          </w:rPr>
          <w:fldChar w:fldCharType="begin"/>
        </w:r>
        <w:r>
          <w:rPr>
            <w:noProof/>
            <w:webHidden/>
          </w:rPr>
          <w:instrText xml:space="preserve"> PAGEREF _Toc105059765 \h </w:instrText>
        </w:r>
        <w:r>
          <w:rPr>
            <w:noProof/>
            <w:webHidden/>
          </w:rPr>
        </w:r>
        <w:r>
          <w:rPr>
            <w:noProof/>
            <w:webHidden/>
          </w:rPr>
          <w:fldChar w:fldCharType="separate"/>
        </w:r>
        <w:r>
          <w:rPr>
            <w:noProof/>
            <w:webHidden/>
          </w:rPr>
          <w:t>12</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66" w:history="1">
        <w:r w:rsidRPr="00FC4D3F">
          <w:rPr>
            <w:rStyle w:val="Hyperlink"/>
            <w:noProof/>
          </w:rPr>
          <w:t>1.Одмор у току дневног рада</w:t>
        </w:r>
        <w:r>
          <w:rPr>
            <w:noProof/>
            <w:webHidden/>
          </w:rPr>
          <w:tab/>
        </w:r>
        <w:r>
          <w:rPr>
            <w:noProof/>
            <w:webHidden/>
          </w:rPr>
          <w:fldChar w:fldCharType="begin"/>
        </w:r>
        <w:r>
          <w:rPr>
            <w:noProof/>
            <w:webHidden/>
          </w:rPr>
          <w:instrText xml:space="preserve"> PAGEREF _Toc105059766 \h </w:instrText>
        </w:r>
        <w:r>
          <w:rPr>
            <w:noProof/>
            <w:webHidden/>
          </w:rPr>
        </w:r>
        <w:r>
          <w:rPr>
            <w:noProof/>
            <w:webHidden/>
          </w:rPr>
          <w:fldChar w:fldCharType="separate"/>
        </w:r>
        <w:r>
          <w:rPr>
            <w:noProof/>
            <w:webHidden/>
          </w:rPr>
          <w:t>12</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67" w:history="1">
        <w:r w:rsidRPr="00FC4D3F">
          <w:rPr>
            <w:rStyle w:val="Hyperlink"/>
            <w:noProof/>
          </w:rPr>
          <w:t>2. Дневни одмор</w:t>
        </w:r>
        <w:r>
          <w:rPr>
            <w:noProof/>
            <w:webHidden/>
          </w:rPr>
          <w:tab/>
        </w:r>
        <w:r>
          <w:rPr>
            <w:noProof/>
            <w:webHidden/>
          </w:rPr>
          <w:fldChar w:fldCharType="begin"/>
        </w:r>
        <w:r>
          <w:rPr>
            <w:noProof/>
            <w:webHidden/>
          </w:rPr>
          <w:instrText xml:space="preserve"> PAGEREF _Toc105059767 \h </w:instrText>
        </w:r>
        <w:r>
          <w:rPr>
            <w:noProof/>
            <w:webHidden/>
          </w:rPr>
        </w:r>
        <w:r>
          <w:rPr>
            <w:noProof/>
            <w:webHidden/>
          </w:rPr>
          <w:fldChar w:fldCharType="separate"/>
        </w:r>
        <w:r>
          <w:rPr>
            <w:noProof/>
            <w:webHidden/>
          </w:rPr>
          <w:t>12</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68" w:history="1">
        <w:r w:rsidRPr="00FC4D3F">
          <w:rPr>
            <w:rStyle w:val="Hyperlink"/>
            <w:noProof/>
          </w:rPr>
          <w:t>3. Недељни одмор</w:t>
        </w:r>
        <w:r>
          <w:rPr>
            <w:noProof/>
            <w:webHidden/>
          </w:rPr>
          <w:tab/>
        </w:r>
        <w:r>
          <w:rPr>
            <w:noProof/>
            <w:webHidden/>
          </w:rPr>
          <w:fldChar w:fldCharType="begin"/>
        </w:r>
        <w:r>
          <w:rPr>
            <w:noProof/>
            <w:webHidden/>
          </w:rPr>
          <w:instrText xml:space="preserve"> PAGEREF _Toc105059768 \h </w:instrText>
        </w:r>
        <w:r>
          <w:rPr>
            <w:noProof/>
            <w:webHidden/>
          </w:rPr>
        </w:r>
        <w:r>
          <w:rPr>
            <w:noProof/>
            <w:webHidden/>
          </w:rPr>
          <w:fldChar w:fldCharType="separate"/>
        </w:r>
        <w:r>
          <w:rPr>
            <w:noProof/>
            <w:webHidden/>
          </w:rPr>
          <w:t>12</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69" w:history="1">
        <w:r w:rsidRPr="00FC4D3F">
          <w:rPr>
            <w:rStyle w:val="Hyperlink"/>
            <w:noProof/>
          </w:rPr>
          <w:t>4. Годишњи одмор</w:t>
        </w:r>
        <w:r>
          <w:rPr>
            <w:noProof/>
            <w:webHidden/>
          </w:rPr>
          <w:tab/>
        </w:r>
        <w:r>
          <w:rPr>
            <w:noProof/>
            <w:webHidden/>
          </w:rPr>
          <w:fldChar w:fldCharType="begin"/>
        </w:r>
        <w:r>
          <w:rPr>
            <w:noProof/>
            <w:webHidden/>
          </w:rPr>
          <w:instrText xml:space="preserve"> PAGEREF _Toc105059769 \h </w:instrText>
        </w:r>
        <w:r>
          <w:rPr>
            <w:noProof/>
            <w:webHidden/>
          </w:rPr>
        </w:r>
        <w:r>
          <w:rPr>
            <w:noProof/>
            <w:webHidden/>
          </w:rPr>
          <w:fldChar w:fldCharType="separate"/>
        </w:r>
        <w:r>
          <w:rPr>
            <w:noProof/>
            <w:webHidden/>
          </w:rPr>
          <w:t>13</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70" w:history="1">
        <w:r w:rsidRPr="00FC4D3F">
          <w:rPr>
            <w:rStyle w:val="Hyperlink"/>
            <w:noProof/>
          </w:rPr>
          <w:t xml:space="preserve">5. </w:t>
        </w:r>
        <w:r w:rsidRPr="00FC4D3F">
          <w:rPr>
            <w:rStyle w:val="Hyperlink"/>
            <w:noProof/>
            <w:lang w:val="sr-Cyrl-CS"/>
          </w:rPr>
          <w:t>П</w:t>
        </w:r>
        <w:r w:rsidRPr="00FC4D3F">
          <w:rPr>
            <w:rStyle w:val="Hyperlink"/>
            <w:noProof/>
          </w:rPr>
          <w:t>лаћено одсуство</w:t>
        </w:r>
        <w:r>
          <w:rPr>
            <w:noProof/>
            <w:webHidden/>
          </w:rPr>
          <w:tab/>
        </w:r>
        <w:r>
          <w:rPr>
            <w:noProof/>
            <w:webHidden/>
          </w:rPr>
          <w:fldChar w:fldCharType="begin"/>
        </w:r>
        <w:r>
          <w:rPr>
            <w:noProof/>
            <w:webHidden/>
          </w:rPr>
          <w:instrText xml:space="preserve"> PAGEREF _Toc105059770 \h </w:instrText>
        </w:r>
        <w:r>
          <w:rPr>
            <w:noProof/>
            <w:webHidden/>
          </w:rPr>
        </w:r>
        <w:r>
          <w:rPr>
            <w:noProof/>
            <w:webHidden/>
          </w:rPr>
          <w:fldChar w:fldCharType="separate"/>
        </w:r>
        <w:r>
          <w:rPr>
            <w:noProof/>
            <w:webHidden/>
          </w:rPr>
          <w:t>15</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71" w:history="1">
        <w:r w:rsidRPr="00FC4D3F">
          <w:rPr>
            <w:rStyle w:val="Hyperlink"/>
            <w:noProof/>
          </w:rPr>
          <w:t>6. Неплаћено одсуство</w:t>
        </w:r>
        <w:r>
          <w:rPr>
            <w:noProof/>
            <w:webHidden/>
          </w:rPr>
          <w:tab/>
        </w:r>
        <w:r>
          <w:rPr>
            <w:noProof/>
            <w:webHidden/>
          </w:rPr>
          <w:fldChar w:fldCharType="begin"/>
        </w:r>
        <w:r>
          <w:rPr>
            <w:noProof/>
            <w:webHidden/>
          </w:rPr>
          <w:instrText xml:space="preserve"> PAGEREF _Toc105059771 \h </w:instrText>
        </w:r>
        <w:r>
          <w:rPr>
            <w:noProof/>
            <w:webHidden/>
          </w:rPr>
        </w:r>
        <w:r>
          <w:rPr>
            <w:noProof/>
            <w:webHidden/>
          </w:rPr>
          <w:fldChar w:fldCharType="separate"/>
        </w:r>
        <w:r>
          <w:rPr>
            <w:noProof/>
            <w:webHidden/>
          </w:rPr>
          <w:t>16</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72" w:history="1">
        <w:r w:rsidRPr="00FC4D3F">
          <w:rPr>
            <w:rStyle w:val="Hyperlink"/>
            <w:noProof/>
          </w:rPr>
          <w:t>VI ЗАШТИТА ЗАПОСЛЕНИХ</w:t>
        </w:r>
        <w:r>
          <w:rPr>
            <w:noProof/>
            <w:webHidden/>
          </w:rPr>
          <w:tab/>
        </w:r>
        <w:r>
          <w:rPr>
            <w:noProof/>
            <w:webHidden/>
          </w:rPr>
          <w:fldChar w:fldCharType="begin"/>
        </w:r>
        <w:r>
          <w:rPr>
            <w:noProof/>
            <w:webHidden/>
          </w:rPr>
          <w:instrText xml:space="preserve"> PAGEREF _Toc105059772 \h </w:instrText>
        </w:r>
        <w:r>
          <w:rPr>
            <w:noProof/>
            <w:webHidden/>
          </w:rPr>
        </w:r>
        <w:r>
          <w:rPr>
            <w:noProof/>
            <w:webHidden/>
          </w:rPr>
          <w:fldChar w:fldCharType="separate"/>
        </w:r>
        <w:r>
          <w:rPr>
            <w:noProof/>
            <w:webHidden/>
          </w:rPr>
          <w:t>16</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73" w:history="1">
        <w:r w:rsidRPr="00FC4D3F">
          <w:rPr>
            <w:rStyle w:val="Hyperlink"/>
            <w:noProof/>
          </w:rPr>
          <w:t>VII ПЛАТА, НАКНАДА ПЛАТЕ И ДРУГА ПРИМАЊА</w:t>
        </w:r>
        <w:r>
          <w:rPr>
            <w:noProof/>
            <w:webHidden/>
          </w:rPr>
          <w:tab/>
        </w:r>
        <w:r>
          <w:rPr>
            <w:noProof/>
            <w:webHidden/>
          </w:rPr>
          <w:fldChar w:fldCharType="begin"/>
        </w:r>
        <w:r>
          <w:rPr>
            <w:noProof/>
            <w:webHidden/>
          </w:rPr>
          <w:instrText xml:space="preserve"> PAGEREF _Toc105059773 \h </w:instrText>
        </w:r>
        <w:r>
          <w:rPr>
            <w:noProof/>
            <w:webHidden/>
          </w:rPr>
        </w:r>
        <w:r>
          <w:rPr>
            <w:noProof/>
            <w:webHidden/>
          </w:rPr>
          <w:fldChar w:fldCharType="separate"/>
        </w:r>
        <w:r>
          <w:rPr>
            <w:noProof/>
            <w:webHidden/>
          </w:rPr>
          <w:t>17</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74" w:history="1">
        <w:r w:rsidRPr="00FC4D3F">
          <w:rPr>
            <w:rStyle w:val="Hyperlink"/>
            <w:noProof/>
          </w:rPr>
          <w:t>1. Елементи за утврђивање плате</w:t>
        </w:r>
        <w:r>
          <w:rPr>
            <w:noProof/>
            <w:webHidden/>
          </w:rPr>
          <w:tab/>
        </w:r>
        <w:r>
          <w:rPr>
            <w:noProof/>
            <w:webHidden/>
          </w:rPr>
          <w:fldChar w:fldCharType="begin"/>
        </w:r>
        <w:r>
          <w:rPr>
            <w:noProof/>
            <w:webHidden/>
          </w:rPr>
          <w:instrText xml:space="preserve"> PAGEREF _Toc105059774 \h </w:instrText>
        </w:r>
        <w:r>
          <w:rPr>
            <w:noProof/>
            <w:webHidden/>
          </w:rPr>
        </w:r>
        <w:r>
          <w:rPr>
            <w:noProof/>
            <w:webHidden/>
          </w:rPr>
          <w:fldChar w:fldCharType="separate"/>
        </w:r>
        <w:r>
          <w:rPr>
            <w:noProof/>
            <w:webHidden/>
          </w:rPr>
          <w:t>18</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75" w:history="1">
        <w:r w:rsidRPr="00FC4D3F">
          <w:rPr>
            <w:rStyle w:val="Hyperlink"/>
            <w:noProof/>
            <w:lang w:val="sr-Cyrl-CS"/>
          </w:rPr>
          <w:t>2</w:t>
        </w:r>
        <w:r w:rsidRPr="00FC4D3F">
          <w:rPr>
            <w:rStyle w:val="Hyperlink"/>
            <w:noProof/>
          </w:rPr>
          <w:t>. Плата за обављени рад и време проведено на раду</w:t>
        </w:r>
        <w:r>
          <w:rPr>
            <w:noProof/>
            <w:webHidden/>
          </w:rPr>
          <w:tab/>
        </w:r>
        <w:r>
          <w:rPr>
            <w:noProof/>
            <w:webHidden/>
          </w:rPr>
          <w:fldChar w:fldCharType="begin"/>
        </w:r>
        <w:r>
          <w:rPr>
            <w:noProof/>
            <w:webHidden/>
          </w:rPr>
          <w:instrText xml:space="preserve"> PAGEREF _Toc105059775 \h </w:instrText>
        </w:r>
        <w:r>
          <w:rPr>
            <w:noProof/>
            <w:webHidden/>
          </w:rPr>
        </w:r>
        <w:r>
          <w:rPr>
            <w:noProof/>
            <w:webHidden/>
          </w:rPr>
          <w:fldChar w:fldCharType="separate"/>
        </w:r>
        <w:r>
          <w:rPr>
            <w:noProof/>
            <w:webHidden/>
          </w:rPr>
          <w:t>18</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76" w:history="1">
        <w:r w:rsidRPr="00FC4D3F">
          <w:rPr>
            <w:rStyle w:val="Hyperlink"/>
            <w:noProof/>
          </w:rPr>
          <w:t>3. Додатак на плату</w:t>
        </w:r>
        <w:r>
          <w:rPr>
            <w:noProof/>
            <w:webHidden/>
          </w:rPr>
          <w:tab/>
        </w:r>
        <w:r>
          <w:rPr>
            <w:noProof/>
            <w:webHidden/>
          </w:rPr>
          <w:fldChar w:fldCharType="begin"/>
        </w:r>
        <w:r>
          <w:rPr>
            <w:noProof/>
            <w:webHidden/>
          </w:rPr>
          <w:instrText xml:space="preserve"> PAGEREF _Toc105059776 \h </w:instrText>
        </w:r>
        <w:r>
          <w:rPr>
            <w:noProof/>
            <w:webHidden/>
          </w:rPr>
        </w:r>
        <w:r>
          <w:rPr>
            <w:noProof/>
            <w:webHidden/>
          </w:rPr>
          <w:fldChar w:fldCharType="separate"/>
        </w:r>
        <w:r>
          <w:rPr>
            <w:noProof/>
            <w:webHidden/>
          </w:rPr>
          <w:t>18</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77" w:history="1">
        <w:r w:rsidRPr="00FC4D3F">
          <w:rPr>
            <w:rStyle w:val="Hyperlink"/>
            <w:noProof/>
          </w:rPr>
          <w:t>4. Накнада плате</w:t>
        </w:r>
        <w:r>
          <w:rPr>
            <w:noProof/>
            <w:webHidden/>
          </w:rPr>
          <w:tab/>
        </w:r>
        <w:r>
          <w:rPr>
            <w:noProof/>
            <w:webHidden/>
          </w:rPr>
          <w:fldChar w:fldCharType="begin"/>
        </w:r>
        <w:r>
          <w:rPr>
            <w:noProof/>
            <w:webHidden/>
          </w:rPr>
          <w:instrText xml:space="preserve"> PAGEREF _Toc105059777 \h </w:instrText>
        </w:r>
        <w:r>
          <w:rPr>
            <w:noProof/>
            <w:webHidden/>
          </w:rPr>
        </w:r>
        <w:r>
          <w:rPr>
            <w:noProof/>
            <w:webHidden/>
          </w:rPr>
          <w:fldChar w:fldCharType="separate"/>
        </w:r>
        <w:r>
          <w:rPr>
            <w:noProof/>
            <w:webHidden/>
          </w:rPr>
          <w:t>19</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78" w:history="1">
        <w:r w:rsidRPr="00FC4D3F">
          <w:rPr>
            <w:rStyle w:val="Hyperlink"/>
            <w:noProof/>
          </w:rPr>
          <w:t>5. Накнада трошкова</w:t>
        </w:r>
        <w:r>
          <w:rPr>
            <w:noProof/>
            <w:webHidden/>
          </w:rPr>
          <w:tab/>
        </w:r>
        <w:r>
          <w:rPr>
            <w:noProof/>
            <w:webHidden/>
          </w:rPr>
          <w:fldChar w:fldCharType="begin"/>
        </w:r>
        <w:r>
          <w:rPr>
            <w:noProof/>
            <w:webHidden/>
          </w:rPr>
          <w:instrText xml:space="preserve"> PAGEREF _Toc105059778 \h </w:instrText>
        </w:r>
        <w:r>
          <w:rPr>
            <w:noProof/>
            <w:webHidden/>
          </w:rPr>
        </w:r>
        <w:r>
          <w:rPr>
            <w:noProof/>
            <w:webHidden/>
          </w:rPr>
          <w:fldChar w:fldCharType="separate"/>
        </w:r>
        <w:r>
          <w:rPr>
            <w:noProof/>
            <w:webHidden/>
          </w:rPr>
          <w:t>20</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79" w:history="1">
        <w:r w:rsidRPr="00FC4D3F">
          <w:rPr>
            <w:rStyle w:val="Hyperlink"/>
            <w:noProof/>
          </w:rPr>
          <w:t>6. Друга примања</w:t>
        </w:r>
        <w:r>
          <w:rPr>
            <w:noProof/>
            <w:webHidden/>
          </w:rPr>
          <w:tab/>
        </w:r>
        <w:r>
          <w:rPr>
            <w:noProof/>
            <w:webHidden/>
          </w:rPr>
          <w:fldChar w:fldCharType="begin"/>
        </w:r>
        <w:r>
          <w:rPr>
            <w:noProof/>
            <w:webHidden/>
          </w:rPr>
          <w:instrText xml:space="preserve"> PAGEREF _Toc105059779 \h </w:instrText>
        </w:r>
        <w:r>
          <w:rPr>
            <w:noProof/>
            <w:webHidden/>
          </w:rPr>
        </w:r>
        <w:r>
          <w:rPr>
            <w:noProof/>
            <w:webHidden/>
          </w:rPr>
          <w:fldChar w:fldCharType="separate"/>
        </w:r>
        <w:r>
          <w:rPr>
            <w:noProof/>
            <w:webHidden/>
          </w:rPr>
          <w:t>21</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80" w:history="1">
        <w:r w:rsidRPr="00FC4D3F">
          <w:rPr>
            <w:rStyle w:val="Hyperlink"/>
            <w:noProof/>
          </w:rPr>
          <w:t>7. Солидарна помоћ</w:t>
        </w:r>
        <w:r>
          <w:rPr>
            <w:noProof/>
            <w:webHidden/>
          </w:rPr>
          <w:tab/>
        </w:r>
        <w:r>
          <w:rPr>
            <w:noProof/>
            <w:webHidden/>
          </w:rPr>
          <w:fldChar w:fldCharType="begin"/>
        </w:r>
        <w:r>
          <w:rPr>
            <w:noProof/>
            <w:webHidden/>
          </w:rPr>
          <w:instrText xml:space="preserve"> PAGEREF _Toc105059780 \h </w:instrText>
        </w:r>
        <w:r>
          <w:rPr>
            <w:noProof/>
            <w:webHidden/>
          </w:rPr>
        </w:r>
        <w:r>
          <w:rPr>
            <w:noProof/>
            <w:webHidden/>
          </w:rPr>
          <w:fldChar w:fldCharType="separate"/>
        </w:r>
        <w:r>
          <w:rPr>
            <w:noProof/>
            <w:webHidden/>
          </w:rPr>
          <w:t>21</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81" w:history="1">
        <w:r w:rsidRPr="00FC4D3F">
          <w:rPr>
            <w:rStyle w:val="Hyperlink"/>
            <w:noProof/>
          </w:rPr>
          <w:t>8. Јубиларна награда</w:t>
        </w:r>
        <w:r>
          <w:rPr>
            <w:noProof/>
            <w:webHidden/>
          </w:rPr>
          <w:tab/>
        </w:r>
        <w:r>
          <w:rPr>
            <w:noProof/>
            <w:webHidden/>
          </w:rPr>
          <w:fldChar w:fldCharType="begin"/>
        </w:r>
        <w:r>
          <w:rPr>
            <w:noProof/>
            <w:webHidden/>
          </w:rPr>
          <w:instrText xml:space="preserve"> PAGEREF _Toc105059781 \h </w:instrText>
        </w:r>
        <w:r>
          <w:rPr>
            <w:noProof/>
            <w:webHidden/>
          </w:rPr>
        </w:r>
        <w:r>
          <w:rPr>
            <w:noProof/>
            <w:webHidden/>
          </w:rPr>
          <w:fldChar w:fldCharType="separate"/>
        </w:r>
        <w:r>
          <w:rPr>
            <w:noProof/>
            <w:webHidden/>
          </w:rPr>
          <w:t>21</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82" w:history="1">
        <w:r w:rsidRPr="00FC4D3F">
          <w:rPr>
            <w:rStyle w:val="Hyperlink"/>
            <w:noProof/>
          </w:rPr>
          <w:t>9. Отпремнина</w:t>
        </w:r>
        <w:r>
          <w:rPr>
            <w:noProof/>
            <w:webHidden/>
          </w:rPr>
          <w:tab/>
        </w:r>
        <w:r>
          <w:rPr>
            <w:noProof/>
            <w:webHidden/>
          </w:rPr>
          <w:fldChar w:fldCharType="begin"/>
        </w:r>
        <w:r>
          <w:rPr>
            <w:noProof/>
            <w:webHidden/>
          </w:rPr>
          <w:instrText xml:space="preserve"> PAGEREF _Toc105059782 \h </w:instrText>
        </w:r>
        <w:r>
          <w:rPr>
            <w:noProof/>
            <w:webHidden/>
          </w:rPr>
        </w:r>
        <w:r>
          <w:rPr>
            <w:noProof/>
            <w:webHidden/>
          </w:rPr>
          <w:fldChar w:fldCharType="separate"/>
        </w:r>
        <w:r>
          <w:rPr>
            <w:noProof/>
            <w:webHidden/>
          </w:rPr>
          <w:t>22</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83" w:history="1">
        <w:r w:rsidRPr="00FC4D3F">
          <w:rPr>
            <w:rStyle w:val="Hyperlink"/>
            <w:noProof/>
          </w:rPr>
          <w:t>10. Увећање плате из сопствених прихода</w:t>
        </w:r>
        <w:r>
          <w:rPr>
            <w:noProof/>
            <w:webHidden/>
          </w:rPr>
          <w:tab/>
        </w:r>
        <w:r>
          <w:rPr>
            <w:noProof/>
            <w:webHidden/>
          </w:rPr>
          <w:fldChar w:fldCharType="begin"/>
        </w:r>
        <w:r>
          <w:rPr>
            <w:noProof/>
            <w:webHidden/>
          </w:rPr>
          <w:instrText xml:space="preserve"> PAGEREF _Toc105059783 \h </w:instrText>
        </w:r>
        <w:r>
          <w:rPr>
            <w:noProof/>
            <w:webHidden/>
          </w:rPr>
        </w:r>
        <w:r>
          <w:rPr>
            <w:noProof/>
            <w:webHidden/>
          </w:rPr>
          <w:fldChar w:fldCharType="separate"/>
        </w:r>
        <w:r>
          <w:rPr>
            <w:noProof/>
            <w:webHidden/>
          </w:rPr>
          <w:t>22</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84" w:history="1">
        <w:r w:rsidRPr="00FC4D3F">
          <w:rPr>
            <w:rStyle w:val="Hyperlink"/>
            <w:noProof/>
            <w:lang w:val="hr-HR"/>
          </w:rPr>
          <w:t xml:space="preserve">VIII </w:t>
        </w:r>
        <w:r w:rsidRPr="00FC4D3F">
          <w:rPr>
            <w:rStyle w:val="Hyperlink"/>
            <w:noProof/>
          </w:rPr>
          <w:t>ПРЕСТАНАК ПОТРЕБЕ ЗА РАДОМ ЗАПОСЛЕНИХ</w:t>
        </w:r>
        <w:r>
          <w:rPr>
            <w:noProof/>
            <w:webHidden/>
          </w:rPr>
          <w:tab/>
        </w:r>
        <w:r>
          <w:rPr>
            <w:noProof/>
            <w:webHidden/>
          </w:rPr>
          <w:fldChar w:fldCharType="begin"/>
        </w:r>
        <w:r>
          <w:rPr>
            <w:noProof/>
            <w:webHidden/>
          </w:rPr>
          <w:instrText xml:space="preserve"> PAGEREF _Toc105059784 \h </w:instrText>
        </w:r>
        <w:r>
          <w:rPr>
            <w:noProof/>
            <w:webHidden/>
          </w:rPr>
        </w:r>
        <w:r>
          <w:rPr>
            <w:noProof/>
            <w:webHidden/>
          </w:rPr>
          <w:fldChar w:fldCharType="separate"/>
        </w:r>
        <w:r>
          <w:rPr>
            <w:noProof/>
            <w:webHidden/>
          </w:rPr>
          <w:t>23</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85" w:history="1">
        <w:r w:rsidRPr="00FC4D3F">
          <w:rPr>
            <w:rStyle w:val="Hyperlink"/>
            <w:noProof/>
            <w:lang w:eastAsia="sr-Latn-CS"/>
          </w:rPr>
          <w:t xml:space="preserve">IX </w:t>
        </w:r>
        <w:r w:rsidRPr="00FC4D3F">
          <w:rPr>
            <w:rStyle w:val="Hyperlink"/>
            <w:noProof/>
          </w:rPr>
          <w:t>БЕЗБЕДНОСТ И ЗДРАВЉЕ НА РАДУ</w:t>
        </w:r>
        <w:r>
          <w:rPr>
            <w:noProof/>
            <w:webHidden/>
          </w:rPr>
          <w:tab/>
        </w:r>
        <w:r>
          <w:rPr>
            <w:noProof/>
            <w:webHidden/>
          </w:rPr>
          <w:fldChar w:fldCharType="begin"/>
        </w:r>
        <w:r>
          <w:rPr>
            <w:noProof/>
            <w:webHidden/>
          </w:rPr>
          <w:instrText xml:space="preserve"> PAGEREF _Toc105059785 \h </w:instrText>
        </w:r>
        <w:r>
          <w:rPr>
            <w:noProof/>
            <w:webHidden/>
          </w:rPr>
        </w:r>
        <w:r>
          <w:rPr>
            <w:noProof/>
            <w:webHidden/>
          </w:rPr>
          <w:fldChar w:fldCharType="separate"/>
        </w:r>
        <w:r>
          <w:rPr>
            <w:noProof/>
            <w:webHidden/>
          </w:rPr>
          <w:t>26</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86" w:history="1">
        <w:r w:rsidRPr="00FC4D3F">
          <w:rPr>
            <w:rStyle w:val="Hyperlink"/>
            <w:noProof/>
          </w:rPr>
          <w:t>X НАКНАДА ШТЕТЕ</w:t>
        </w:r>
        <w:r>
          <w:rPr>
            <w:noProof/>
            <w:webHidden/>
          </w:rPr>
          <w:tab/>
        </w:r>
        <w:r>
          <w:rPr>
            <w:noProof/>
            <w:webHidden/>
          </w:rPr>
          <w:fldChar w:fldCharType="begin"/>
        </w:r>
        <w:r>
          <w:rPr>
            <w:noProof/>
            <w:webHidden/>
          </w:rPr>
          <w:instrText xml:space="preserve"> PAGEREF _Toc105059786 \h </w:instrText>
        </w:r>
        <w:r>
          <w:rPr>
            <w:noProof/>
            <w:webHidden/>
          </w:rPr>
        </w:r>
        <w:r>
          <w:rPr>
            <w:noProof/>
            <w:webHidden/>
          </w:rPr>
          <w:fldChar w:fldCharType="separate"/>
        </w:r>
        <w:r>
          <w:rPr>
            <w:noProof/>
            <w:webHidden/>
          </w:rPr>
          <w:t>27</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87" w:history="1">
        <w:r w:rsidRPr="00FC4D3F">
          <w:rPr>
            <w:rStyle w:val="Hyperlink"/>
            <w:noProof/>
          </w:rPr>
          <w:t>XI ИЗМЕНА УГОВОРА О РАДУ</w:t>
        </w:r>
        <w:r>
          <w:rPr>
            <w:noProof/>
            <w:webHidden/>
          </w:rPr>
          <w:tab/>
        </w:r>
        <w:r>
          <w:rPr>
            <w:noProof/>
            <w:webHidden/>
          </w:rPr>
          <w:fldChar w:fldCharType="begin"/>
        </w:r>
        <w:r>
          <w:rPr>
            <w:noProof/>
            <w:webHidden/>
          </w:rPr>
          <w:instrText xml:space="preserve"> PAGEREF _Toc105059787 \h </w:instrText>
        </w:r>
        <w:r>
          <w:rPr>
            <w:noProof/>
            <w:webHidden/>
          </w:rPr>
        </w:r>
        <w:r>
          <w:rPr>
            <w:noProof/>
            <w:webHidden/>
          </w:rPr>
          <w:fldChar w:fldCharType="separate"/>
        </w:r>
        <w:r>
          <w:rPr>
            <w:noProof/>
            <w:webHidden/>
          </w:rPr>
          <w:t>27</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88" w:history="1">
        <w:r w:rsidRPr="00FC4D3F">
          <w:rPr>
            <w:rStyle w:val="Hyperlink"/>
            <w:noProof/>
          </w:rPr>
          <w:t>1. Измена уговорених услова рада</w:t>
        </w:r>
        <w:r>
          <w:rPr>
            <w:noProof/>
            <w:webHidden/>
          </w:rPr>
          <w:tab/>
        </w:r>
        <w:r>
          <w:rPr>
            <w:noProof/>
            <w:webHidden/>
          </w:rPr>
          <w:fldChar w:fldCharType="begin"/>
        </w:r>
        <w:r>
          <w:rPr>
            <w:noProof/>
            <w:webHidden/>
          </w:rPr>
          <w:instrText xml:space="preserve"> PAGEREF _Toc105059788 \h </w:instrText>
        </w:r>
        <w:r>
          <w:rPr>
            <w:noProof/>
            <w:webHidden/>
          </w:rPr>
        </w:r>
        <w:r>
          <w:rPr>
            <w:noProof/>
            <w:webHidden/>
          </w:rPr>
          <w:fldChar w:fldCharType="separate"/>
        </w:r>
        <w:r>
          <w:rPr>
            <w:noProof/>
            <w:webHidden/>
          </w:rPr>
          <w:t>27</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89" w:history="1">
        <w:r w:rsidRPr="00FC4D3F">
          <w:rPr>
            <w:rStyle w:val="Hyperlink"/>
            <w:noProof/>
          </w:rPr>
          <w:t>2. Премештај у друго место рада</w:t>
        </w:r>
        <w:r>
          <w:rPr>
            <w:noProof/>
            <w:webHidden/>
          </w:rPr>
          <w:tab/>
        </w:r>
        <w:r>
          <w:rPr>
            <w:noProof/>
            <w:webHidden/>
          </w:rPr>
          <w:fldChar w:fldCharType="begin"/>
        </w:r>
        <w:r>
          <w:rPr>
            <w:noProof/>
            <w:webHidden/>
          </w:rPr>
          <w:instrText xml:space="preserve"> PAGEREF _Toc105059789 \h </w:instrText>
        </w:r>
        <w:r>
          <w:rPr>
            <w:noProof/>
            <w:webHidden/>
          </w:rPr>
        </w:r>
        <w:r>
          <w:rPr>
            <w:noProof/>
            <w:webHidden/>
          </w:rPr>
          <w:fldChar w:fldCharType="separate"/>
        </w:r>
        <w:r>
          <w:rPr>
            <w:noProof/>
            <w:webHidden/>
          </w:rPr>
          <w:t>28</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90" w:history="1">
        <w:r w:rsidRPr="00FC4D3F">
          <w:rPr>
            <w:rStyle w:val="Hyperlink"/>
            <w:noProof/>
          </w:rPr>
          <w:t>3. Упућивање на рад код другог послодавца</w:t>
        </w:r>
        <w:r>
          <w:rPr>
            <w:noProof/>
            <w:webHidden/>
          </w:rPr>
          <w:tab/>
        </w:r>
        <w:r>
          <w:rPr>
            <w:noProof/>
            <w:webHidden/>
          </w:rPr>
          <w:fldChar w:fldCharType="begin"/>
        </w:r>
        <w:r>
          <w:rPr>
            <w:noProof/>
            <w:webHidden/>
          </w:rPr>
          <w:instrText xml:space="preserve"> PAGEREF _Toc105059790 \h </w:instrText>
        </w:r>
        <w:r>
          <w:rPr>
            <w:noProof/>
            <w:webHidden/>
          </w:rPr>
        </w:r>
        <w:r>
          <w:rPr>
            <w:noProof/>
            <w:webHidden/>
          </w:rPr>
          <w:fldChar w:fldCharType="separate"/>
        </w:r>
        <w:r>
          <w:rPr>
            <w:noProof/>
            <w:webHidden/>
          </w:rPr>
          <w:t>29</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91" w:history="1">
        <w:r w:rsidRPr="00FC4D3F">
          <w:rPr>
            <w:rStyle w:val="Hyperlink"/>
            <w:noProof/>
          </w:rPr>
          <w:t>XII ПРЕСТАНАК РАДНОГ ОДНОСА</w:t>
        </w:r>
        <w:r>
          <w:rPr>
            <w:noProof/>
            <w:webHidden/>
          </w:rPr>
          <w:tab/>
        </w:r>
        <w:r>
          <w:rPr>
            <w:noProof/>
            <w:webHidden/>
          </w:rPr>
          <w:fldChar w:fldCharType="begin"/>
        </w:r>
        <w:r>
          <w:rPr>
            <w:noProof/>
            <w:webHidden/>
          </w:rPr>
          <w:instrText xml:space="preserve"> PAGEREF _Toc105059791 \h </w:instrText>
        </w:r>
        <w:r>
          <w:rPr>
            <w:noProof/>
            <w:webHidden/>
          </w:rPr>
        </w:r>
        <w:r>
          <w:rPr>
            <w:noProof/>
            <w:webHidden/>
          </w:rPr>
          <w:fldChar w:fldCharType="separate"/>
        </w:r>
        <w:r>
          <w:rPr>
            <w:noProof/>
            <w:webHidden/>
          </w:rPr>
          <w:t>29</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92" w:history="1">
        <w:r w:rsidRPr="00FC4D3F">
          <w:rPr>
            <w:rStyle w:val="Hyperlink"/>
            <w:noProof/>
          </w:rPr>
          <w:t>1. Разлози за престанак радног oдноса</w:t>
        </w:r>
        <w:r>
          <w:rPr>
            <w:noProof/>
            <w:webHidden/>
          </w:rPr>
          <w:tab/>
        </w:r>
        <w:r>
          <w:rPr>
            <w:noProof/>
            <w:webHidden/>
          </w:rPr>
          <w:fldChar w:fldCharType="begin"/>
        </w:r>
        <w:r>
          <w:rPr>
            <w:noProof/>
            <w:webHidden/>
          </w:rPr>
          <w:instrText xml:space="preserve"> PAGEREF _Toc105059792 \h </w:instrText>
        </w:r>
        <w:r>
          <w:rPr>
            <w:noProof/>
            <w:webHidden/>
          </w:rPr>
        </w:r>
        <w:r>
          <w:rPr>
            <w:noProof/>
            <w:webHidden/>
          </w:rPr>
          <w:fldChar w:fldCharType="separate"/>
        </w:r>
        <w:r>
          <w:rPr>
            <w:noProof/>
            <w:webHidden/>
          </w:rPr>
          <w:t>29</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93" w:history="1">
        <w:r w:rsidRPr="00FC4D3F">
          <w:rPr>
            <w:rStyle w:val="Hyperlink"/>
            <w:noProof/>
            <w:lang w:eastAsia="sr-Latn-CS"/>
          </w:rPr>
          <w:t>X</w:t>
        </w:r>
        <w:r w:rsidRPr="00FC4D3F">
          <w:rPr>
            <w:rStyle w:val="Hyperlink"/>
            <w:noProof/>
            <w:lang w:val="hr-HR" w:eastAsia="sr-Latn-CS"/>
          </w:rPr>
          <w:t>III</w:t>
        </w:r>
        <w:r w:rsidRPr="00FC4D3F">
          <w:rPr>
            <w:rStyle w:val="Hyperlink"/>
            <w:noProof/>
            <w:lang w:eastAsia="sr-Latn-CS"/>
          </w:rPr>
          <w:t xml:space="preserve"> </w:t>
        </w:r>
        <w:r w:rsidRPr="00FC4D3F">
          <w:rPr>
            <w:rStyle w:val="Hyperlink"/>
            <w:noProof/>
          </w:rPr>
          <w:t>ЗАШТИТА ПОЈЕДИНАЧНИХ ПРАВА</w:t>
        </w:r>
        <w:r>
          <w:rPr>
            <w:noProof/>
            <w:webHidden/>
          </w:rPr>
          <w:tab/>
        </w:r>
        <w:r>
          <w:rPr>
            <w:noProof/>
            <w:webHidden/>
          </w:rPr>
          <w:fldChar w:fldCharType="begin"/>
        </w:r>
        <w:r>
          <w:rPr>
            <w:noProof/>
            <w:webHidden/>
          </w:rPr>
          <w:instrText xml:space="preserve"> PAGEREF _Toc105059793 \h </w:instrText>
        </w:r>
        <w:r>
          <w:rPr>
            <w:noProof/>
            <w:webHidden/>
          </w:rPr>
        </w:r>
        <w:r>
          <w:rPr>
            <w:noProof/>
            <w:webHidden/>
          </w:rPr>
          <w:fldChar w:fldCharType="separate"/>
        </w:r>
        <w:r>
          <w:rPr>
            <w:noProof/>
            <w:webHidden/>
          </w:rPr>
          <w:t>30</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94" w:history="1">
        <w:r w:rsidRPr="00FC4D3F">
          <w:rPr>
            <w:rStyle w:val="Hyperlink"/>
            <w:noProof/>
          </w:rPr>
          <w:t>X</w:t>
        </w:r>
        <w:r w:rsidRPr="00FC4D3F">
          <w:rPr>
            <w:rStyle w:val="Hyperlink"/>
            <w:noProof/>
            <w:lang w:val="hr-HR"/>
          </w:rPr>
          <w:t>IV</w:t>
        </w:r>
        <w:r w:rsidRPr="00FC4D3F">
          <w:rPr>
            <w:rStyle w:val="Hyperlink"/>
            <w:noProof/>
          </w:rPr>
          <w:t xml:space="preserve"> СИНДИКАТ ЗАПОСЛЕНИХ</w:t>
        </w:r>
        <w:r>
          <w:rPr>
            <w:noProof/>
            <w:webHidden/>
          </w:rPr>
          <w:tab/>
        </w:r>
        <w:r>
          <w:rPr>
            <w:noProof/>
            <w:webHidden/>
          </w:rPr>
          <w:fldChar w:fldCharType="begin"/>
        </w:r>
        <w:r>
          <w:rPr>
            <w:noProof/>
            <w:webHidden/>
          </w:rPr>
          <w:instrText xml:space="preserve"> PAGEREF _Toc105059794 \h </w:instrText>
        </w:r>
        <w:r>
          <w:rPr>
            <w:noProof/>
            <w:webHidden/>
          </w:rPr>
        </w:r>
        <w:r>
          <w:rPr>
            <w:noProof/>
            <w:webHidden/>
          </w:rPr>
          <w:fldChar w:fldCharType="separate"/>
        </w:r>
        <w:r>
          <w:rPr>
            <w:noProof/>
            <w:webHidden/>
          </w:rPr>
          <w:t>30</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95" w:history="1">
        <w:r w:rsidRPr="00FC4D3F">
          <w:rPr>
            <w:rStyle w:val="Hyperlink"/>
            <w:noProof/>
          </w:rPr>
          <w:t>ХV ПРАВО НА ШТРАЈК</w:t>
        </w:r>
        <w:r>
          <w:rPr>
            <w:noProof/>
            <w:webHidden/>
          </w:rPr>
          <w:tab/>
        </w:r>
        <w:r>
          <w:rPr>
            <w:noProof/>
            <w:webHidden/>
          </w:rPr>
          <w:fldChar w:fldCharType="begin"/>
        </w:r>
        <w:r>
          <w:rPr>
            <w:noProof/>
            <w:webHidden/>
          </w:rPr>
          <w:instrText xml:space="preserve"> PAGEREF _Toc105059795 \h </w:instrText>
        </w:r>
        <w:r>
          <w:rPr>
            <w:noProof/>
            <w:webHidden/>
          </w:rPr>
        </w:r>
        <w:r>
          <w:rPr>
            <w:noProof/>
            <w:webHidden/>
          </w:rPr>
          <w:fldChar w:fldCharType="separate"/>
        </w:r>
        <w:r>
          <w:rPr>
            <w:noProof/>
            <w:webHidden/>
          </w:rPr>
          <w:t>32</w:t>
        </w:r>
        <w:r>
          <w:rPr>
            <w:noProof/>
            <w:webHidden/>
          </w:rPr>
          <w:fldChar w:fldCharType="end"/>
        </w:r>
      </w:hyperlink>
    </w:p>
    <w:p w:rsidR="00A72278" w:rsidRDefault="00A72278">
      <w:pPr>
        <w:pStyle w:val="TOC1"/>
        <w:tabs>
          <w:tab w:val="right" w:leader="dot" w:pos="9019"/>
        </w:tabs>
        <w:rPr>
          <w:rFonts w:asciiTheme="minorHAnsi" w:eastAsiaTheme="minorEastAsia" w:hAnsiTheme="minorHAnsi" w:cstheme="minorBidi"/>
          <w:noProof/>
          <w:sz w:val="22"/>
          <w:szCs w:val="22"/>
        </w:rPr>
      </w:pPr>
      <w:hyperlink w:anchor="_Toc105059796" w:history="1">
        <w:r w:rsidRPr="00FC4D3F">
          <w:rPr>
            <w:rStyle w:val="Hyperlink"/>
            <w:noProof/>
          </w:rPr>
          <w:t>ХVI ПРЕЛАЗНЕ И ЗАВРШНЕ ОДРЕДБЕ</w:t>
        </w:r>
        <w:r>
          <w:rPr>
            <w:noProof/>
            <w:webHidden/>
          </w:rPr>
          <w:tab/>
        </w:r>
        <w:r>
          <w:rPr>
            <w:noProof/>
            <w:webHidden/>
          </w:rPr>
          <w:fldChar w:fldCharType="begin"/>
        </w:r>
        <w:r>
          <w:rPr>
            <w:noProof/>
            <w:webHidden/>
          </w:rPr>
          <w:instrText xml:space="preserve"> PAGEREF _Toc105059796 \h </w:instrText>
        </w:r>
        <w:r>
          <w:rPr>
            <w:noProof/>
            <w:webHidden/>
          </w:rPr>
        </w:r>
        <w:r>
          <w:rPr>
            <w:noProof/>
            <w:webHidden/>
          </w:rPr>
          <w:fldChar w:fldCharType="separate"/>
        </w:r>
        <w:r>
          <w:rPr>
            <w:noProof/>
            <w:webHidden/>
          </w:rPr>
          <w:t>33</w:t>
        </w:r>
        <w:r>
          <w:rPr>
            <w:noProof/>
            <w:webHidden/>
          </w:rPr>
          <w:fldChar w:fldCharType="end"/>
        </w:r>
      </w:hyperlink>
    </w:p>
    <w:p w:rsidR="00E64201" w:rsidRPr="00E64201" w:rsidRDefault="00EC7A05">
      <w:r>
        <w:fldChar w:fldCharType="end"/>
      </w:r>
    </w:p>
    <w:p w:rsidR="00E64201" w:rsidRDefault="00E64201"/>
    <w:p w:rsidR="00E64201" w:rsidRDefault="00E64201"/>
    <w:p w:rsidR="00E64201" w:rsidRDefault="00E64201"/>
    <w:p w:rsidR="00E64201" w:rsidRDefault="00E64201"/>
    <w:p w:rsidR="00E64201" w:rsidRDefault="00E64201"/>
    <w:p w:rsidR="00E853B4" w:rsidRDefault="00E853B4">
      <w:pPr>
        <w:sectPr w:rsidR="00E853B4" w:rsidSect="00E64201">
          <w:footerReference w:type="default" r:id="rId8"/>
          <w:pgSz w:w="11909" w:h="16834" w:code="9"/>
          <w:pgMar w:top="1440" w:right="1440" w:bottom="1440" w:left="1440" w:header="720" w:footer="720" w:gutter="0"/>
          <w:pgNumType w:start="1"/>
          <w:cols w:space="720"/>
          <w:docGrid w:linePitch="360"/>
        </w:sectPr>
      </w:pPr>
    </w:p>
    <w:p w:rsidR="00E64201" w:rsidRDefault="00E64201"/>
    <w:p w:rsidR="00E64201" w:rsidRDefault="00E64201"/>
    <w:p w:rsidR="00E64201" w:rsidRPr="00DC1242" w:rsidRDefault="00E64201" w:rsidP="001E7FA6">
      <w:pPr>
        <w:ind w:firstLine="567"/>
        <w:jc w:val="both"/>
      </w:pPr>
      <w:r w:rsidRPr="00746FA0">
        <w:rPr>
          <w:spacing w:val="-2"/>
        </w:rPr>
        <w:t xml:space="preserve">На основу члaнa 3. став </w:t>
      </w:r>
      <w:r w:rsidR="001E5B47" w:rsidRPr="00746FA0">
        <w:rPr>
          <w:spacing w:val="-2"/>
          <w:lang w:val="ru-RU"/>
        </w:rPr>
        <w:t>4</w:t>
      </w:r>
      <w:r w:rsidRPr="00746FA0">
        <w:rPr>
          <w:spacing w:val="-2"/>
        </w:rPr>
        <w:t xml:space="preserve">. </w:t>
      </w:r>
      <w:r w:rsidRPr="00746FA0">
        <w:rPr>
          <w:i/>
        </w:rPr>
        <w:t>Закона о раду</w:t>
      </w:r>
      <w:r w:rsidRPr="00746FA0">
        <w:rPr>
          <w:spacing w:val="-2"/>
        </w:rPr>
        <w:t xml:space="preserve"> („Слу</w:t>
      </w:r>
      <w:r w:rsidRPr="00746FA0">
        <w:rPr>
          <w:spacing w:val="-2"/>
        </w:rPr>
        <w:softHyphen/>
        <w:t xml:space="preserve">жбени гласник РС” бр. </w:t>
      </w:r>
      <w:r w:rsidR="003138CD" w:rsidRPr="00746FA0">
        <w:rPr>
          <w:spacing w:val="-2"/>
        </w:rPr>
        <w:t>75/14, 13/17</w:t>
      </w:r>
      <w:r w:rsidR="001E5B47" w:rsidRPr="00746FA0">
        <w:rPr>
          <w:spacing w:val="-2"/>
        </w:rPr>
        <w:t>,</w:t>
      </w:r>
      <w:r w:rsidR="003138CD" w:rsidRPr="00746FA0">
        <w:rPr>
          <w:spacing w:val="-2"/>
        </w:rPr>
        <w:t xml:space="preserve"> 113/17</w:t>
      </w:r>
      <w:r w:rsidR="001E5B47" w:rsidRPr="00746FA0">
        <w:rPr>
          <w:spacing w:val="-2"/>
        </w:rPr>
        <w:t xml:space="preserve"> и 95</w:t>
      </w:r>
      <w:r w:rsidR="001E5B47" w:rsidRPr="00DC1242">
        <w:rPr>
          <w:spacing w:val="-2"/>
        </w:rPr>
        <w:t>/18</w:t>
      </w:r>
      <w:r w:rsidRPr="00DC1242">
        <w:rPr>
          <w:spacing w:val="-2"/>
          <w:lang w:val="ru-RU"/>
        </w:rPr>
        <w:t>)</w:t>
      </w:r>
      <w:r w:rsidR="003138CD" w:rsidRPr="00DC1242">
        <w:rPr>
          <w:spacing w:val="-2"/>
        </w:rPr>
        <w:t>, члана 119</w:t>
      </w:r>
      <w:r w:rsidRPr="00DC1242">
        <w:rPr>
          <w:spacing w:val="-2"/>
        </w:rPr>
        <w:t xml:space="preserve">. </w:t>
      </w:r>
      <w:r w:rsidR="00E77F5E" w:rsidRPr="00DC1242">
        <w:rPr>
          <w:spacing w:val="-2"/>
        </w:rPr>
        <w:t>став 1. тачка 1.</w:t>
      </w:r>
      <w:r w:rsidR="003F7E31" w:rsidRPr="00DC1242">
        <w:rPr>
          <w:spacing w:val="-2"/>
        </w:rPr>
        <w:t xml:space="preserve"> </w:t>
      </w:r>
      <w:r w:rsidRPr="00DC1242">
        <w:rPr>
          <w:i/>
        </w:rPr>
        <w:t>Закона о основама система образовања и васпи</w:t>
      </w:r>
      <w:r w:rsidRPr="00DC1242">
        <w:rPr>
          <w:i/>
        </w:rPr>
        <w:softHyphen/>
        <w:t>тања</w:t>
      </w:r>
      <w:r w:rsidR="003F7E31" w:rsidRPr="00DC1242">
        <w:rPr>
          <w:i/>
        </w:rPr>
        <w:t xml:space="preserve"> </w:t>
      </w:r>
      <w:r w:rsidRPr="00DC1242">
        <w:rPr>
          <w:spacing w:val="-2"/>
        </w:rPr>
        <w:t>(„Службен</w:t>
      </w:r>
      <w:r w:rsidR="003138CD" w:rsidRPr="00DC1242">
        <w:rPr>
          <w:spacing w:val="-2"/>
        </w:rPr>
        <w:t>и гласник РС</w:t>
      </w:r>
      <w:r w:rsidR="001E7FA6" w:rsidRPr="00DC1242">
        <w:rPr>
          <w:spacing w:val="-2"/>
        </w:rPr>
        <w:t>“</w:t>
      </w:r>
      <w:r w:rsidR="003138CD" w:rsidRPr="00DC1242">
        <w:rPr>
          <w:spacing w:val="-2"/>
        </w:rPr>
        <w:t xml:space="preserve"> бр. 88/17</w:t>
      </w:r>
      <w:r w:rsidR="00A82909" w:rsidRPr="00DC1242">
        <w:rPr>
          <w:spacing w:val="-2"/>
        </w:rPr>
        <w:t>, 27/18 – др. за</w:t>
      </w:r>
      <w:r w:rsidR="00E77F5E" w:rsidRPr="00DC1242">
        <w:rPr>
          <w:spacing w:val="-2"/>
        </w:rPr>
        <w:t xml:space="preserve">кон, 10/19, 27/18 – др. закон </w:t>
      </w:r>
      <w:r w:rsidR="00A82909" w:rsidRPr="00DC1242">
        <w:rPr>
          <w:spacing w:val="-2"/>
        </w:rPr>
        <w:t>6/20</w:t>
      </w:r>
      <w:r w:rsidR="00E77F5E" w:rsidRPr="00DC1242">
        <w:rPr>
          <w:spacing w:val="-2"/>
        </w:rPr>
        <w:t xml:space="preserve"> и 129/21</w:t>
      </w:r>
      <w:r w:rsidRPr="00DC1242">
        <w:rPr>
          <w:spacing w:val="-2"/>
        </w:rPr>
        <w:t>)</w:t>
      </w:r>
      <w:r w:rsidR="00E77F5E" w:rsidRPr="00DC1242">
        <w:rPr>
          <w:spacing w:val="-2"/>
        </w:rPr>
        <w:t xml:space="preserve">, </w:t>
      </w:r>
      <w:r w:rsidR="004838A0" w:rsidRPr="00DC1242">
        <w:rPr>
          <w:spacing w:val="-2"/>
        </w:rPr>
        <w:t>Посебног колективног уговора за запослене у основним и средњим школама и домовима ученика („Службени гласник РС</w:t>
      </w:r>
      <w:r w:rsidR="001E7FA6" w:rsidRPr="00DC1242">
        <w:rPr>
          <w:spacing w:val="-2"/>
        </w:rPr>
        <w:t>“</w:t>
      </w:r>
      <w:r w:rsidR="004838A0" w:rsidRPr="00DC1242">
        <w:rPr>
          <w:spacing w:val="-2"/>
        </w:rPr>
        <w:t xml:space="preserve"> бр. 21/15</w:t>
      </w:r>
      <w:r w:rsidR="00A82909" w:rsidRPr="00DC1242">
        <w:rPr>
          <w:spacing w:val="-2"/>
        </w:rPr>
        <w:t xml:space="preserve"> и 92/20</w:t>
      </w:r>
      <w:r w:rsidR="004838A0" w:rsidRPr="00DC1242">
        <w:rPr>
          <w:spacing w:val="-2"/>
        </w:rPr>
        <w:t>)</w:t>
      </w:r>
      <w:r w:rsidR="001E5B47" w:rsidRPr="00DC1242">
        <w:rPr>
          <w:spacing w:val="-2"/>
        </w:rPr>
        <w:t xml:space="preserve"> </w:t>
      </w:r>
      <w:r w:rsidRPr="00DC1242">
        <w:rPr>
          <w:spacing w:val="-2"/>
        </w:rPr>
        <w:t>и</w:t>
      </w:r>
      <w:r w:rsidR="003F7E31" w:rsidRPr="00DC1242">
        <w:rPr>
          <w:spacing w:val="-2"/>
        </w:rPr>
        <w:t xml:space="preserve"> </w:t>
      </w:r>
      <w:r w:rsidRPr="00DC1242">
        <w:rPr>
          <w:spacing w:val="-2"/>
          <w:lang w:val="sr-Cyrl-CS"/>
        </w:rPr>
        <w:t>члана</w:t>
      </w:r>
      <w:r w:rsidR="001E7FA6" w:rsidRPr="00DC1242">
        <w:rPr>
          <w:spacing w:val="-2"/>
        </w:rPr>
        <w:t xml:space="preserve"> </w:t>
      </w:r>
      <w:r w:rsidR="001E7FA6" w:rsidRPr="00DC1242">
        <w:rPr>
          <w:spacing w:val="-2"/>
          <w:lang w:val="sr-Cyrl-CS"/>
        </w:rPr>
        <w:t>62</w:t>
      </w:r>
      <w:r w:rsidR="00503CA5" w:rsidRPr="00DC1242">
        <w:rPr>
          <w:spacing w:val="-2"/>
          <w:lang w:val="sr-Cyrl-CS"/>
        </w:rPr>
        <w:t>.</w:t>
      </w:r>
      <w:r w:rsidR="001E7FA6" w:rsidRPr="00DC1242">
        <w:rPr>
          <w:spacing w:val="-2"/>
        </w:rPr>
        <w:t xml:space="preserve"> став 1.</w:t>
      </w:r>
      <w:r w:rsidR="00503CA5" w:rsidRPr="00DC1242">
        <w:rPr>
          <w:spacing w:val="-2"/>
        </w:rPr>
        <w:t xml:space="preserve"> </w:t>
      </w:r>
      <w:r w:rsidR="001E7FA6" w:rsidRPr="00DC1242">
        <w:rPr>
          <w:spacing w:val="-2"/>
        </w:rPr>
        <w:t xml:space="preserve">тачка 1) </w:t>
      </w:r>
      <w:r w:rsidRPr="00DC1242">
        <w:rPr>
          <w:spacing w:val="-2"/>
          <w:lang w:val="sr-Cyrl-CS"/>
        </w:rPr>
        <w:t>Статута</w:t>
      </w:r>
      <w:r w:rsidRPr="00DC1242">
        <w:rPr>
          <w:spacing w:val="-2"/>
        </w:rPr>
        <w:t xml:space="preserve"> </w:t>
      </w:r>
      <w:r w:rsidRPr="00DC1242">
        <w:rPr>
          <w:i/>
          <w:spacing w:val="-2"/>
        </w:rPr>
        <w:t>Школе примењених уметности</w:t>
      </w:r>
      <w:r w:rsidRPr="00DC1242">
        <w:rPr>
          <w:spacing w:val="-2"/>
        </w:rPr>
        <w:t xml:space="preserve"> у Шапцу</w:t>
      </w:r>
      <w:r w:rsidR="00503CA5" w:rsidRPr="00DC1242">
        <w:rPr>
          <w:spacing w:val="-2"/>
        </w:rPr>
        <w:t>,</w:t>
      </w:r>
      <w:r w:rsidRPr="00DC1242">
        <w:rPr>
          <w:lang w:val="sr-Cyrl-CS"/>
        </w:rPr>
        <w:t xml:space="preserve"> </w:t>
      </w:r>
      <w:r w:rsidR="00503CA5" w:rsidRPr="00DC1242">
        <w:rPr>
          <w:lang w:val="sr-Cyrl-CS"/>
        </w:rPr>
        <w:t>Школски одбор</w:t>
      </w:r>
      <w:r w:rsidR="00503CA5" w:rsidRPr="00DC1242">
        <w:t xml:space="preserve"> </w:t>
      </w:r>
      <w:r w:rsidR="00503CA5" w:rsidRPr="00DC1242">
        <w:rPr>
          <w:i/>
          <w:lang w:val="sr-Cyrl-CS"/>
        </w:rPr>
        <w:t>Школе примењених уметности</w:t>
      </w:r>
      <w:r w:rsidR="00503CA5" w:rsidRPr="00DC1242">
        <w:rPr>
          <w:lang w:val="sr-Cyrl-CS"/>
        </w:rPr>
        <w:t xml:space="preserve"> у Шапцу </w:t>
      </w:r>
      <w:r w:rsidRPr="00DC1242">
        <w:rPr>
          <w:lang w:val="sr-Cyrl-CS"/>
        </w:rPr>
        <w:t>на</w:t>
      </w:r>
      <w:r w:rsidR="00AC5DAB" w:rsidRPr="00DC1242">
        <w:rPr>
          <w:lang w:val="sr-Cyrl-CS"/>
        </w:rPr>
        <w:t xml:space="preserve"> </w:t>
      </w:r>
      <w:r w:rsidR="00E94891" w:rsidRPr="00DC1242">
        <w:rPr>
          <w:lang w:val="sr-Cyrl-CS"/>
        </w:rPr>
        <w:t xml:space="preserve">седници </w:t>
      </w:r>
      <w:r w:rsidR="00E77F5E" w:rsidRPr="00DC1242">
        <w:rPr>
          <w:lang w:val="sr-Cyrl-CS"/>
        </w:rPr>
        <w:t>број 10-11,</w:t>
      </w:r>
      <w:r w:rsidR="002D183F" w:rsidRPr="00DC1242">
        <w:rPr>
          <w:lang w:val="sr-Cyrl-CS"/>
        </w:rPr>
        <w:t xml:space="preserve"> </w:t>
      </w:r>
      <w:r w:rsidR="00E94891" w:rsidRPr="00DC1242">
        <w:rPr>
          <w:lang w:val="sr-Cyrl-CS"/>
        </w:rPr>
        <w:t>одржаној дана</w:t>
      </w:r>
      <w:r w:rsidR="001E7FA6" w:rsidRPr="00DC1242">
        <w:t xml:space="preserve"> </w:t>
      </w:r>
      <w:r w:rsidR="00E77F5E" w:rsidRPr="00DC1242">
        <w:t>1.</w:t>
      </w:r>
      <w:r w:rsidR="00DC1242" w:rsidRPr="00DC1242">
        <w:t xml:space="preserve"> </w:t>
      </w:r>
      <w:r w:rsidR="00E77F5E" w:rsidRPr="00DC1242">
        <w:t>6.</w:t>
      </w:r>
      <w:r w:rsidR="00DC1242" w:rsidRPr="00DC1242">
        <w:t xml:space="preserve"> </w:t>
      </w:r>
      <w:r w:rsidR="00E77F5E" w:rsidRPr="00DC1242">
        <w:t>2022</w:t>
      </w:r>
      <w:r w:rsidR="00E94891" w:rsidRPr="00DC1242">
        <w:t>. године,</w:t>
      </w:r>
      <w:r w:rsidRPr="00DC1242">
        <w:rPr>
          <w:lang w:val="sr-Cyrl-CS"/>
        </w:rPr>
        <w:t xml:space="preserve"> </w:t>
      </w:r>
      <w:r w:rsidR="00A82909" w:rsidRPr="00DC1242">
        <w:t>доноси</w:t>
      </w:r>
    </w:p>
    <w:p w:rsidR="00E64201" w:rsidRPr="009F4B43" w:rsidRDefault="00E64201" w:rsidP="00E64201">
      <w:pPr>
        <w:tabs>
          <w:tab w:val="left" w:pos="851"/>
        </w:tabs>
        <w:jc w:val="both"/>
        <w:rPr>
          <w:color w:val="000000"/>
        </w:rPr>
      </w:pPr>
    </w:p>
    <w:p w:rsidR="00E64201" w:rsidRPr="004B7CF8" w:rsidRDefault="00CE0103" w:rsidP="00E64201">
      <w:pPr>
        <w:tabs>
          <w:tab w:val="left" w:pos="851"/>
        </w:tabs>
        <w:jc w:val="center"/>
        <w:rPr>
          <w:b/>
          <w:i/>
          <w:color w:val="000000"/>
          <w:sz w:val="32"/>
          <w:szCs w:val="32"/>
          <w:u w:val="single"/>
        </w:rPr>
      </w:pPr>
      <w:r>
        <w:rPr>
          <w:b/>
          <w:color w:val="000000"/>
          <w:sz w:val="32"/>
          <w:szCs w:val="32"/>
        </w:rPr>
        <w:t>ПРАВИЛНИК</w:t>
      </w:r>
      <w:r w:rsidR="00E64201" w:rsidRPr="004B7CF8">
        <w:rPr>
          <w:b/>
          <w:color w:val="000000"/>
          <w:sz w:val="32"/>
          <w:szCs w:val="32"/>
        </w:rPr>
        <w:t xml:space="preserve"> О РАДУ</w:t>
      </w:r>
    </w:p>
    <w:p w:rsidR="00E64201" w:rsidRPr="009F4B43" w:rsidRDefault="00E64201" w:rsidP="00C05E4D">
      <w:pPr>
        <w:pStyle w:val="Heading1"/>
      </w:pPr>
      <w:bookmarkStart w:id="1" w:name="_Toc419165276"/>
      <w:bookmarkStart w:id="2" w:name="_Toc105059745"/>
      <w:r w:rsidRPr="009F4B43">
        <w:t>I ОПШТЕ ОДРЕДБЕ</w:t>
      </w:r>
      <w:bookmarkEnd w:id="1"/>
      <w:bookmarkEnd w:id="2"/>
    </w:p>
    <w:p w:rsidR="00E64201" w:rsidRPr="009F4B43" w:rsidRDefault="00E64201" w:rsidP="00A82909">
      <w:pPr>
        <w:pStyle w:val="Heading2"/>
        <w:rPr>
          <w:lang w:val="ru-RU"/>
        </w:rPr>
      </w:pPr>
      <w:r w:rsidRPr="009F4B43">
        <w:t>Члан 1</w:t>
      </w:r>
      <w:r w:rsidRPr="009F4B43">
        <w:rPr>
          <w:lang w:val="ru-RU"/>
        </w:rPr>
        <w:t>.</w:t>
      </w:r>
    </w:p>
    <w:p w:rsidR="00E64201" w:rsidRPr="009F4B43" w:rsidRDefault="00E64201" w:rsidP="00E64201">
      <w:pPr>
        <w:tabs>
          <w:tab w:val="left" w:pos="851"/>
        </w:tabs>
        <w:ind w:firstLine="567"/>
        <w:jc w:val="both"/>
        <w:rPr>
          <w:color w:val="000000"/>
        </w:rPr>
      </w:pPr>
      <w:r w:rsidRPr="009F4B43">
        <w:rPr>
          <w:color w:val="000000"/>
        </w:rPr>
        <w:t xml:space="preserve">Овим </w:t>
      </w:r>
      <w:r w:rsidRPr="009F4B43">
        <w:rPr>
          <w:color w:val="000000"/>
          <w:lang w:val="sr-Cyrl-CS"/>
        </w:rPr>
        <w:t>п</w:t>
      </w:r>
      <w:r w:rsidRPr="009F4B43">
        <w:rPr>
          <w:color w:val="000000"/>
        </w:rPr>
        <w:t xml:space="preserve">равилником о раду (даље: Правилник), у складу са законом, посебним законом и ПКУ уређују се права, обавезе и одговорности из радног односа запослених у </w:t>
      </w:r>
      <w:r w:rsidRPr="00886874">
        <w:rPr>
          <w:i/>
          <w:color w:val="000000"/>
        </w:rPr>
        <w:t>Школи примењених уметности</w:t>
      </w:r>
      <w:r w:rsidRPr="009F4B43">
        <w:rPr>
          <w:color w:val="000000"/>
        </w:rPr>
        <w:t xml:space="preserve"> у Шапцу (даље: запослени).</w:t>
      </w:r>
    </w:p>
    <w:p w:rsidR="00E64201" w:rsidRPr="009F4B43" w:rsidRDefault="00E64201" w:rsidP="00A82909">
      <w:pPr>
        <w:pStyle w:val="Heading2"/>
      </w:pPr>
      <w:r w:rsidRPr="009F4B43">
        <w:t>Члан 2.</w:t>
      </w:r>
    </w:p>
    <w:p w:rsidR="00E64201" w:rsidRPr="009F4B43" w:rsidRDefault="00E64201" w:rsidP="004E3E9C">
      <w:pPr>
        <w:tabs>
          <w:tab w:val="left" w:pos="851"/>
        </w:tabs>
        <w:ind w:firstLine="567"/>
        <w:jc w:val="both"/>
        <w:rPr>
          <w:color w:val="000000"/>
          <w:spacing w:val="-4"/>
        </w:rPr>
      </w:pPr>
      <w:r w:rsidRPr="009F4B43">
        <w:rPr>
          <w:color w:val="000000"/>
          <w:spacing w:val="-4"/>
        </w:rPr>
        <w:t xml:space="preserve">На права, обавезе и одговорности запослених у Школи који нису уређени Правилником непосредно се примењују одредбе закона и ПКУ. </w:t>
      </w:r>
    </w:p>
    <w:p w:rsidR="00E64201" w:rsidRDefault="00E64201" w:rsidP="004E3E9C">
      <w:pPr>
        <w:ind w:firstLine="567"/>
        <w:jc w:val="both"/>
        <w:rPr>
          <w:color w:val="000000"/>
        </w:rPr>
      </w:pPr>
      <w:r w:rsidRPr="009F4B43">
        <w:rPr>
          <w:color w:val="000000"/>
        </w:rPr>
        <w:t>Уколико су Правилником утврђена ма</w:t>
      </w:r>
      <w:r w:rsidRPr="009F4B43">
        <w:rPr>
          <w:color w:val="000000"/>
        </w:rPr>
        <w:softHyphen/>
        <w:t>ња права или не</w:t>
      </w:r>
      <w:r w:rsidRPr="009F4B43">
        <w:rPr>
          <w:color w:val="000000"/>
        </w:rPr>
        <w:softHyphen/>
        <w:t>повољнији услови рада од права и услова утврђених за</w:t>
      </w:r>
      <w:r w:rsidRPr="009F4B43">
        <w:rPr>
          <w:color w:val="000000"/>
        </w:rPr>
        <w:softHyphen/>
        <w:t>коном и ПКУ, примењују се одредбе закона и ПКУ.</w:t>
      </w:r>
    </w:p>
    <w:p w:rsidR="00E64201" w:rsidRPr="009F4B43" w:rsidRDefault="00E64201" w:rsidP="00A82909">
      <w:pPr>
        <w:pStyle w:val="Heading2"/>
      </w:pPr>
      <w:r w:rsidRPr="009F4B43">
        <w:t>Члан 3.</w:t>
      </w:r>
    </w:p>
    <w:p w:rsidR="00E64201" w:rsidRPr="009F4B43" w:rsidRDefault="00E64201" w:rsidP="00E64201">
      <w:pPr>
        <w:tabs>
          <w:tab w:val="left" w:pos="851"/>
        </w:tabs>
        <w:ind w:firstLine="567"/>
        <w:jc w:val="both"/>
        <w:rPr>
          <w:color w:val="000000"/>
        </w:rPr>
      </w:pPr>
      <w:r w:rsidRPr="009F4B43">
        <w:rPr>
          <w:color w:val="000000"/>
        </w:rPr>
        <w:t>Послодавац и запослени дужни да су се при</w:t>
      </w:r>
      <w:r w:rsidRPr="009F4B43">
        <w:rPr>
          <w:color w:val="000000"/>
        </w:rPr>
        <w:softHyphen/>
        <w:t xml:space="preserve">државају права и обавеза утврђених законом, ПКУ, Правилником и уговором о раду. </w:t>
      </w:r>
    </w:p>
    <w:p w:rsidR="00E64201" w:rsidRDefault="00E64201" w:rsidP="004B7CF8">
      <w:pPr>
        <w:tabs>
          <w:tab w:val="left" w:pos="851"/>
        </w:tabs>
        <w:ind w:firstLine="567"/>
        <w:jc w:val="both"/>
        <w:rPr>
          <w:color w:val="000000"/>
        </w:rPr>
      </w:pPr>
      <w:r w:rsidRPr="009F4B43">
        <w:rPr>
          <w:color w:val="000000"/>
        </w:rPr>
        <w:t xml:space="preserve">Послодавац у смислу Правилника је </w:t>
      </w:r>
      <w:r w:rsidRPr="00E84000">
        <w:rPr>
          <w:i/>
          <w:color w:val="000000"/>
        </w:rPr>
        <w:t>Школа примењених уметноси</w:t>
      </w:r>
      <w:r w:rsidRPr="009F4B43">
        <w:rPr>
          <w:color w:val="000000"/>
        </w:rPr>
        <w:t xml:space="preserve"> у Шапцу.</w:t>
      </w:r>
      <w:r w:rsidR="00C5006F">
        <w:rPr>
          <w:color w:val="000000"/>
        </w:rPr>
        <w:t xml:space="preserve"> </w:t>
      </w:r>
      <w:r w:rsidRPr="009F4B43">
        <w:rPr>
          <w:color w:val="000000"/>
        </w:rPr>
        <w:t>О појединачним правима, обавезама и одго</w:t>
      </w:r>
      <w:r w:rsidRPr="009F4B43">
        <w:rPr>
          <w:color w:val="000000"/>
        </w:rPr>
        <w:softHyphen/>
        <w:t>ворностима запослених одлучује директор установе или запослени којег он овласти, ако законом није другачије одређено.</w:t>
      </w:r>
    </w:p>
    <w:p w:rsidR="00E64201" w:rsidRPr="009F4B43" w:rsidRDefault="00E64201" w:rsidP="00C05E4D">
      <w:pPr>
        <w:pStyle w:val="Heading1"/>
      </w:pPr>
      <w:bookmarkStart w:id="3" w:name="_Toc419165277"/>
      <w:bookmarkStart w:id="4" w:name="_Toc105059746"/>
      <w:r w:rsidRPr="009F4B43">
        <w:lastRenderedPageBreak/>
        <w:t>II ЗАСНИВАЊЕ РАДНОГ ОДНОСА</w:t>
      </w:r>
      <w:bookmarkEnd w:id="3"/>
      <w:bookmarkEnd w:id="4"/>
    </w:p>
    <w:p w:rsidR="00E64201" w:rsidRPr="00915A5A" w:rsidRDefault="00E64201" w:rsidP="00C05E4D">
      <w:pPr>
        <w:pStyle w:val="Heading1"/>
      </w:pPr>
      <w:bookmarkStart w:id="5" w:name="_Toc419165278"/>
      <w:bookmarkStart w:id="6" w:name="_Toc105059747"/>
      <w:r w:rsidRPr="00915A5A">
        <w:t>1. Услови за заснивање радног односа</w:t>
      </w:r>
      <w:bookmarkEnd w:id="5"/>
      <w:bookmarkEnd w:id="6"/>
    </w:p>
    <w:p w:rsidR="00E64201" w:rsidRPr="009F4B43" w:rsidRDefault="00E64201" w:rsidP="00A82909">
      <w:pPr>
        <w:pStyle w:val="Heading2"/>
      </w:pPr>
      <w:r w:rsidRPr="009F4B43">
        <w:t>Члан 4.</w:t>
      </w:r>
    </w:p>
    <w:p w:rsidR="00E64201" w:rsidRPr="004B7CF8" w:rsidRDefault="00220B92" w:rsidP="004B7CF8">
      <w:pPr>
        <w:tabs>
          <w:tab w:val="left" w:pos="851"/>
        </w:tabs>
        <w:ind w:firstLine="567"/>
        <w:jc w:val="both"/>
        <w:rPr>
          <w:color w:val="000000"/>
        </w:rPr>
      </w:pPr>
      <w:r>
        <w:rPr>
          <w:color w:val="000000"/>
        </w:rPr>
        <w:t>Радни однос у Школи</w:t>
      </w:r>
      <w:r w:rsidR="00E64201" w:rsidRPr="009F4B43">
        <w:rPr>
          <w:color w:val="000000"/>
        </w:rPr>
        <w:t xml:space="preserve"> заснива се уговором о раду са лицем које испуњава услове за рад на одре</w:t>
      </w:r>
      <w:r w:rsidR="00E64201" w:rsidRPr="009F4B43">
        <w:rPr>
          <w:color w:val="000000"/>
        </w:rPr>
        <w:softHyphen/>
        <w:t>ђеним пословима утврђене законом и посебне усло</w:t>
      </w:r>
      <w:r w:rsidR="00E64201" w:rsidRPr="009F4B43">
        <w:rPr>
          <w:color w:val="000000"/>
        </w:rPr>
        <w:softHyphen/>
        <w:t>ве утврђене актом о орга</w:t>
      </w:r>
      <w:r w:rsidR="00E64201" w:rsidRPr="009F4B43">
        <w:rPr>
          <w:color w:val="000000"/>
        </w:rPr>
        <w:softHyphen/>
        <w:t>низацији и система</w:t>
      </w:r>
      <w:r w:rsidR="00E64201" w:rsidRPr="009F4B43">
        <w:rPr>
          <w:color w:val="000000"/>
        </w:rPr>
        <w:softHyphen/>
        <w:t>тизацији послова.</w:t>
      </w:r>
    </w:p>
    <w:p w:rsidR="00E64201" w:rsidRPr="00915A5A" w:rsidRDefault="00E64201" w:rsidP="00C05E4D">
      <w:pPr>
        <w:pStyle w:val="Heading1"/>
      </w:pPr>
      <w:bookmarkStart w:id="7" w:name="_Toc419165279"/>
      <w:bookmarkStart w:id="8" w:name="_Toc105059748"/>
      <w:r w:rsidRPr="00915A5A">
        <w:t>2. Начин заснивања радног односа</w:t>
      </w:r>
      <w:bookmarkEnd w:id="7"/>
      <w:bookmarkEnd w:id="8"/>
    </w:p>
    <w:p w:rsidR="00E64201" w:rsidRDefault="00E64201" w:rsidP="00A82909">
      <w:pPr>
        <w:pStyle w:val="Heading2"/>
      </w:pPr>
      <w:r w:rsidRPr="009F4B43">
        <w:t>Члан 5.</w:t>
      </w:r>
    </w:p>
    <w:p w:rsidR="00E64201" w:rsidRPr="009F4B43" w:rsidRDefault="00E64201" w:rsidP="003068A5">
      <w:pPr>
        <w:tabs>
          <w:tab w:val="left" w:pos="0"/>
          <w:tab w:val="left" w:pos="851"/>
        </w:tabs>
        <w:spacing w:after="0" w:line="240" w:lineRule="auto"/>
        <w:ind w:firstLine="562"/>
        <w:jc w:val="both"/>
        <w:rPr>
          <w:color w:val="000000"/>
        </w:rPr>
      </w:pPr>
      <w:r w:rsidRPr="009F4B43">
        <w:t>Пријем у радни однос у Школи врши се на основу преузимања запосленог</w:t>
      </w:r>
      <w:r w:rsidR="00F33340">
        <w:t xml:space="preserve">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 </w:t>
      </w:r>
      <w:r w:rsidRPr="009F4B43">
        <w:t xml:space="preserve"> </w:t>
      </w:r>
    </w:p>
    <w:p w:rsidR="00E64201" w:rsidRDefault="00F33340" w:rsidP="00E64201">
      <w:pPr>
        <w:pStyle w:val="clan"/>
        <w:tabs>
          <w:tab w:val="left" w:pos="851"/>
        </w:tabs>
        <w:spacing w:before="0" w:line="240" w:lineRule="auto"/>
        <w:ind w:firstLine="567"/>
        <w:jc w:val="both"/>
        <w:rPr>
          <w:rFonts w:ascii="Times New Roman" w:hAnsi="Times New Roman"/>
          <w:sz w:val="24"/>
          <w:szCs w:val="24"/>
        </w:rPr>
      </w:pPr>
      <w:r>
        <w:rPr>
          <w:rFonts w:ascii="Times New Roman" w:hAnsi="Times New Roman"/>
          <w:sz w:val="24"/>
          <w:szCs w:val="24"/>
        </w:rPr>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лица са одговарајућим образовањем, уз сагласност запосленог и директора установе и радне подгрупе из члана 153. став 7. Закона о основама система образовања и васпитања.</w:t>
      </w:r>
    </w:p>
    <w:p w:rsidR="007E1478" w:rsidRPr="00F33340" w:rsidRDefault="007E1478" w:rsidP="00E64201">
      <w:pPr>
        <w:pStyle w:val="clan"/>
        <w:tabs>
          <w:tab w:val="left" w:pos="851"/>
        </w:tabs>
        <w:spacing w:before="0" w:line="240" w:lineRule="auto"/>
        <w:ind w:firstLine="567"/>
        <w:jc w:val="both"/>
        <w:rPr>
          <w:rFonts w:ascii="Times New Roman" w:hAnsi="Times New Roman"/>
          <w:sz w:val="24"/>
          <w:szCs w:val="24"/>
        </w:rPr>
      </w:pPr>
      <w:r>
        <w:rPr>
          <w:rFonts w:ascii="Times New Roman" w:hAnsi="Times New Roman"/>
          <w:sz w:val="24"/>
          <w:szCs w:val="24"/>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rsidR="00E64201" w:rsidRPr="007E1478" w:rsidRDefault="00E64201" w:rsidP="00E64201">
      <w:pPr>
        <w:pStyle w:val="clan"/>
        <w:tabs>
          <w:tab w:val="left" w:pos="851"/>
        </w:tabs>
        <w:spacing w:before="0" w:line="240" w:lineRule="auto"/>
        <w:ind w:firstLine="567"/>
        <w:jc w:val="both"/>
        <w:rPr>
          <w:rFonts w:ascii="Times New Roman" w:hAnsi="Times New Roman"/>
          <w:sz w:val="24"/>
          <w:szCs w:val="24"/>
        </w:rPr>
      </w:pPr>
      <w:r w:rsidRPr="007E1478">
        <w:rPr>
          <w:rFonts w:ascii="Times New Roman" w:hAnsi="Times New Roman"/>
          <w:sz w:val="24"/>
          <w:szCs w:val="24"/>
        </w:rPr>
        <w:t xml:space="preserve">О извршеном пријему у радни однос директор је дужан да, у року од </w:t>
      </w:r>
      <w:r w:rsidRPr="007E1478">
        <w:rPr>
          <w:rFonts w:ascii="Times New Roman" w:hAnsi="Times New Roman"/>
          <w:sz w:val="24"/>
          <w:szCs w:val="24"/>
          <w:lang w:val="sr-Cyrl-CS"/>
        </w:rPr>
        <w:t>пет</w:t>
      </w:r>
      <w:r w:rsidRPr="007E1478">
        <w:rPr>
          <w:rFonts w:ascii="Times New Roman" w:hAnsi="Times New Roman"/>
          <w:sz w:val="24"/>
          <w:szCs w:val="24"/>
        </w:rPr>
        <w:t xml:space="preserve"> дана, обавести репре</w:t>
      </w:r>
      <w:r w:rsidRPr="007E1478">
        <w:rPr>
          <w:rFonts w:ascii="Times New Roman" w:hAnsi="Times New Roman"/>
          <w:sz w:val="24"/>
          <w:szCs w:val="24"/>
        </w:rPr>
        <w:softHyphen/>
        <w:t>зентативни синдикат у установи.</w:t>
      </w:r>
    </w:p>
    <w:p w:rsidR="00E64201" w:rsidRPr="009F4B43" w:rsidRDefault="00E64201" w:rsidP="00A82909">
      <w:pPr>
        <w:pStyle w:val="Heading2"/>
      </w:pPr>
      <w:r w:rsidRPr="009F4B43">
        <w:t>Члан 6.</w:t>
      </w:r>
    </w:p>
    <w:p w:rsidR="00E64201" w:rsidRPr="009F4B43" w:rsidRDefault="00E64201" w:rsidP="00E64201">
      <w:pPr>
        <w:pStyle w:val="clan"/>
        <w:tabs>
          <w:tab w:val="left" w:pos="851"/>
        </w:tabs>
        <w:spacing w:before="0" w:line="240" w:lineRule="auto"/>
        <w:ind w:firstLine="567"/>
        <w:jc w:val="both"/>
        <w:rPr>
          <w:rFonts w:ascii="Times New Roman" w:hAnsi="Times New Roman"/>
          <w:sz w:val="24"/>
          <w:szCs w:val="24"/>
        </w:rPr>
      </w:pPr>
      <w:r w:rsidRPr="009F4B43">
        <w:rPr>
          <w:rFonts w:ascii="Times New Roman" w:hAnsi="Times New Roman"/>
          <w:sz w:val="24"/>
          <w:szCs w:val="24"/>
        </w:rPr>
        <w:t>Пре почетка школске године, а најкасније до 15. августа, директор школе доставља листу запо</w:t>
      </w:r>
      <w:r w:rsidRPr="009F4B43">
        <w:rPr>
          <w:rFonts w:ascii="Times New Roman" w:hAnsi="Times New Roman"/>
          <w:sz w:val="24"/>
          <w:szCs w:val="24"/>
        </w:rPr>
        <w:softHyphen/>
        <w:t>слених за чијим је радом у потпуности или делимично престала потреба у текућој школској години као и у претходном периоду и запослених који су засновали радни однос са непуним радним временом, као и листу слободних радних места, која треба да буде потписана од стране овлашћених представника репре</w:t>
      </w:r>
      <w:r w:rsidRPr="009F4B43">
        <w:rPr>
          <w:rFonts w:ascii="Times New Roman" w:hAnsi="Times New Roman"/>
          <w:sz w:val="24"/>
          <w:szCs w:val="24"/>
        </w:rPr>
        <w:softHyphen/>
        <w:t xml:space="preserve">зентативних синдиката школе. </w:t>
      </w:r>
    </w:p>
    <w:p w:rsidR="00E64201" w:rsidRDefault="00E64201" w:rsidP="00E64201">
      <w:pPr>
        <w:pStyle w:val="clan"/>
        <w:tabs>
          <w:tab w:val="left" w:pos="851"/>
        </w:tabs>
        <w:spacing w:before="0" w:line="240" w:lineRule="auto"/>
        <w:ind w:firstLine="567"/>
        <w:jc w:val="both"/>
        <w:rPr>
          <w:rFonts w:ascii="Times New Roman" w:hAnsi="Times New Roman"/>
          <w:sz w:val="24"/>
          <w:szCs w:val="24"/>
        </w:rPr>
      </w:pPr>
      <w:r w:rsidRPr="009F4B43">
        <w:rPr>
          <w:rFonts w:ascii="Times New Roman" w:hAnsi="Times New Roman"/>
          <w:sz w:val="24"/>
          <w:szCs w:val="24"/>
        </w:rPr>
        <w:t>Уколико листа није потписана од стране овлаш</w:t>
      </w:r>
      <w:r w:rsidRPr="009F4B43">
        <w:rPr>
          <w:rFonts w:ascii="Times New Roman" w:hAnsi="Times New Roman"/>
          <w:sz w:val="24"/>
          <w:szCs w:val="24"/>
        </w:rPr>
        <w:softHyphen/>
        <w:t xml:space="preserve">ћених представника синдиката, директор је дужан да наведе разлоге због којих то није учињено. </w:t>
      </w:r>
    </w:p>
    <w:p w:rsidR="00E64201" w:rsidRPr="009F4B43" w:rsidRDefault="00E64201" w:rsidP="00A82909">
      <w:pPr>
        <w:pStyle w:val="Heading2"/>
      </w:pPr>
      <w:r w:rsidRPr="009F4B43">
        <w:t>Члан 7.</w:t>
      </w:r>
    </w:p>
    <w:p w:rsidR="00E64201" w:rsidRPr="009F4B43" w:rsidRDefault="00E64201" w:rsidP="00E64201">
      <w:pPr>
        <w:tabs>
          <w:tab w:val="left" w:pos="0"/>
          <w:tab w:val="left" w:pos="851"/>
        </w:tabs>
        <w:ind w:firstLine="567"/>
        <w:jc w:val="both"/>
      </w:pPr>
      <w:r w:rsidRPr="009F4B43">
        <w:t>Преузимање се врши следећим редоследом:</w:t>
      </w:r>
      <w:r w:rsidRPr="009F4B43">
        <w:tab/>
      </w:r>
    </w:p>
    <w:p w:rsidR="00E64201" w:rsidRPr="009F4B43" w:rsidRDefault="00E64201" w:rsidP="00E64201">
      <w:pPr>
        <w:pStyle w:val="Normal1"/>
        <w:numPr>
          <w:ilvl w:val="0"/>
          <w:numId w:val="1"/>
        </w:numPr>
        <w:tabs>
          <w:tab w:val="left" w:pos="804"/>
          <w:tab w:val="left" w:pos="1440"/>
          <w:tab w:val="left" w:pos="6667"/>
        </w:tabs>
        <w:spacing w:before="0" w:beforeAutospacing="0" w:after="0" w:afterAutospacing="0"/>
        <w:ind w:left="0" w:firstLine="567"/>
        <w:jc w:val="both"/>
        <w:rPr>
          <w:rFonts w:ascii="Times New Roman" w:hAnsi="Times New Roman" w:cs="Times New Roman"/>
          <w:szCs w:val="24"/>
        </w:rPr>
      </w:pPr>
      <w:r w:rsidRPr="009F4B43">
        <w:rPr>
          <w:rFonts w:ascii="Times New Roman" w:hAnsi="Times New Roman" w:cs="Times New Roman"/>
          <w:szCs w:val="24"/>
          <w:lang w:val="sr-Cyrl-CS"/>
        </w:rPr>
        <w:t>с</w:t>
      </w:r>
      <w:r w:rsidRPr="009F4B43">
        <w:rPr>
          <w:rFonts w:ascii="Times New Roman" w:hAnsi="Times New Roman" w:cs="Times New Roman"/>
          <w:szCs w:val="24"/>
        </w:rPr>
        <w:t>а листе запослених за чијим је радом де</w:t>
      </w:r>
      <w:r w:rsidRPr="009F4B43">
        <w:rPr>
          <w:rFonts w:ascii="Times New Roman" w:hAnsi="Times New Roman" w:cs="Times New Roman"/>
          <w:szCs w:val="24"/>
        </w:rPr>
        <w:softHyphen/>
        <w:t>лимично или у потпуности престала потреба запо</w:t>
      </w:r>
      <w:r w:rsidRPr="009F4B43">
        <w:rPr>
          <w:rFonts w:ascii="Times New Roman" w:hAnsi="Times New Roman" w:cs="Times New Roman"/>
          <w:szCs w:val="24"/>
        </w:rPr>
        <w:softHyphen/>
        <w:t>слени се може преузети само за проценат за који му је смањено радно ангажовање у односу на проценат са којим је засновао радни однос</w:t>
      </w:r>
      <w:r w:rsidRPr="009F4B43">
        <w:rPr>
          <w:rFonts w:ascii="Times New Roman" w:hAnsi="Times New Roman" w:cs="Times New Roman"/>
          <w:szCs w:val="24"/>
          <w:lang w:val="sr-Cyrl-CS"/>
        </w:rPr>
        <w:t>,</w:t>
      </w:r>
    </w:p>
    <w:p w:rsidR="00E64201" w:rsidRPr="009F4B43" w:rsidRDefault="00E64201" w:rsidP="00E64201">
      <w:pPr>
        <w:numPr>
          <w:ilvl w:val="0"/>
          <w:numId w:val="1"/>
        </w:numPr>
        <w:tabs>
          <w:tab w:val="left" w:pos="804"/>
          <w:tab w:val="left" w:pos="851"/>
        </w:tabs>
        <w:spacing w:after="0" w:line="240" w:lineRule="auto"/>
        <w:ind w:left="0" w:firstLine="567"/>
        <w:jc w:val="both"/>
        <w:rPr>
          <w:color w:val="000000"/>
          <w:spacing w:val="-4"/>
          <w:szCs w:val="24"/>
          <w:lang w:val="sr-Cyrl-CS" w:eastAsia="sr-Latn-CS"/>
        </w:rPr>
      </w:pPr>
      <w:r w:rsidRPr="009F4B43">
        <w:rPr>
          <w:color w:val="000000"/>
          <w:spacing w:val="-4"/>
          <w:szCs w:val="24"/>
          <w:lang w:val="sr-Cyrl-CS" w:eastAsia="sr-Latn-CS"/>
        </w:rPr>
        <w:t>запослени који су засновали радни однос са непуним радним временом у тој установи,</w:t>
      </w:r>
    </w:p>
    <w:p w:rsidR="00E64201" w:rsidRPr="009F4B43" w:rsidRDefault="00E64201" w:rsidP="00E64201">
      <w:pPr>
        <w:numPr>
          <w:ilvl w:val="0"/>
          <w:numId w:val="1"/>
        </w:numPr>
        <w:tabs>
          <w:tab w:val="left" w:pos="804"/>
          <w:tab w:val="left" w:pos="851"/>
        </w:tabs>
        <w:spacing w:after="0" w:line="240" w:lineRule="auto"/>
        <w:ind w:left="0" w:firstLine="567"/>
        <w:jc w:val="both"/>
        <w:rPr>
          <w:color w:val="000000"/>
          <w:spacing w:val="-4"/>
          <w:szCs w:val="24"/>
          <w:lang w:val="sr-Cyrl-CS" w:eastAsia="sr-Latn-CS"/>
        </w:rPr>
      </w:pPr>
      <w:r w:rsidRPr="009F4B43">
        <w:rPr>
          <w:color w:val="000000"/>
          <w:spacing w:val="-4"/>
          <w:szCs w:val="24"/>
          <w:lang w:val="sr-Cyrl-CS" w:eastAsia="sr-Latn-CS"/>
        </w:rPr>
        <w:lastRenderedPageBreak/>
        <w:t>запослени који су засновали радни однос са непуним радним временом у установама на територији надлежне школске управе,</w:t>
      </w:r>
    </w:p>
    <w:p w:rsidR="00E64201" w:rsidRPr="009F4B43" w:rsidRDefault="00E64201" w:rsidP="00E64201">
      <w:pPr>
        <w:numPr>
          <w:ilvl w:val="0"/>
          <w:numId w:val="1"/>
        </w:numPr>
        <w:tabs>
          <w:tab w:val="left" w:pos="804"/>
          <w:tab w:val="left" w:pos="851"/>
        </w:tabs>
        <w:spacing w:after="0" w:line="240" w:lineRule="auto"/>
        <w:ind w:left="0" w:firstLine="567"/>
        <w:jc w:val="both"/>
        <w:rPr>
          <w:color w:val="000000"/>
          <w:spacing w:val="-4"/>
          <w:szCs w:val="24"/>
          <w:lang w:val="sr-Cyrl-CS" w:eastAsia="sr-Latn-CS"/>
        </w:rPr>
      </w:pPr>
      <w:r w:rsidRPr="009F4B43">
        <w:rPr>
          <w:color w:val="000000"/>
          <w:spacing w:val="-4"/>
          <w:szCs w:val="24"/>
          <w:lang w:val="sr-Cyrl-CS" w:eastAsia="sr-Latn-CS"/>
        </w:rPr>
        <w:t>запослени који су засновали радни однос са непуним радним временом из других школских управа уз сагласност школских управа.</w:t>
      </w:r>
    </w:p>
    <w:p w:rsidR="00E64201" w:rsidRPr="009F4B43" w:rsidRDefault="00E64201" w:rsidP="00A82909">
      <w:pPr>
        <w:pStyle w:val="Heading2"/>
      </w:pPr>
      <w:r w:rsidRPr="009F4B43">
        <w:t>Члан 8.</w:t>
      </w:r>
    </w:p>
    <w:p w:rsidR="00E64201" w:rsidRPr="009F4B43" w:rsidRDefault="00E64201" w:rsidP="00727C40">
      <w:pPr>
        <w:tabs>
          <w:tab w:val="left" w:pos="0"/>
          <w:tab w:val="left" w:pos="851"/>
        </w:tabs>
        <w:ind w:left="90" w:firstLine="450"/>
        <w:jc w:val="both"/>
        <w:rPr>
          <w:lang w:val="sr-Cyrl-CS"/>
        </w:rPr>
      </w:pPr>
      <w:r w:rsidRPr="009F4B43">
        <w:t>Запослени који на лични захтев прекине радни однос у школи не пријављује се на листу запослених за чијим је радом престала потреба</w:t>
      </w:r>
      <w:r w:rsidRPr="009F4B43">
        <w:rPr>
          <w:lang w:val="sr-Cyrl-CS"/>
        </w:rPr>
        <w:t>.</w:t>
      </w:r>
    </w:p>
    <w:p w:rsidR="00E64201" w:rsidRPr="009F4B43" w:rsidRDefault="00E64201" w:rsidP="00A82909">
      <w:pPr>
        <w:pStyle w:val="Heading2"/>
      </w:pPr>
      <w:r w:rsidRPr="009F4B43">
        <w:t>Члан 9.</w:t>
      </w:r>
    </w:p>
    <w:p w:rsidR="00E64201" w:rsidRPr="009F4B43" w:rsidRDefault="00E64201" w:rsidP="00E64201">
      <w:pPr>
        <w:tabs>
          <w:tab w:val="left" w:pos="0"/>
          <w:tab w:val="left" w:pos="851"/>
        </w:tabs>
        <w:ind w:firstLine="567"/>
        <w:jc w:val="both"/>
      </w:pPr>
      <w:r w:rsidRPr="009F4B43">
        <w:t>Пре расписивања конкурса за</w:t>
      </w:r>
      <w:r w:rsidR="00E84000">
        <w:t xml:space="preserve"> пријем у радни однос директор</w:t>
      </w:r>
      <w:r w:rsidRPr="009F4B43">
        <w:t xml:space="preserve"> је у обавези да прибави миш</w:t>
      </w:r>
      <w:r w:rsidRPr="009F4B43">
        <w:softHyphen/>
        <w:t>љење репрезентативних синдиката установе о испу</w:t>
      </w:r>
      <w:r w:rsidRPr="009F4B43">
        <w:softHyphen/>
        <w:t>ње</w:t>
      </w:r>
      <w:r w:rsidRPr="009F4B43">
        <w:softHyphen/>
        <w:t xml:space="preserve">ности услова из члана 6. Правилника. </w:t>
      </w:r>
    </w:p>
    <w:p w:rsidR="00E64201" w:rsidRDefault="00E64201" w:rsidP="00E64201">
      <w:pPr>
        <w:pStyle w:val="clan"/>
        <w:tabs>
          <w:tab w:val="left" w:pos="851"/>
        </w:tabs>
        <w:spacing w:before="0" w:line="240" w:lineRule="auto"/>
        <w:ind w:firstLine="567"/>
        <w:jc w:val="both"/>
        <w:rPr>
          <w:rFonts w:ascii="Times New Roman" w:hAnsi="Times New Roman"/>
          <w:sz w:val="24"/>
          <w:szCs w:val="24"/>
        </w:rPr>
      </w:pPr>
      <w:r w:rsidRPr="00E64201">
        <w:rPr>
          <w:rFonts w:ascii="Times New Roman" w:hAnsi="Times New Roman"/>
          <w:sz w:val="24"/>
          <w:szCs w:val="24"/>
        </w:rPr>
        <w:t>Рок за давање мишљења је петнаест дана од дана пријема захтева.</w:t>
      </w:r>
    </w:p>
    <w:p w:rsidR="00C1069C" w:rsidRPr="009F4B43" w:rsidRDefault="00C1069C" w:rsidP="00A82909">
      <w:pPr>
        <w:pStyle w:val="Heading2"/>
      </w:pPr>
      <w:r w:rsidRPr="009F4B43">
        <w:t>Члан 10.</w:t>
      </w:r>
    </w:p>
    <w:p w:rsidR="00C1069C" w:rsidRPr="004B7CF8" w:rsidRDefault="00C1069C" w:rsidP="00C1069C">
      <w:pPr>
        <w:pStyle w:val="clan"/>
        <w:tabs>
          <w:tab w:val="left" w:pos="851"/>
        </w:tabs>
        <w:spacing w:before="0" w:line="240" w:lineRule="auto"/>
        <w:ind w:firstLine="567"/>
        <w:jc w:val="both"/>
        <w:rPr>
          <w:rFonts w:ascii="Times New Roman" w:hAnsi="Times New Roman"/>
          <w:sz w:val="24"/>
          <w:szCs w:val="24"/>
        </w:rPr>
      </w:pPr>
      <w:r w:rsidRPr="004B7CF8">
        <w:rPr>
          <w:rFonts w:ascii="Times New Roman" w:hAnsi="Times New Roman"/>
          <w:sz w:val="24"/>
          <w:szCs w:val="24"/>
        </w:rPr>
        <w:t>Преузимање запослених се може вршити из друге установе после 15. августа. Запослени може бити преузет из других установа на неодређено време највише у проценту у којем је засновао радни однос.</w:t>
      </w:r>
    </w:p>
    <w:p w:rsidR="00C1069C" w:rsidRPr="009F4B43" w:rsidRDefault="00C1069C" w:rsidP="00A82909">
      <w:pPr>
        <w:pStyle w:val="Heading2"/>
      </w:pPr>
      <w:r w:rsidRPr="009F4B43">
        <w:t>Члан 11.</w:t>
      </w:r>
    </w:p>
    <w:p w:rsidR="00EA7CA3" w:rsidRDefault="00151933" w:rsidP="001533D9">
      <w:pPr>
        <w:pStyle w:val="auto-style1"/>
        <w:tabs>
          <w:tab w:val="left" w:pos="851"/>
        </w:tabs>
        <w:spacing w:before="0" w:after="0" w:line="240" w:lineRule="auto"/>
        <w:ind w:firstLine="630"/>
        <w:jc w:val="both"/>
        <w:rPr>
          <w:rFonts w:ascii="Times New Roman" w:hAnsi="Times New Roman"/>
          <w:sz w:val="24"/>
          <w:szCs w:val="24"/>
          <w:lang w:val="ru-RU"/>
        </w:rPr>
      </w:pPr>
      <w:r>
        <w:rPr>
          <w:rFonts w:ascii="Times New Roman" w:hAnsi="Times New Roman"/>
          <w:sz w:val="24"/>
          <w:szCs w:val="24"/>
          <w:lang w:val="ru-RU"/>
        </w:rPr>
        <w:t>Уколико нису испуњени услови из члана 5, радни однос у Школи може се засновати на основу конкурс</w:t>
      </w:r>
      <w:r w:rsidR="00EE17CC">
        <w:rPr>
          <w:rFonts w:ascii="Times New Roman" w:hAnsi="Times New Roman"/>
          <w:sz w:val="24"/>
          <w:szCs w:val="24"/>
          <w:lang w:val="hr-HR"/>
        </w:rPr>
        <w:t>a</w:t>
      </w:r>
      <w:r>
        <w:rPr>
          <w:rFonts w:ascii="Times New Roman" w:hAnsi="Times New Roman"/>
          <w:sz w:val="24"/>
          <w:szCs w:val="24"/>
          <w:lang w:val="ru-RU"/>
        </w:rPr>
        <w:t xml:space="preserve"> на неодређено време и одређено време, у складу са законом или преузизимањем из друге јавне службе, на начин прописан законом којим се уређују радни односи у јавним службама.</w:t>
      </w:r>
    </w:p>
    <w:p w:rsidR="00151933" w:rsidRPr="009F4B43" w:rsidRDefault="00151933" w:rsidP="001533D9">
      <w:pPr>
        <w:pStyle w:val="auto-style1"/>
        <w:tabs>
          <w:tab w:val="left" w:pos="851"/>
        </w:tabs>
        <w:spacing w:before="0" w:after="0" w:line="240" w:lineRule="auto"/>
        <w:ind w:firstLine="630"/>
        <w:jc w:val="both"/>
        <w:rPr>
          <w:rFonts w:ascii="Times New Roman" w:hAnsi="Times New Roman"/>
          <w:sz w:val="24"/>
          <w:szCs w:val="24"/>
          <w:lang w:val="ru-RU"/>
        </w:rPr>
      </w:pPr>
      <w:r>
        <w:rPr>
          <w:rFonts w:ascii="Times New Roman" w:hAnsi="Times New Roman"/>
          <w:sz w:val="24"/>
          <w:szCs w:val="24"/>
          <w:lang w:val="ru-RU"/>
        </w:rPr>
        <w:t>Пријем у радни однос на неодређено време врши се на основу конкурса који расписује директор.</w:t>
      </w:r>
    </w:p>
    <w:p w:rsidR="00C1069C" w:rsidRPr="009F4B43" w:rsidRDefault="00C1069C" w:rsidP="00A82909">
      <w:pPr>
        <w:pStyle w:val="Heading2"/>
      </w:pPr>
      <w:r w:rsidRPr="009F4B43">
        <w:t>Члан 12.</w:t>
      </w:r>
    </w:p>
    <w:p w:rsidR="008638B6" w:rsidRPr="00F96B43" w:rsidRDefault="008638B6" w:rsidP="00F96B43">
      <w:pPr>
        <w:pStyle w:val="NoSpacing"/>
        <w:ind w:firstLine="720"/>
        <w:jc w:val="both"/>
        <w:rPr>
          <w:color w:val="FF0000"/>
        </w:rPr>
      </w:pPr>
      <w:r w:rsidRPr="00F96B43">
        <w:rPr>
          <w:color w:val="FF0000"/>
        </w:rPr>
        <w:t>Пријем у радни однос на неодређено време врши се на основу конкурса који расписује директор.</w:t>
      </w:r>
    </w:p>
    <w:p w:rsidR="008638B6" w:rsidRPr="00F96B43" w:rsidRDefault="008638B6" w:rsidP="00F96B43">
      <w:pPr>
        <w:pStyle w:val="NoSpacing"/>
        <w:ind w:firstLine="720"/>
        <w:jc w:val="both"/>
        <w:rPr>
          <w:color w:val="FF0000"/>
        </w:rPr>
      </w:pPr>
      <w:r w:rsidRPr="00F96B43">
        <w:rPr>
          <w:color w:val="FF0000"/>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школи.</w:t>
      </w:r>
    </w:p>
    <w:p w:rsidR="00446E79" w:rsidRPr="00F96B43" w:rsidRDefault="008638B6" w:rsidP="00F96B43">
      <w:pPr>
        <w:pStyle w:val="NoSpacing"/>
        <w:ind w:firstLine="720"/>
        <w:jc w:val="both"/>
        <w:rPr>
          <w:color w:val="FF0000"/>
        </w:rPr>
      </w:pPr>
      <w:r w:rsidRPr="00F96B43">
        <w:rPr>
          <w:color w:val="FF0000"/>
        </w:rPr>
        <w:t>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p>
    <w:p w:rsidR="008638B6" w:rsidRPr="00F96B43" w:rsidRDefault="008638B6" w:rsidP="00F96B43">
      <w:pPr>
        <w:pStyle w:val="NoSpacing"/>
        <w:ind w:firstLine="720"/>
        <w:jc w:val="both"/>
        <w:rPr>
          <w:color w:val="FF0000"/>
        </w:rPr>
      </w:pPr>
      <w:r w:rsidRPr="00F96B43">
        <w:rPr>
          <w:color w:val="FF0000"/>
        </w:rPr>
        <w:t>Директор</w:t>
      </w:r>
      <w:r w:rsidR="00446E79" w:rsidRPr="00F96B43">
        <w:rPr>
          <w:color w:val="FF0000"/>
        </w:rPr>
        <w:t xml:space="preserve"> школе</w:t>
      </w:r>
      <w:r w:rsidRPr="00F96B43">
        <w:rPr>
          <w:color w:val="FF0000"/>
        </w:rPr>
        <w:t xml:space="preserve"> доноси решење о избору кандидата по конкурсу у року од осам дана од достављања образложене листе из става 7. овог члана.</w:t>
      </w:r>
    </w:p>
    <w:p w:rsidR="00541C8B" w:rsidRDefault="00541C8B" w:rsidP="00A82909">
      <w:pPr>
        <w:pStyle w:val="Heading2"/>
      </w:pPr>
    </w:p>
    <w:p w:rsidR="00C1069C" w:rsidRPr="009F4B43" w:rsidRDefault="00C1069C" w:rsidP="00A82909">
      <w:pPr>
        <w:pStyle w:val="Heading2"/>
      </w:pPr>
      <w:r w:rsidRPr="009F4B43">
        <w:t>Члан 13.</w:t>
      </w:r>
    </w:p>
    <w:p w:rsidR="00446E79" w:rsidRPr="00F96B43" w:rsidRDefault="00446E79" w:rsidP="00F96B43">
      <w:pPr>
        <w:pStyle w:val="NoSpacing"/>
        <w:ind w:firstLine="720"/>
        <w:jc w:val="both"/>
        <w:rPr>
          <w:color w:val="FF0000"/>
        </w:rPr>
      </w:pPr>
      <w:bookmarkStart w:id="9" w:name="1037"/>
      <w:bookmarkEnd w:id="9"/>
      <w:r w:rsidRPr="00F96B43">
        <w:rPr>
          <w:color w:val="FF0000"/>
        </w:rPr>
        <w:t>Комисија утврђује испуњеност услова кандидата за пријем у радни однос из члана 139. Закона о основама система образовања и вааспитања, у року од осам дана од дана истека рока за пријем пријава.</w:t>
      </w:r>
    </w:p>
    <w:p w:rsidR="00446E79" w:rsidRPr="00F96B43" w:rsidRDefault="00446E79" w:rsidP="00F96B43">
      <w:pPr>
        <w:pStyle w:val="NoSpacing"/>
        <w:ind w:firstLine="720"/>
        <w:jc w:val="both"/>
        <w:rPr>
          <w:color w:val="FF0000"/>
        </w:rPr>
      </w:pPr>
      <w:r w:rsidRPr="00F96B43">
        <w:rPr>
          <w:color w:val="FF0000"/>
        </w:rPr>
        <w:t>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446E79" w:rsidRPr="00F96B43" w:rsidRDefault="00446E79" w:rsidP="001533D9">
      <w:pPr>
        <w:pStyle w:val="NoSpacing"/>
        <w:ind w:firstLine="540"/>
        <w:jc w:val="both"/>
        <w:rPr>
          <w:color w:val="FF0000"/>
        </w:rPr>
      </w:pPr>
      <w:r w:rsidRPr="00F96B43">
        <w:rPr>
          <w:color w:val="FF0000"/>
        </w:rPr>
        <w:lastRenderedPageBreak/>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rsidR="00446E79" w:rsidRPr="00F96B43" w:rsidRDefault="00446E79" w:rsidP="001533D9">
      <w:pPr>
        <w:pStyle w:val="NoSpacing"/>
        <w:ind w:firstLine="540"/>
        <w:jc w:val="both"/>
        <w:rPr>
          <w:color w:val="FF0000"/>
        </w:rPr>
      </w:pPr>
      <w:r w:rsidRPr="00F96B43">
        <w:rPr>
          <w:color w:val="FF0000"/>
        </w:rPr>
        <w:t>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p>
    <w:p w:rsidR="00C1069C" w:rsidRPr="00F96B43" w:rsidRDefault="00EA7CA3" w:rsidP="001533D9">
      <w:pPr>
        <w:pStyle w:val="NoSpacing"/>
        <w:ind w:firstLine="540"/>
        <w:rPr>
          <w:color w:val="FF0000"/>
          <w:lang w:val="ru-RU"/>
        </w:rPr>
      </w:pPr>
      <w:r w:rsidRPr="00F96B43">
        <w:rPr>
          <w:color w:val="FF0000"/>
          <w:lang w:val="ru-RU"/>
        </w:rPr>
        <w:t>.</w:t>
      </w:r>
    </w:p>
    <w:p w:rsidR="00C1069C" w:rsidRPr="009F4B43" w:rsidRDefault="00C1069C" w:rsidP="001533D9">
      <w:pPr>
        <w:pStyle w:val="Heading2"/>
        <w:ind w:firstLine="540"/>
      </w:pPr>
      <w:r w:rsidRPr="009F4B43">
        <w:t>Члан 14.</w:t>
      </w:r>
    </w:p>
    <w:p w:rsidR="00446E79" w:rsidRPr="00F96B43" w:rsidRDefault="00446E79" w:rsidP="001533D9">
      <w:pPr>
        <w:pStyle w:val="NoSpacing"/>
        <w:ind w:firstLine="540"/>
        <w:jc w:val="both"/>
        <w:rPr>
          <w:color w:val="FF0000"/>
        </w:rPr>
      </w:pPr>
      <w:r w:rsidRPr="00F96B43">
        <w:rPr>
          <w:color w:val="FF0000"/>
        </w:rPr>
        <w:t>Кандидат незадовољан решењем о изабраном кандидату може да поднесе жалбу Школском одбору, у року од осам дана од дана достављања решења из става 8. овог члана.</w:t>
      </w:r>
    </w:p>
    <w:p w:rsidR="00446E79" w:rsidRPr="00F96B43" w:rsidRDefault="00446E79" w:rsidP="001533D9">
      <w:pPr>
        <w:pStyle w:val="NoSpacing"/>
        <w:ind w:firstLine="540"/>
        <w:jc w:val="both"/>
        <w:rPr>
          <w:color w:val="FF0000"/>
        </w:rPr>
      </w:pPr>
      <w:r w:rsidRPr="00F96B43">
        <w:rPr>
          <w:color w:val="FF0000"/>
        </w:rPr>
        <w:t>Школски одбор о  жалби одлучује у року од 15 дана од дана подношења жалбе.</w:t>
      </w:r>
    </w:p>
    <w:p w:rsidR="00446E79" w:rsidRPr="00F96B43" w:rsidRDefault="00446E79" w:rsidP="001533D9">
      <w:pPr>
        <w:pStyle w:val="NoSpacing"/>
        <w:ind w:firstLine="540"/>
        <w:jc w:val="both"/>
        <w:rPr>
          <w:color w:val="FF0000"/>
        </w:rPr>
      </w:pPr>
      <w:r w:rsidRPr="00F96B43">
        <w:rPr>
          <w:color w:val="FF0000"/>
        </w:rPr>
        <w:t>Кандидат који је учествовао у изборном поступку има право да, под надзором овлашћеног лица у школи, прегледа сву конкурсну документацију, у складу са законом.</w:t>
      </w:r>
    </w:p>
    <w:p w:rsidR="00446E79" w:rsidRPr="00F96B43" w:rsidRDefault="00446E79" w:rsidP="001533D9">
      <w:pPr>
        <w:pStyle w:val="NoSpacing"/>
        <w:ind w:firstLine="540"/>
        <w:jc w:val="both"/>
        <w:rPr>
          <w:color w:val="FF0000"/>
        </w:rPr>
      </w:pPr>
      <w:r w:rsidRPr="00F96B43">
        <w:rPr>
          <w:color w:val="FF0000"/>
        </w:rPr>
        <w:t>Ако по конкурсу није изабран ниједан кандидат, расписује се нови конкурс у року од осам дана.</w:t>
      </w:r>
    </w:p>
    <w:p w:rsidR="00446E79" w:rsidRPr="00F96B43" w:rsidRDefault="00446E79" w:rsidP="001533D9">
      <w:pPr>
        <w:pStyle w:val="NoSpacing"/>
        <w:ind w:firstLine="540"/>
        <w:jc w:val="both"/>
        <w:rPr>
          <w:b/>
          <w:color w:val="FF0000"/>
        </w:rPr>
      </w:pPr>
      <w:r w:rsidRPr="00F96B43">
        <w:rPr>
          <w:color w:val="FF0000"/>
        </w:rPr>
        <w:t>Решење из става 8. овог члана оглашава се на званичној интернет страници Министарства, када постане коначно</w:t>
      </w:r>
      <w:r w:rsidRPr="00F96B43">
        <w:rPr>
          <w:b/>
          <w:color w:val="FF0000"/>
        </w:rPr>
        <w:t>.</w:t>
      </w:r>
    </w:p>
    <w:p w:rsidR="00C1069C" w:rsidRPr="009F4B43" w:rsidRDefault="00C1069C" w:rsidP="001533D9">
      <w:pPr>
        <w:pStyle w:val="Heading2"/>
        <w:ind w:firstLine="540"/>
      </w:pPr>
      <w:r w:rsidRPr="009F4B43">
        <w:t>Члан 16.</w:t>
      </w:r>
    </w:p>
    <w:p w:rsidR="00C1069C" w:rsidRDefault="000A71F9" w:rsidP="001533D9">
      <w:pPr>
        <w:tabs>
          <w:tab w:val="left" w:pos="0"/>
          <w:tab w:val="left" w:pos="851"/>
        </w:tabs>
        <w:ind w:firstLine="540"/>
        <w:jc w:val="both"/>
      </w:pPr>
      <w:bookmarkStart w:id="10" w:name="clan41"/>
      <w:bookmarkStart w:id="11" w:name="1042"/>
      <w:bookmarkEnd w:id="10"/>
      <w:bookmarkEnd w:id="11"/>
      <w:r>
        <w:t>Директор</w:t>
      </w:r>
      <w:r w:rsidR="00C1069C" w:rsidRPr="009F4B43">
        <w:t xml:space="preserve"> је дужан да пре закључивања уго</w:t>
      </w:r>
      <w:r w:rsidR="00C1069C" w:rsidRPr="009F4B43">
        <w:softHyphen/>
        <w:t>во</w:t>
      </w:r>
      <w:r w:rsidR="00C1069C" w:rsidRPr="009F4B43">
        <w:softHyphen/>
        <w:t>ра о раду кандидата обаве</w:t>
      </w:r>
      <w:r w:rsidR="00C1069C" w:rsidRPr="009F4B43">
        <w:softHyphen/>
        <w:t>сти о: послу, ус</w:t>
      </w:r>
      <w:r w:rsidR="00C1069C" w:rsidRPr="009F4B43">
        <w:softHyphen/>
        <w:t>ло</w:t>
      </w:r>
      <w:r w:rsidR="00C1069C" w:rsidRPr="009F4B43">
        <w:softHyphen/>
        <w:t>вима рада, правима и обавеза</w:t>
      </w:r>
      <w:r w:rsidR="00C1069C" w:rsidRPr="009F4B43">
        <w:softHyphen/>
        <w:t>ма из радног односа, забрани вршења злостављања и пра</w:t>
      </w:r>
      <w:r w:rsidR="00C1069C" w:rsidRPr="009F4B43">
        <w:softHyphen/>
        <w:t>вима, обаве</w:t>
      </w:r>
      <w:r w:rsidR="00C1069C" w:rsidRPr="009F4B43">
        <w:softHyphen/>
        <w:t>зама и одговорностима запо</w:t>
      </w:r>
      <w:r w:rsidR="00C1069C" w:rsidRPr="009F4B43">
        <w:softHyphen/>
        <w:t>сленог и посло</w:t>
      </w:r>
      <w:r w:rsidR="00C1069C" w:rsidRPr="009F4B43">
        <w:softHyphen/>
        <w:t>давца у вези са забраном вршења злостав</w:t>
      </w:r>
      <w:r w:rsidR="00C1069C" w:rsidRPr="009F4B43">
        <w:softHyphen/>
        <w:t>љања и другим условима и правилима послодавца у вези са испу</w:t>
      </w:r>
      <w:r w:rsidR="00C1069C" w:rsidRPr="009F4B43">
        <w:softHyphen/>
        <w:t xml:space="preserve">њавањем уговорних и других обавеза из радног односа. </w:t>
      </w:r>
    </w:p>
    <w:p w:rsidR="00C1069C" w:rsidRPr="009F4B43" w:rsidRDefault="00C1069C" w:rsidP="001533D9">
      <w:pPr>
        <w:pStyle w:val="Heading2"/>
        <w:ind w:firstLine="540"/>
      </w:pPr>
      <w:r w:rsidRPr="009F4B43">
        <w:t>Члан 17.</w:t>
      </w:r>
    </w:p>
    <w:p w:rsidR="00C1069C" w:rsidRPr="004B7CF8" w:rsidRDefault="00C1069C" w:rsidP="001533D9">
      <w:pPr>
        <w:pStyle w:val="clan"/>
        <w:tabs>
          <w:tab w:val="left" w:pos="851"/>
        </w:tabs>
        <w:spacing w:before="0" w:line="240" w:lineRule="auto"/>
        <w:ind w:firstLine="540"/>
        <w:jc w:val="both"/>
        <w:rPr>
          <w:rFonts w:ascii="Times New Roman" w:hAnsi="Times New Roman"/>
          <w:sz w:val="24"/>
          <w:szCs w:val="24"/>
          <w:lang w:eastAsia="sr-Latn-CS"/>
        </w:rPr>
      </w:pPr>
      <w:r w:rsidRPr="004B7CF8">
        <w:rPr>
          <w:rFonts w:ascii="Times New Roman" w:hAnsi="Times New Roman"/>
          <w:sz w:val="24"/>
          <w:szCs w:val="24"/>
          <w:lang w:eastAsia="sr-Latn-CS"/>
        </w:rPr>
        <w:t>Контролу да ли је лице са којим се заснива радни однос оба</w:t>
      </w:r>
      <w:r w:rsidRPr="004B7CF8">
        <w:rPr>
          <w:rFonts w:ascii="Times New Roman" w:hAnsi="Times New Roman"/>
          <w:sz w:val="24"/>
          <w:szCs w:val="24"/>
          <w:lang w:eastAsia="sr-Latn-CS"/>
        </w:rPr>
        <w:softHyphen/>
        <w:t>вештено у складу са чланом 16. Пра</w:t>
      </w:r>
      <w:r w:rsidRPr="004B7CF8">
        <w:rPr>
          <w:rFonts w:ascii="Times New Roman" w:hAnsi="Times New Roman"/>
          <w:sz w:val="24"/>
          <w:szCs w:val="24"/>
          <w:lang w:eastAsia="sr-Latn-CS"/>
        </w:rPr>
        <w:softHyphen/>
        <w:t>вилника обавља овлашћено лице пос</w:t>
      </w:r>
      <w:r w:rsidRPr="004B7CF8">
        <w:rPr>
          <w:rFonts w:ascii="Times New Roman" w:hAnsi="Times New Roman"/>
          <w:sz w:val="24"/>
          <w:szCs w:val="24"/>
          <w:lang w:eastAsia="sr-Latn-CS"/>
        </w:rPr>
        <w:softHyphen/>
        <w:t>лодавца</w:t>
      </w:r>
      <w:r w:rsidR="00A216E0">
        <w:rPr>
          <w:rFonts w:ascii="Times New Roman" w:hAnsi="Times New Roman"/>
          <w:sz w:val="24"/>
          <w:szCs w:val="24"/>
          <w:lang w:eastAsia="sr-Latn-CS"/>
        </w:rPr>
        <w:t>.</w:t>
      </w:r>
    </w:p>
    <w:p w:rsidR="00C1069C" w:rsidRPr="00915A5A" w:rsidRDefault="009E6241" w:rsidP="00C05E4D">
      <w:pPr>
        <w:pStyle w:val="Heading1"/>
        <w:rPr>
          <w:color w:val="000000"/>
          <w:lang w:eastAsia="sr-Latn-CS"/>
        </w:rPr>
      </w:pPr>
      <w:bookmarkStart w:id="12" w:name="_Toc419165281"/>
      <w:bookmarkStart w:id="13" w:name="_Toc105059749"/>
      <w:r>
        <w:rPr>
          <w:color w:val="000000"/>
          <w:lang w:eastAsia="sr-Latn-CS"/>
        </w:rPr>
        <w:t>3</w:t>
      </w:r>
      <w:r w:rsidR="00C1069C" w:rsidRPr="00915A5A">
        <w:rPr>
          <w:color w:val="000000"/>
          <w:lang w:eastAsia="sr-Latn-CS"/>
        </w:rPr>
        <w:t xml:space="preserve">. </w:t>
      </w:r>
      <w:r w:rsidR="00C1069C" w:rsidRPr="00915A5A">
        <w:t>Уговор о раду</w:t>
      </w:r>
      <w:bookmarkEnd w:id="12"/>
      <w:bookmarkEnd w:id="13"/>
    </w:p>
    <w:p w:rsidR="00C1069C" w:rsidRPr="009F4B43" w:rsidRDefault="00C1069C" w:rsidP="001533D9">
      <w:pPr>
        <w:pStyle w:val="Heading2"/>
        <w:ind w:firstLine="540"/>
      </w:pPr>
      <w:r w:rsidRPr="009F4B43">
        <w:t>Члан 18.</w:t>
      </w:r>
    </w:p>
    <w:p w:rsidR="00C1069C" w:rsidRPr="009F4B43" w:rsidRDefault="00C1069C" w:rsidP="001533D9">
      <w:pPr>
        <w:tabs>
          <w:tab w:val="left" w:pos="851"/>
        </w:tabs>
        <w:spacing w:after="0" w:line="240" w:lineRule="auto"/>
        <w:ind w:firstLine="540"/>
        <w:jc w:val="both"/>
        <w:rPr>
          <w:szCs w:val="24"/>
        </w:rPr>
      </w:pPr>
      <w:r w:rsidRPr="009F4B43">
        <w:rPr>
          <w:szCs w:val="24"/>
        </w:rPr>
        <w:t>Уговор о раду закључује се у писаном обли</w:t>
      </w:r>
      <w:r w:rsidRPr="009F4B43">
        <w:rPr>
          <w:szCs w:val="24"/>
          <w:lang w:val="sr-Cyrl-CS"/>
        </w:rPr>
        <w:t>к</w:t>
      </w:r>
      <w:r w:rsidRPr="009F4B43">
        <w:rPr>
          <w:szCs w:val="24"/>
        </w:rPr>
        <w:t>у пре ступања запосленог на рад и сматра се закљу</w:t>
      </w:r>
      <w:r w:rsidRPr="009F4B43">
        <w:rPr>
          <w:szCs w:val="24"/>
        </w:rPr>
        <w:softHyphen/>
        <w:t>че</w:t>
      </w:r>
      <w:r w:rsidRPr="009F4B43">
        <w:rPr>
          <w:szCs w:val="24"/>
        </w:rPr>
        <w:softHyphen/>
        <w:t>ним кад га потпишу запослени и директор установе.</w:t>
      </w:r>
    </w:p>
    <w:p w:rsidR="00C1069C" w:rsidRPr="00B01256" w:rsidRDefault="00C1069C" w:rsidP="001533D9">
      <w:pPr>
        <w:tabs>
          <w:tab w:val="left" w:pos="851"/>
        </w:tabs>
        <w:spacing w:after="0" w:line="240" w:lineRule="auto"/>
        <w:ind w:firstLine="540"/>
        <w:jc w:val="both"/>
        <w:rPr>
          <w:szCs w:val="24"/>
        </w:rPr>
      </w:pPr>
      <w:r w:rsidRPr="009F4B43">
        <w:rPr>
          <w:szCs w:val="24"/>
        </w:rPr>
        <w:t>Уговор о раду закључује се у три при</w:t>
      </w:r>
      <w:r w:rsidRPr="009F4B43">
        <w:rPr>
          <w:szCs w:val="24"/>
        </w:rPr>
        <w:softHyphen/>
        <w:t>мерка од којих се један пре</w:t>
      </w:r>
      <w:r w:rsidRPr="009F4B43">
        <w:rPr>
          <w:szCs w:val="24"/>
        </w:rPr>
        <w:softHyphen/>
        <w:t>даје запос</w:t>
      </w:r>
      <w:r w:rsidR="00B01256">
        <w:rPr>
          <w:szCs w:val="24"/>
        </w:rPr>
        <w:t>леном, а два задржава Школа.</w:t>
      </w:r>
    </w:p>
    <w:p w:rsidR="00C1069C" w:rsidRPr="009F4B43" w:rsidRDefault="00AB3530" w:rsidP="00C1069C">
      <w:pPr>
        <w:tabs>
          <w:tab w:val="left" w:pos="0"/>
          <w:tab w:val="left" w:pos="851"/>
        </w:tabs>
        <w:ind w:firstLine="567"/>
        <w:jc w:val="both"/>
        <w:rPr>
          <w:lang w:val="sr-Cyrl-CS"/>
        </w:rPr>
      </w:pPr>
      <w:r>
        <w:t>Школа је дужна</w:t>
      </w:r>
      <w:r w:rsidR="00C1069C" w:rsidRPr="009F4B43">
        <w:t xml:space="preserve"> да уговор о раду или његову копију држи у се</w:t>
      </w:r>
      <w:r w:rsidR="00C1069C" w:rsidRPr="009F4B43">
        <w:softHyphen/>
        <w:t>дишту или другој пословној прос</w:t>
      </w:r>
      <w:r w:rsidR="00C1069C" w:rsidRPr="009F4B43">
        <w:softHyphen/>
        <w:t>торији</w:t>
      </w:r>
      <w:r>
        <w:t xml:space="preserve"> Школе</w:t>
      </w:r>
      <w:r w:rsidR="00C1069C" w:rsidRPr="009F4B43">
        <w:t xml:space="preserve"> или на другом месту где запослени ради.</w:t>
      </w:r>
    </w:p>
    <w:p w:rsidR="00C1069C" w:rsidRPr="009F4B43" w:rsidRDefault="00C1069C" w:rsidP="00A82909">
      <w:pPr>
        <w:pStyle w:val="Heading2"/>
      </w:pPr>
      <w:r w:rsidRPr="009F4B43">
        <w:t>Члан 19.</w:t>
      </w:r>
    </w:p>
    <w:p w:rsidR="00C1069C" w:rsidRPr="009F4B43" w:rsidRDefault="00C1069C" w:rsidP="00C1069C">
      <w:pPr>
        <w:tabs>
          <w:tab w:val="left" w:pos="851"/>
        </w:tabs>
        <w:spacing w:after="0" w:line="240" w:lineRule="auto"/>
        <w:ind w:firstLine="567"/>
        <w:rPr>
          <w:color w:val="000000"/>
          <w:szCs w:val="24"/>
          <w:lang w:eastAsia="sr-Latn-CS"/>
        </w:rPr>
      </w:pPr>
      <w:r w:rsidRPr="009F4B43">
        <w:rPr>
          <w:color w:val="000000"/>
          <w:szCs w:val="24"/>
          <w:lang w:eastAsia="sr-Latn-CS"/>
        </w:rPr>
        <w:t>Уговор о раду садржи:</w:t>
      </w:r>
    </w:p>
    <w:p w:rsidR="00C1069C" w:rsidRPr="009F4B43" w:rsidRDefault="00C1069C" w:rsidP="00C1069C">
      <w:pPr>
        <w:numPr>
          <w:ilvl w:val="0"/>
          <w:numId w:val="2"/>
        </w:numPr>
        <w:tabs>
          <w:tab w:val="left" w:pos="0"/>
          <w:tab w:val="left" w:pos="851"/>
        </w:tabs>
        <w:spacing w:after="0" w:line="240" w:lineRule="auto"/>
        <w:ind w:left="0" w:firstLine="567"/>
        <w:jc w:val="both"/>
        <w:rPr>
          <w:color w:val="000000"/>
          <w:szCs w:val="24"/>
          <w:lang w:eastAsia="sr-Latn-CS"/>
        </w:rPr>
      </w:pPr>
      <w:r w:rsidRPr="009F4B43">
        <w:rPr>
          <w:color w:val="000000"/>
          <w:szCs w:val="24"/>
          <w:lang w:eastAsia="sr-Latn-CS"/>
        </w:rPr>
        <w:t>назив и седиште послодавца</w:t>
      </w:r>
      <w:r w:rsidRPr="009F4B43">
        <w:rPr>
          <w:color w:val="000000"/>
          <w:szCs w:val="24"/>
          <w:lang w:val="sr-Cyrl-CS" w:eastAsia="sr-Latn-CS"/>
        </w:rPr>
        <w:t>,</w:t>
      </w:r>
    </w:p>
    <w:p w:rsidR="00C1069C" w:rsidRPr="009F4B43" w:rsidRDefault="00C1069C" w:rsidP="00C1069C">
      <w:pPr>
        <w:numPr>
          <w:ilvl w:val="0"/>
          <w:numId w:val="2"/>
        </w:numPr>
        <w:tabs>
          <w:tab w:val="left" w:pos="0"/>
          <w:tab w:val="left" w:pos="851"/>
        </w:tabs>
        <w:spacing w:after="0" w:line="240" w:lineRule="auto"/>
        <w:ind w:left="0" w:firstLine="567"/>
        <w:jc w:val="both"/>
        <w:rPr>
          <w:color w:val="000000"/>
          <w:szCs w:val="24"/>
          <w:lang w:eastAsia="sr-Latn-CS"/>
        </w:rPr>
      </w:pPr>
      <w:r w:rsidRPr="009F4B43">
        <w:rPr>
          <w:color w:val="000000"/>
          <w:szCs w:val="24"/>
          <w:lang w:eastAsia="sr-Latn-CS"/>
        </w:rPr>
        <w:t>лично име запосленог, место пребива</w:t>
      </w:r>
      <w:r w:rsidRPr="009F4B43">
        <w:rPr>
          <w:color w:val="000000"/>
          <w:szCs w:val="24"/>
          <w:lang w:eastAsia="sr-Latn-CS"/>
        </w:rPr>
        <w:softHyphen/>
        <w:t>лишта, односно бо</w:t>
      </w:r>
      <w:r w:rsidRPr="009F4B43">
        <w:rPr>
          <w:color w:val="000000"/>
          <w:szCs w:val="24"/>
          <w:lang w:eastAsia="sr-Latn-CS"/>
        </w:rPr>
        <w:softHyphen/>
        <w:t>ра</w:t>
      </w:r>
      <w:r w:rsidRPr="009F4B43">
        <w:rPr>
          <w:color w:val="000000"/>
          <w:szCs w:val="24"/>
          <w:lang w:eastAsia="sr-Latn-CS"/>
        </w:rPr>
        <w:softHyphen/>
        <w:t>вишта запосленог</w:t>
      </w:r>
      <w:r w:rsidRPr="009F4B43">
        <w:rPr>
          <w:color w:val="000000"/>
          <w:szCs w:val="24"/>
          <w:lang w:val="sr-Cyrl-CS" w:eastAsia="sr-Latn-CS"/>
        </w:rPr>
        <w:t>,</w:t>
      </w:r>
    </w:p>
    <w:p w:rsidR="00C1069C" w:rsidRPr="009F4B43" w:rsidRDefault="00C1069C" w:rsidP="00C1069C">
      <w:pPr>
        <w:numPr>
          <w:ilvl w:val="0"/>
          <w:numId w:val="2"/>
        </w:numPr>
        <w:tabs>
          <w:tab w:val="left" w:pos="0"/>
          <w:tab w:val="left" w:pos="851"/>
        </w:tabs>
        <w:spacing w:after="0" w:line="240" w:lineRule="auto"/>
        <w:ind w:left="0" w:firstLine="567"/>
        <w:jc w:val="both"/>
        <w:rPr>
          <w:color w:val="000000"/>
          <w:szCs w:val="24"/>
          <w:lang w:eastAsia="sr-Latn-CS"/>
        </w:rPr>
      </w:pPr>
      <w:r w:rsidRPr="009F4B43">
        <w:rPr>
          <w:color w:val="000000"/>
          <w:szCs w:val="24"/>
          <w:lang w:eastAsia="sr-Latn-CS"/>
        </w:rPr>
        <w:t>врсту и степен стручне спреме, односно обра</w:t>
      </w:r>
      <w:r w:rsidRPr="009F4B43">
        <w:rPr>
          <w:color w:val="000000"/>
          <w:szCs w:val="24"/>
          <w:lang w:eastAsia="sr-Latn-CS"/>
        </w:rPr>
        <w:softHyphen/>
        <w:t>зовања запосленог који су услов за обављање пос</w:t>
      </w:r>
      <w:r w:rsidRPr="009F4B43">
        <w:rPr>
          <w:color w:val="000000"/>
          <w:szCs w:val="24"/>
          <w:lang w:eastAsia="sr-Latn-CS"/>
        </w:rPr>
        <w:softHyphen/>
        <w:t>лова за које се за</w:t>
      </w:r>
      <w:r w:rsidRPr="009F4B43">
        <w:rPr>
          <w:color w:val="000000"/>
          <w:szCs w:val="24"/>
          <w:lang w:eastAsia="sr-Latn-CS"/>
        </w:rPr>
        <w:softHyphen/>
        <w:t>кључује уговор о раду</w:t>
      </w:r>
      <w:r w:rsidRPr="009F4B43">
        <w:rPr>
          <w:color w:val="000000"/>
          <w:szCs w:val="24"/>
          <w:lang w:val="sr-Cyrl-CS" w:eastAsia="sr-Latn-CS"/>
        </w:rPr>
        <w:t>,</w:t>
      </w:r>
    </w:p>
    <w:p w:rsidR="00C1069C" w:rsidRPr="009F4B43" w:rsidRDefault="00C1069C" w:rsidP="00C1069C">
      <w:pPr>
        <w:numPr>
          <w:ilvl w:val="0"/>
          <w:numId w:val="2"/>
        </w:numPr>
        <w:tabs>
          <w:tab w:val="left" w:pos="0"/>
          <w:tab w:val="left" w:pos="851"/>
        </w:tabs>
        <w:spacing w:after="0" w:line="240" w:lineRule="auto"/>
        <w:ind w:left="0" w:firstLine="567"/>
        <w:jc w:val="both"/>
        <w:rPr>
          <w:color w:val="000000"/>
          <w:szCs w:val="24"/>
          <w:lang w:eastAsia="sr-Latn-CS"/>
        </w:rPr>
      </w:pPr>
      <w:r w:rsidRPr="009F4B43">
        <w:rPr>
          <w:color w:val="000000"/>
          <w:szCs w:val="24"/>
          <w:lang w:eastAsia="sr-Latn-CS"/>
        </w:rPr>
        <w:t>назив и опис послова које запослени треба да обавља</w:t>
      </w:r>
      <w:r w:rsidRPr="009F4B43">
        <w:rPr>
          <w:color w:val="000000"/>
          <w:szCs w:val="24"/>
          <w:lang w:val="sr-Cyrl-CS" w:eastAsia="sr-Latn-CS"/>
        </w:rPr>
        <w:t>,</w:t>
      </w:r>
    </w:p>
    <w:p w:rsidR="00C1069C" w:rsidRPr="009F4B43" w:rsidRDefault="00C1069C" w:rsidP="00C1069C">
      <w:pPr>
        <w:numPr>
          <w:ilvl w:val="0"/>
          <w:numId w:val="2"/>
        </w:numPr>
        <w:tabs>
          <w:tab w:val="left" w:pos="0"/>
          <w:tab w:val="left" w:pos="851"/>
        </w:tabs>
        <w:spacing w:after="0" w:line="240" w:lineRule="auto"/>
        <w:ind w:left="0" w:firstLine="567"/>
        <w:jc w:val="both"/>
        <w:rPr>
          <w:color w:val="000000"/>
          <w:szCs w:val="24"/>
          <w:lang w:eastAsia="sr-Latn-CS"/>
        </w:rPr>
      </w:pPr>
      <w:r w:rsidRPr="009F4B43">
        <w:rPr>
          <w:color w:val="000000"/>
          <w:szCs w:val="24"/>
          <w:lang w:eastAsia="sr-Latn-CS"/>
        </w:rPr>
        <w:lastRenderedPageBreak/>
        <w:t>ме</w:t>
      </w:r>
      <w:r w:rsidRPr="009F4B43">
        <w:rPr>
          <w:color w:val="000000"/>
          <w:szCs w:val="24"/>
          <w:lang w:eastAsia="sr-Latn-CS"/>
        </w:rPr>
        <w:softHyphen/>
        <w:t>сто рада</w:t>
      </w:r>
      <w:r w:rsidRPr="009F4B43">
        <w:rPr>
          <w:color w:val="000000"/>
          <w:szCs w:val="24"/>
          <w:lang w:val="sr-Cyrl-CS" w:eastAsia="sr-Latn-CS"/>
        </w:rPr>
        <w:t>,</w:t>
      </w:r>
    </w:p>
    <w:p w:rsidR="00C1069C" w:rsidRPr="009F4B43" w:rsidRDefault="00C1069C" w:rsidP="00C1069C">
      <w:pPr>
        <w:numPr>
          <w:ilvl w:val="0"/>
          <w:numId w:val="2"/>
        </w:numPr>
        <w:tabs>
          <w:tab w:val="left" w:pos="0"/>
          <w:tab w:val="left" w:pos="851"/>
        </w:tabs>
        <w:spacing w:after="0" w:line="240" w:lineRule="auto"/>
        <w:ind w:left="0" w:firstLine="567"/>
        <w:jc w:val="both"/>
        <w:rPr>
          <w:color w:val="000000"/>
          <w:szCs w:val="24"/>
          <w:lang w:eastAsia="sr-Latn-CS"/>
        </w:rPr>
      </w:pPr>
      <w:r w:rsidRPr="009F4B43">
        <w:rPr>
          <w:color w:val="000000"/>
          <w:szCs w:val="24"/>
          <w:lang w:eastAsia="sr-Latn-CS"/>
        </w:rPr>
        <w:t>врсту радног односа (на неодређено или одређено време)</w:t>
      </w:r>
      <w:r w:rsidRPr="009F4B43">
        <w:rPr>
          <w:color w:val="000000"/>
          <w:szCs w:val="24"/>
          <w:lang w:val="sr-Cyrl-CS" w:eastAsia="sr-Latn-CS"/>
        </w:rPr>
        <w:t>,</w:t>
      </w:r>
    </w:p>
    <w:p w:rsidR="00C1069C" w:rsidRPr="009F4B43" w:rsidRDefault="00C1069C" w:rsidP="00C1069C">
      <w:pPr>
        <w:numPr>
          <w:ilvl w:val="0"/>
          <w:numId w:val="2"/>
        </w:numPr>
        <w:tabs>
          <w:tab w:val="left" w:pos="0"/>
          <w:tab w:val="left" w:pos="851"/>
        </w:tabs>
        <w:spacing w:after="0" w:line="240" w:lineRule="auto"/>
        <w:ind w:left="0" w:firstLine="567"/>
        <w:jc w:val="both"/>
        <w:rPr>
          <w:color w:val="000000"/>
          <w:spacing w:val="-4"/>
          <w:szCs w:val="24"/>
          <w:lang w:eastAsia="sr-Latn-CS"/>
        </w:rPr>
      </w:pPr>
      <w:r w:rsidRPr="009F4B43">
        <w:rPr>
          <w:color w:val="000000"/>
          <w:szCs w:val="24"/>
          <w:lang w:eastAsia="sr-Latn-CS"/>
        </w:rPr>
        <w:t>трајање уговора о раду на одређено вре</w:t>
      </w:r>
      <w:r w:rsidRPr="009F4B43">
        <w:rPr>
          <w:color w:val="000000"/>
          <w:szCs w:val="24"/>
          <w:lang w:eastAsia="sr-Latn-CS"/>
        </w:rPr>
        <w:softHyphen/>
        <w:t xml:space="preserve">ме и </w:t>
      </w:r>
      <w:r w:rsidRPr="009F4B43">
        <w:rPr>
          <w:color w:val="000000"/>
          <w:spacing w:val="-4"/>
          <w:szCs w:val="24"/>
          <w:lang w:eastAsia="sr-Latn-CS"/>
        </w:rPr>
        <w:t>основ за зас</w:t>
      </w:r>
      <w:r w:rsidRPr="009F4B43">
        <w:rPr>
          <w:color w:val="000000"/>
          <w:spacing w:val="-4"/>
          <w:szCs w:val="24"/>
          <w:lang w:eastAsia="sr-Latn-CS"/>
        </w:rPr>
        <w:softHyphen/>
        <w:t>ни</w:t>
      </w:r>
      <w:r w:rsidRPr="009F4B43">
        <w:rPr>
          <w:color w:val="000000"/>
          <w:spacing w:val="-4"/>
          <w:szCs w:val="24"/>
          <w:lang w:eastAsia="sr-Latn-CS"/>
        </w:rPr>
        <w:softHyphen/>
        <w:t>вање радног одно</w:t>
      </w:r>
      <w:r w:rsidRPr="009F4B43">
        <w:rPr>
          <w:color w:val="000000"/>
          <w:spacing w:val="-4"/>
          <w:szCs w:val="24"/>
          <w:lang w:eastAsia="sr-Latn-CS"/>
        </w:rPr>
        <w:softHyphen/>
        <w:t>са на одре</w:t>
      </w:r>
      <w:r w:rsidRPr="009F4B43">
        <w:rPr>
          <w:color w:val="000000"/>
          <w:spacing w:val="-4"/>
          <w:szCs w:val="24"/>
          <w:lang w:eastAsia="sr-Latn-CS"/>
        </w:rPr>
        <w:softHyphen/>
        <w:t>ђено време</w:t>
      </w:r>
      <w:r w:rsidRPr="009F4B43">
        <w:rPr>
          <w:color w:val="000000"/>
          <w:spacing w:val="-4"/>
          <w:szCs w:val="24"/>
          <w:lang w:val="sr-Cyrl-CS" w:eastAsia="sr-Latn-CS"/>
        </w:rPr>
        <w:t>,</w:t>
      </w:r>
    </w:p>
    <w:p w:rsidR="00C1069C" w:rsidRPr="009F4B43" w:rsidRDefault="00C1069C" w:rsidP="00C1069C">
      <w:pPr>
        <w:numPr>
          <w:ilvl w:val="0"/>
          <w:numId w:val="2"/>
        </w:numPr>
        <w:tabs>
          <w:tab w:val="left" w:pos="0"/>
          <w:tab w:val="left" w:pos="851"/>
        </w:tabs>
        <w:spacing w:after="0" w:line="240" w:lineRule="auto"/>
        <w:ind w:left="0" w:firstLine="567"/>
        <w:jc w:val="both"/>
        <w:rPr>
          <w:color w:val="000000"/>
          <w:szCs w:val="24"/>
          <w:lang w:eastAsia="sr-Latn-CS"/>
        </w:rPr>
      </w:pPr>
      <w:r w:rsidRPr="009F4B43">
        <w:rPr>
          <w:color w:val="000000"/>
          <w:szCs w:val="24"/>
          <w:lang w:eastAsia="sr-Latn-CS"/>
        </w:rPr>
        <w:t>дан почетка рада</w:t>
      </w:r>
      <w:r w:rsidRPr="009F4B43">
        <w:rPr>
          <w:color w:val="000000"/>
          <w:szCs w:val="24"/>
          <w:lang w:val="sr-Cyrl-CS" w:eastAsia="sr-Latn-CS"/>
        </w:rPr>
        <w:t>,</w:t>
      </w:r>
    </w:p>
    <w:p w:rsidR="00C1069C" w:rsidRPr="009F4B43" w:rsidRDefault="00C1069C" w:rsidP="00C1069C">
      <w:pPr>
        <w:numPr>
          <w:ilvl w:val="0"/>
          <w:numId w:val="2"/>
        </w:numPr>
        <w:tabs>
          <w:tab w:val="left" w:pos="0"/>
          <w:tab w:val="left" w:pos="851"/>
        </w:tabs>
        <w:spacing w:after="0" w:line="240" w:lineRule="auto"/>
        <w:ind w:left="0" w:firstLine="567"/>
        <w:jc w:val="both"/>
        <w:rPr>
          <w:color w:val="000000"/>
          <w:spacing w:val="-8"/>
          <w:szCs w:val="24"/>
          <w:lang w:eastAsia="sr-Latn-CS"/>
        </w:rPr>
      </w:pPr>
      <w:r w:rsidRPr="009F4B43">
        <w:rPr>
          <w:color w:val="000000"/>
          <w:spacing w:val="-8"/>
          <w:szCs w:val="24"/>
          <w:lang w:eastAsia="sr-Latn-CS"/>
        </w:rPr>
        <w:t>радно време (пуно, непуно или скраћено, рад у сменама)</w:t>
      </w:r>
      <w:r w:rsidRPr="009F4B43">
        <w:rPr>
          <w:color w:val="000000"/>
          <w:spacing w:val="-8"/>
          <w:szCs w:val="24"/>
          <w:lang w:val="sr-Cyrl-CS" w:eastAsia="sr-Latn-CS"/>
        </w:rPr>
        <w:t>,</w:t>
      </w:r>
    </w:p>
    <w:p w:rsidR="00C1069C" w:rsidRPr="009F4B43" w:rsidRDefault="00C1069C" w:rsidP="00C1069C">
      <w:pPr>
        <w:numPr>
          <w:ilvl w:val="0"/>
          <w:numId w:val="2"/>
        </w:numPr>
        <w:tabs>
          <w:tab w:val="left" w:pos="0"/>
          <w:tab w:val="left" w:pos="1024"/>
        </w:tabs>
        <w:spacing w:after="0" w:line="240" w:lineRule="auto"/>
        <w:ind w:left="0" w:firstLine="567"/>
        <w:jc w:val="both"/>
        <w:rPr>
          <w:color w:val="000000"/>
          <w:szCs w:val="24"/>
          <w:lang w:eastAsia="sr-Latn-CS"/>
        </w:rPr>
      </w:pPr>
      <w:r w:rsidRPr="009F4B43">
        <w:rPr>
          <w:color w:val="000000"/>
          <w:szCs w:val="24"/>
          <w:lang w:eastAsia="sr-Latn-CS"/>
        </w:rPr>
        <w:t>новчани износ основне плате на дан закључења уговора о раду</w:t>
      </w:r>
      <w:r w:rsidRPr="009F4B43">
        <w:rPr>
          <w:color w:val="000000"/>
          <w:szCs w:val="24"/>
          <w:lang w:val="sr-Cyrl-CS" w:eastAsia="sr-Latn-CS"/>
        </w:rPr>
        <w:t>,</w:t>
      </w:r>
    </w:p>
    <w:p w:rsidR="00C1069C" w:rsidRPr="009F4B43" w:rsidRDefault="00C1069C" w:rsidP="00C1069C">
      <w:pPr>
        <w:numPr>
          <w:ilvl w:val="0"/>
          <w:numId w:val="2"/>
        </w:numPr>
        <w:tabs>
          <w:tab w:val="left" w:pos="0"/>
          <w:tab w:val="left" w:pos="1024"/>
        </w:tabs>
        <w:spacing w:after="0" w:line="240" w:lineRule="auto"/>
        <w:ind w:left="0" w:firstLine="567"/>
        <w:jc w:val="both"/>
        <w:rPr>
          <w:color w:val="000000"/>
          <w:szCs w:val="24"/>
          <w:lang w:eastAsia="sr-Latn-CS"/>
        </w:rPr>
      </w:pPr>
      <w:r w:rsidRPr="009F4B43">
        <w:rPr>
          <w:color w:val="000000"/>
          <w:szCs w:val="24"/>
          <w:lang w:eastAsia="sr-Latn-CS"/>
        </w:rPr>
        <w:t>елементе за утврђивање основне плате, радног учинка, нак</w:t>
      </w:r>
      <w:r w:rsidRPr="009F4B43">
        <w:rPr>
          <w:color w:val="000000"/>
          <w:szCs w:val="24"/>
          <w:lang w:eastAsia="sr-Latn-CS"/>
        </w:rPr>
        <w:softHyphen/>
        <w:t>наде плате, уве</w:t>
      </w:r>
      <w:r w:rsidRPr="009F4B43">
        <w:rPr>
          <w:color w:val="000000"/>
          <w:szCs w:val="24"/>
          <w:lang w:eastAsia="sr-Latn-CS"/>
        </w:rPr>
        <w:softHyphen/>
        <w:t>ћа</w:t>
      </w:r>
      <w:r w:rsidRPr="009F4B43">
        <w:rPr>
          <w:color w:val="000000"/>
          <w:szCs w:val="24"/>
          <w:lang w:eastAsia="sr-Latn-CS"/>
        </w:rPr>
        <w:softHyphen/>
        <w:t>не плате и друга примања за</w:t>
      </w:r>
      <w:r w:rsidRPr="009F4B43">
        <w:rPr>
          <w:color w:val="000000"/>
          <w:szCs w:val="24"/>
          <w:lang w:eastAsia="sr-Latn-CS"/>
        </w:rPr>
        <w:softHyphen/>
        <w:t>по</w:t>
      </w:r>
      <w:r w:rsidRPr="009F4B43">
        <w:rPr>
          <w:color w:val="000000"/>
          <w:szCs w:val="24"/>
          <w:lang w:eastAsia="sr-Latn-CS"/>
        </w:rPr>
        <w:softHyphen/>
        <w:t>сле</w:t>
      </w:r>
      <w:r w:rsidRPr="009F4B43">
        <w:rPr>
          <w:color w:val="000000"/>
          <w:szCs w:val="24"/>
          <w:lang w:eastAsia="sr-Latn-CS"/>
        </w:rPr>
        <w:softHyphen/>
        <w:t>ног у складу са законом, ПКУ и Правилником</w:t>
      </w:r>
      <w:r w:rsidRPr="009F4B43">
        <w:rPr>
          <w:color w:val="000000"/>
          <w:szCs w:val="24"/>
          <w:lang w:val="sr-Cyrl-CS" w:eastAsia="sr-Latn-CS"/>
        </w:rPr>
        <w:t>,</w:t>
      </w:r>
    </w:p>
    <w:p w:rsidR="00C1069C" w:rsidRPr="009F4B43" w:rsidRDefault="00C1069C" w:rsidP="00C1069C">
      <w:pPr>
        <w:numPr>
          <w:ilvl w:val="0"/>
          <w:numId w:val="2"/>
        </w:numPr>
        <w:tabs>
          <w:tab w:val="left" w:pos="0"/>
          <w:tab w:val="left" w:pos="1024"/>
        </w:tabs>
        <w:spacing w:after="0" w:line="240" w:lineRule="auto"/>
        <w:ind w:left="0" w:firstLine="567"/>
        <w:jc w:val="both"/>
        <w:rPr>
          <w:color w:val="000000"/>
          <w:szCs w:val="24"/>
          <w:lang w:eastAsia="sr-Latn-CS"/>
        </w:rPr>
      </w:pPr>
      <w:r w:rsidRPr="009F4B43">
        <w:rPr>
          <w:color w:val="000000"/>
          <w:szCs w:val="24"/>
          <w:lang w:eastAsia="sr-Latn-CS"/>
        </w:rPr>
        <w:t>рокове за исплату плате и других при</w:t>
      </w:r>
      <w:r w:rsidRPr="009F4B43">
        <w:rPr>
          <w:color w:val="000000"/>
          <w:szCs w:val="24"/>
          <w:lang w:eastAsia="sr-Latn-CS"/>
        </w:rPr>
        <w:softHyphen/>
        <w:t>мања на која за</w:t>
      </w:r>
      <w:r w:rsidRPr="009F4B43">
        <w:rPr>
          <w:color w:val="000000"/>
          <w:szCs w:val="24"/>
          <w:lang w:eastAsia="sr-Latn-CS"/>
        </w:rPr>
        <w:softHyphen/>
        <w:t>по</w:t>
      </w:r>
      <w:r w:rsidRPr="009F4B43">
        <w:rPr>
          <w:color w:val="000000"/>
          <w:szCs w:val="24"/>
          <w:lang w:eastAsia="sr-Latn-CS"/>
        </w:rPr>
        <w:softHyphen/>
        <w:t>слени има право у складу са законом, ПКУ и Правилником</w:t>
      </w:r>
      <w:r w:rsidRPr="009F4B43">
        <w:rPr>
          <w:color w:val="000000"/>
          <w:szCs w:val="24"/>
          <w:lang w:val="sr-Cyrl-CS" w:eastAsia="sr-Latn-CS"/>
        </w:rPr>
        <w:t>,</w:t>
      </w:r>
    </w:p>
    <w:p w:rsidR="00C1069C" w:rsidRPr="009F4B43" w:rsidRDefault="00C1069C" w:rsidP="00C1069C">
      <w:pPr>
        <w:numPr>
          <w:ilvl w:val="0"/>
          <w:numId w:val="2"/>
        </w:numPr>
        <w:tabs>
          <w:tab w:val="left" w:pos="0"/>
          <w:tab w:val="left" w:pos="1024"/>
        </w:tabs>
        <w:spacing w:after="0" w:line="240" w:lineRule="auto"/>
        <w:ind w:left="0" w:firstLine="567"/>
        <w:jc w:val="both"/>
        <w:rPr>
          <w:color w:val="000000"/>
          <w:szCs w:val="24"/>
          <w:lang w:eastAsia="sr-Latn-CS"/>
        </w:rPr>
      </w:pPr>
      <w:r w:rsidRPr="009F4B43">
        <w:rPr>
          <w:color w:val="000000"/>
          <w:szCs w:val="24"/>
          <w:lang w:eastAsia="sr-Latn-CS"/>
        </w:rPr>
        <w:t>трајање дневног и недељног радног вре</w:t>
      </w:r>
      <w:r w:rsidRPr="009F4B43">
        <w:rPr>
          <w:color w:val="000000"/>
          <w:szCs w:val="24"/>
          <w:lang w:eastAsia="sr-Latn-CS"/>
        </w:rPr>
        <w:softHyphen/>
        <w:t>мена у складу са законом, ПКУ и Правилником.</w:t>
      </w:r>
    </w:p>
    <w:p w:rsidR="00C1069C" w:rsidRPr="009F4B43" w:rsidRDefault="00C1069C" w:rsidP="00C1069C">
      <w:pPr>
        <w:tabs>
          <w:tab w:val="left" w:pos="851"/>
        </w:tabs>
        <w:spacing w:after="0" w:line="240" w:lineRule="auto"/>
        <w:ind w:firstLine="567"/>
        <w:jc w:val="both"/>
        <w:rPr>
          <w:szCs w:val="24"/>
          <w:lang w:val="sr-Cyrl-CS"/>
        </w:rPr>
      </w:pPr>
      <w:r w:rsidRPr="009F4B43">
        <w:rPr>
          <w:szCs w:val="24"/>
        </w:rPr>
        <w:t>На права и обавезе који нису утврђени угово</w:t>
      </w:r>
      <w:r w:rsidRPr="009F4B43">
        <w:rPr>
          <w:szCs w:val="24"/>
        </w:rPr>
        <w:softHyphen/>
        <w:t>ром о раду примењују се одговарајуће од</w:t>
      </w:r>
      <w:r w:rsidRPr="009F4B43">
        <w:rPr>
          <w:szCs w:val="24"/>
        </w:rPr>
        <w:softHyphen/>
        <w:t>ре</w:t>
      </w:r>
      <w:r w:rsidRPr="009F4B43">
        <w:rPr>
          <w:szCs w:val="24"/>
        </w:rPr>
        <w:softHyphen/>
        <w:t>д</w:t>
      </w:r>
      <w:r w:rsidRPr="009F4B43">
        <w:rPr>
          <w:szCs w:val="24"/>
        </w:rPr>
        <w:softHyphen/>
        <w:t>бе закона,</w:t>
      </w:r>
      <w:r w:rsidR="004E3E9C">
        <w:rPr>
          <w:szCs w:val="24"/>
        </w:rPr>
        <w:t xml:space="preserve"> </w:t>
      </w:r>
      <w:r w:rsidRPr="009F4B43">
        <w:rPr>
          <w:szCs w:val="24"/>
        </w:rPr>
        <w:t>ПКУ и Правилника</w:t>
      </w:r>
      <w:r w:rsidRPr="009F4B43">
        <w:rPr>
          <w:szCs w:val="24"/>
          <w:lang w:val="sr-Cyrl-CS"/>
        </w:rPr>
        <w:t>.</w:t>
      </w:r>
    </w:p>
    <w:p w:rsidR="00C1069C" w:rsidRPr="009F4B43" w:rsidRDefault="00C1069C" w:rsidP="00A82909">
      <w:pPr>
        <w:pStyle w:val="Heading2"/>
      </w:pPr>
      <w:r w:rsidRPr="009F4B43">
        <w:t>Члан 20.</w:t>
      </w:r>
    </w:p>
    <w:p w:rsidR="00C1069C" w:rsidRPr="0097531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Пре потписивања уговора о раду ко</w:t>
      </w:r>
      <w:r w:rsidRPr="009F4B43">
        <w:rPr>
          <w:color w:val="000000"/>
          <w:szCs w:val="24"/>
          <w:lang w:eastAsia="sr-Latn-CS"/>
        </w:rPr>
        <w:softHyphen/>
      </w:r>
      <w:r w:rsidRPr="009F4B43">
        <w:rPr>
          <w:color w:val="000000"/>
          <w:szCs w:val="24"/>
          <w:lang w:eastAsia="sr-Latn-CS"/>
        </w:rPr>
        <w:softHyphen/>
        <w:t>н</w:t>
      </w:r>
      <w:r w:rsidRPr="009F4B43">
        <w:rPr>
          <w:color w:val="000000"/>
          <w:szCs w:val="24"/>
          <w:lang w:eastAsia="sr-Latn-CS"/>
        </w:rPr>
        <w:softHyphen/>
        <w:t>тролу да ли су сви подаци исправ</w:t>
      </w:r>
      <w:r w:rsidR="00975313">
        <w:rPr>
          <w:color w:val="000000"/>
          <w:szCs w:val="24"/>
          <w:lang w:eastAsia="sr-Latn-CS"/>
        </w:rPr>
        <w:t xml:space="preserve">но унети у уговор врши </w:t>
      </w:r>
      <w:r w:rsidRPr="009F4B43">
        <w:rPr>
          <w:color w:val="000000"/>
          <w:szCs w:val="24"/>
          <w:lang w:eastAsia="sr-Latn-CS"/>
        </w:rPr>
        <w:t xml:space="preserve"> лице</w:t>
      </w:r>
      <w:r w:rsidR="00975313">
        <w:rPr>
          <w:color w:val="000000"/>
          <w:szCs w:val="24"/>
          <w:lang w:eastAsia="sr-Latn-CS"/>
        </w:rPr>
        <w:t xml:space="preserve"> које је овластио директор из реда запослених.</w:t>
      </w:r>
    </w:p>
    <w:p w:rsidR="00C1069C" w:rsidRPr="00915A5A" w:rsidRDefault="009E6241" w:rsidP="00C05E4D">
      <w:pPr>
        <w:pStyle w:val="Heading1"/>
      </w:pPr>
      <w:bookmarkStart w:id="14" w:name="_Toc419165282"/>
      <w:bookmarkStart w:id="15" w:name="_Toc105059750"/>
      <w:r>
        <w:t>4</w:t>
      </w:r>
      <w:r w:rsidR="00C1069C" w:rsidRPr="00915A5A">
        <w:t>. Ступање запосленог на рад</w:t>
      </w:r>
      <w:bookmarkEnd w:id="14"/>
      <w:bookmarkEnd w:id="15"/>
    </w:p>
    <w:p w:rsidR="00C1069C" w:rsidRPr="009F4B43" w:rsidRDefault="00C1069C" w:rsidP="00A82909">
      <w:pPr>
        <w:pStyle w:val="Heading2"/>
      </w:pPr>
      <w:r w:rsidRPr="009F4B43">
        <w:t>Члан 21.</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Запослени остварује права и обавезе из ра</w:t>
      </w:r>
      <w:r w:rsidRPr="009F4B43">
        <w:rPr>
          <w:color w:val="000000"/>
          <w:szCs w:val="24"/>
          <w:lang w:eastAsia="sr-Latn-CS"/>
        </w:rPr>
        <w:softHyphen/>
        <w:t>дног односа даном ступања на рад.</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Ако запослени не ступи на рад даном утврђе</w:t>
      </w:r>
      <w:r w:rsidRPr="009F4B43">
        <w:rPr>
          <w:color w:val="000000"/>
          <w:szCs w:val="24"/>
          <w:lang w:eastAsia="sr-Latn-CS"/>
        </w:rPr>
        <w:softHyphen/>
        <w:t>ним уговором о раду, сматра се да није засновао радни однос, осим ако је спречен да ступи на рад из оправданих разлога или ако се послодавац и запо</w:t>
      </w:r>
      <w:r w:rsidRPr="009F4B43">
        <w:rPr>
          <w:color w:val="000000"/>
          <w:szCs w:val="24"/>
          <w:lang w:eastAsia="sr-Latn-CS"/>
        </w:rPr>
        <w:softHyphen/>
        <w:t>слени друкчије договоре.</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Оправдани разлози због којих за</w:t>
      </w:r>
      <w:r w:rsidRPr="009F4B43">
        <w:rPr>
          <w:color w:val="000000"/>
          <w:szCs w:val="24"/>
          <w:lang w:eastAsia="sr-Latn-CS"/>
        </w:rPr>
        <w:softHyphen/>
        <w:t>послени није у могућности да ступи на рад даном утвр</w:t>
      </w:r>
      <w:r w:rsidRPr="009F4B43">
        <w:rPr>
          <w:color w:val="000000"/>
          <w:szCs w:val="24"/>
          <w:lang w:eastAsia="sr-Latn-CS"/>
        </w:rPr>
        <w:softHyphen/>
        <w:t>ђеним уговором о раду могу бити:</w:t>
      </w:r>
    </w:p>
    <w:p w:rsidR="00C1069C" w:rsidRPr="009F4B43" w:rsidRDefault="00C1069C" w:rsidP="00C1069C">
      <w:pPr>
        <w:numPr>
          <w:ilvl w:val="0"/>
          <w:numId w:val="3"/>
        </w:numPr>
        <w:tabs>
          <w:tab w:val="left" w:pos="851"/>
        </w:tabs>
        <w:spacing w:after="0" w:line="240" w:lineRule="auto"/>
        <w:ind w:left="0" w:firstLine="567"/>
        <w:jc w:val="both"/>
        <w:rPr>
          <w:color w:val="000000"/>
          <w:szCs w:val="24"/>
          <w:lang w:eastAsia="sr-Latn-CS"/>
        </w:rPr>
      </w:pPr>
      <w:r w:rsidRPr="009F4B43">
        <w:rPr>
          <w:color w:val="000000"/>
          <w:szCs w:val="24"/>
          <w:lang w:eastAsia="sr-Latn-CS"/>
        </w:rPr>
        <w:t>болест запосленог или члана породице са којим запослени живи у заједничком до</w:t>
      </w:r>
      <w:r w:rsidRPr="009F4B43">
        <w:rPr>
          <w:color w:val="000000"/>
          <w:szCs w:val="24"/>
          <w:lang w:eastAsia="sr-Latn-CS"/>
        </w:rPr>
        <w:softHyphen/>
        <w:t>маћинству</w:t>
      </w:r>
      <w:r w:rsidRPr="009F4B43">
        <w:rPr>
          <w:color w:val="000000"/>
          <w:szCs w:val="24"/>
          <w:lang w:val="sr-Cyrl-CS" w:eastAsia="sr-Latn-CS"/>
        </w:rPr>
        <w:t>,</w:t>
      </w:r>
    </w:p>
    <w:p w:rsidR="00C1069C" w:rsidRPr="009F4B43" w:rsidRDefault="00C1069C" w:rsidP="00C1069C">
      <w:pPr>
        <w:numPr>
          <w:ilvl w:val="0"/>
          <w:numId w:val="3"/>
        </w:numPr>
        <w:tabs>
          <w:tab w:val="left" w:pos="851"/>
        </w:tabs>
        <w:spacing w:after="0" w:line="240" w:lineRule="auto"/>
        <w:ind w:left="0" w:firstLine="567"/>
        <w:jc w:val="both"/>
        <w:rPr>
          <w:color w:val="000000"/>
          <w:szCs w:val="24"/>
          <w:lang w:eastAsia="sr-Latn-CS"/>
        </w:rPr>
      </w:pPr>
      <w:r w:rsidRPr="009F4B43">
        <w:rPr>
          <w:color w:val="000000"/>
          <w:szCs w:val="24"/>
          <w:lang w:eastAsia="sr-Latn-CS"/>
        </w:rPr>
        <w:t>смртни случај члана уже породице</w:t>
      </w:r>
      <w:r w:rsidRPr="009F4B43">
        <w:rPr>
          <w:color w:val="000000"/>
          <w:szCs w:val="24"/>
          <w:lang w:val="sr-Cyrl-CS" w:eastAsia="sr-Latn-CS"/>
        </w:rPr>
        <w:t>,</w:t>
      </w:r>
    </w:p>
    <w:p w:rsidR="00C1069C" w:rsidRPr="009F4B43" w:rsidRDefault="00C1069C" w:rsidP="00C1069C">
      <w:pPr>
        <w:numPr>
          <w:ilvl w:val="0"/>
          <w:numId w:val="3"/>
        </w:numPr>
        <w:tabs>
          <w:tab w:val="left" w:pos="851"/>
        </w:tabs>
        <w:spacing w:after="0" w:line="240" w:lineRule="auto"/>
        <w:ind w:left="0" w:firstLine="567"/>
        <w:jc w:val="both"/>
        <w:rPr>
          <w:color w:val="000000"/>
          <w:szCs w:val="24"/>
          <w:lang w:eastAsia="sr-Latn-CS"/>
        </w:rPr>
      </w:pPr>
      <w:r w:rsidRPr="009F4B43">
        <w:rPr>
          <w:color w:val="000000"/>
          <w:szCs w:val="24"/>
          <w:lang w:eastAsia="sr-Latn-CS"/>
        </w:rPr>
        <w:t>позив војних или државних органа, одно</w:t>
      </w:r>
      <w:r w:rsidRPr="009F4B43">
        <w:rPr>
          <w:color w:val="000000"/>
          <w:szCs w:val="24"/>
          <w:lang w:eastAsia="sr-Latn-CS"/>
        </w:rPr>
        <w:softHyphen/>
        <w:t>сно органа унутрашњих послова</w:t>
      </w:r>
      <w:r w:rsidRPr="009F4B43">
        <w:rPr>
          <w:color w:val="000000"/>
          <w:szCs w:val="24"/>
          <w:lang w:val="sr-Cyrl-CS" w:eastAsia="sr-Latn-CS"/>
        </w:rPr>
        <w:t>,</w:t>
      </w:r>
    </w:p>
    <w:p w:rsidR="00C1069C" w:rsidRPr="009F4B43" w:rsidRDefault="00C1069C" w:rsidP="00C1069C">
      <w:pPr>
        <w:numPr>
          <w:ilvl w:val="0"/>
          <w:numId w:val="3"/>
        </w:numPr>
        <w:tabs>
          <w:tab w:val="left" w:pos="851"/>
        </w:tabs>
        <w:spacing w:after="0" w:line="240" w:lineRule="auto"/>
        <w:ind w:left="0" w:firstLine="567"/>
        <w:jc w:val="both"/>
        <w:rPr>
          <w:color w:val="000000"/>
          <w:szCs w:val="24"/>
          <w:lang w:eastAsia="sr-Latn-CS"/>
        </w:rPr>
      </w:pPr>
      <w:r w:rsidRPr="009F4B43">
        <w:rPr>
          <w:color w:val="000000"/>
          <w:szCs w:val="24"/>
          <w:lang w:eastAsia="sr-Latn-CS"/>
        </w:rPr>
        <w:t>природне појаве или виша сила које су узрок да запослени није у стању да ступи на рад (земљотрес, пожар, поплаве и сл.)</w:t>
      </w:r>
      <w:r w:rsidRPr="009F4B43">
        <w:rPr>
          <w:color w:val="000000"/>
          <w:szCs w:val="24"/>
          <w:lang w:val="sr-Cyrl-CS" w:eastAsia="sr-Latn-CS"/>
        </w:rPr>
        <w:t>,</w:t>
      </w:r>
    </w:p>
    <w:p w:rsidR="00C1069C" w:rsidRPr="009F4B43" w:rsidRDefault="00C1069C" w:rsidP="00C1069C">
      <w:pPr>
        <w:tabs>
          <w:tab w:val="left" w:pos="851"/>
        </w:tabs>
        <w:spacing w:after="0" w:line="240" w:lineRule="auto"/>
        <w:jc w:val="both"/>
        <w:rPr>
          <w:color w:val="000000"/>
          <w:szCs w:val="24"/>
          <w:lang w:val="sr-Cyrl-CS" w:eastAsia="sr-Latn-CS"/>
        </w:rPr>
      </w:pPr>
      <w:r w:rsidRPr="004B7CF8">
        <w:rPr>
          <w:color w:val="000000"/>
          <w:szCs w:val="24"/>
          <w:lang w:eastAsia="sr-Latn-CS"/>
        </w:rPr>
        <w:t>5)  други оправдани разлози.</w:t>
      </w:r>
    </w:p>
    <w:p w:rsidR="00C1069C" w:rsidRPr="009F4B43" w:rsidRDefault="00C1069C" w:rsidP="00C1069C">
      <w:pPr>
        <w:tabs>
          <w:tab w:val="left" w:pos="851"/>
        </w:tabs>
        <w:spacing w:after="0" w:line="240" w:lineRule="auto"/>
        <w:ind w:firstLine="567"/>
        <w:jc w:val="both"/>
        <w:rPr>
          <w:szCs w:val="24"/>
          <w:lang w:eastAsia="sr-Latn-CS"/>
        </w:rPr>
      </w:pPr>
      <w:r w:rsidRPr="009F4B43">
        <w:rPr>
          <w:szCs w:val="24"/>
          <w:lang w:eastAsia="sr-Latn-CS"/>
        </w:rPr>
        <w:t>У случају постојања оправданих разлога из става 3. овог члана запослени је дужан да се бла</w:t>
      </w:r>
      <w:r w:rsidRPr="009F4B43">
        <w:rPr>
          <w:szCs w:val="24"/>
          <w:lang w:eastAsia="sr-Latn-CS"/>
        </w:rPr>
        <w:softHyphen/>
        <w:t>говремено</w:t>
      </w:r>
      <w:r w:rsidRPr="009F4B43">
        <w:rPr>
          <w:szCs w:val="24"/>
          <w:lang w:val="sr-Cyrl-CS" w:eastAsia="sr-Latn-CS"/>
        </w:rPr>
        <w:t>,</w:t>
      </w:r>
      <w:r w:rsidR="0082067B">
        <w:rPr>
          <w:szCs w:val="24"/>
          <w:lang w:eastAsia="sr-Latn-CS"/>
        </w:rPr>
        <w:t xml:space="preserve"> најкасније у року од три дана</w:t>
      </w:r>
      <w:r w:rsidR="00987765">
        <w:rPr>
          <w:szCs w:val="24"/>
          <w:lang w:eastAsia="sr-Latn-CS"/>
        </w:rPr>
        <w:t xml:space="preserve"> јави </w:t>
      </w:r>
      <w:r w:rsidRPr="009F4B43">
        <w:rPr>
          <w:szCs w:val="24"/>
          <w:lang w:eastAsia="sr-Latn-CS"/>
        </w:rPr>
        <w:t xml:space="preserve"> ради постизања договора о дану сту</w:t>
      </w:r>
      <w:r w:rsidRPr="009F4B43">
        <w:rPr>
          <w:szCs w:val="24"/>
          <w:lang w:eastAsia="sr-Latn-CS"/>
        </w:rPr>
        <w:softHyphen/>
        <w:t>пања на рад, потреби и року достављања доказа о разлозима због којих није могао ступити на рад.</w:t>
      </w:r>
    </w:p>
    <w:p w:rsidR="00C1069C" w:rsidRPr="009F4B43" w:rsidRDefault="00C1069C" w:rsidP="00C1069C">
      <w:pPr>
        <w:tabs>
          <w:tab w:val="left" w:pos="851"/>
        </w:tabs>
        <w:spacing w:after="0" w:line="240" w:lineRule="auto"/>
        <w:ind w:firstLine="567"/>
        <w:jc w:val="both"/>
        <w:rPr>
          <w:szCs w:val="24"/>
          <w:lang w:eastAsia="sr-Latn-CS"/>
        </w:rPr>
      </w:pPr>
      <w:r w:rsidRPr="009F4B43">
        <w:rPr>
          <w:szCs w:val="24"/>
          <w:lang w:eastAsia="sr-Latn-CS"/>
        </w:rPr>
        <w:t>Уколико кандидат изабран одлуком директора на основу конкурса неоправдано не ступи на рад, директор може одлучити да изабере другог кан</w:t>
      </w:r>
      <w:r w:rsidRPr="009F4B43">
        <w:rPr>
          <w:szCs w:val="24"/>
          <w:lang w:eastAsia="sr-Latn-CS"/>
        </w:rPr>
        <w:softHyphen/>
        <w:t>дидата са листе кандидата који испуњавају услове радног места.</w:t>
      </w:r>
    </w:p>
    <w:p w:rsidR="001533D9" w:rsidRDefault="001533D9" w:rsidP="00C05E4D">
      <w:pPr>
        <w:pStyle w:val="Heading1"/>
        <w:rPr>
          <w:lang w:val="ru-RU"/>
        </w:rPr>
      </w:pPr>
      <w:bookmarkStart w:id="16" w:name="_Toc419165283"/>
    </w:p>
    <w:p w:rsidR="00C1069C" w:rsidRPr="00915A5A" w:rsidRDefault="009E6241" w:rsidP="00C05E4D">
      <w:pPr>
        <w:pStyle w:val="Heading1"/>
      </w:pPr>
      <w:bookmarkStart w:id="17" w:name="_Toc105059751"/>
      <w:r>
        <w:rPr>
          <w:lang w:val="ru-RU"/>
        </w:rPr>
        <w:t>5</w:t>
      </w:r>
      <w:r w:rsidR="00C1069C" w:rsidRPr="00915A5A">
        <w:rPr>
          <w:lang w:val="ru-RU"/>
        </w:rPr>
        <w:t xml:space="preserve">. </w:t>
      </w:r>
      <w:r w:rsidR="00C1069C" w:rsidRPr="00915A5A">
        <w:t>Пробни рад</w:t>
      </w:r>
      <w:bookmarkEnd w:id="16"/>
      <w:bookmarkEnd w:id="17"/>
    </w:p>
    <w:p w:rsidR="001533D9" w:rsidRDefault="00C1069C" w:rsidP="001533D9">
      <w:pPr>
        <w:jc w:val="center"/>
        <w:rPr>
          <w:i/>
        </w:rPr>
      </w:pPr>
      <w:r w:rsidRPr="004B7CF8">
        <w:rPr>
          <w:i/>
        </w:rPr>
        <w:t>Наставници, васпитачи и стручни сарадници</w:t>
      </w:r>
    </w:p>
    <w:p w:rsidR="00C1069C" w:rsidRPr="004B7CF8" w:rsidRDefault="00C1069C" w:rsidP="001533D9">
      <w:pPr>
        <w:jc w:val="center"/>
      </w:pPr>
      <w:r w:rsidRPr="009F4B43">
        <w:t>Члан 22.</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Пробни рад може да уговори установа са нас</w:t>
      </w:r>
      <w:r w:rsidRPr="009F4B43">
        <w:rPr>
          <w:color w:val="000000"/>
          <w:szCs w:val="24"/>
          <w:lang w:eastAsia="sr-Latn-CS"/>
        </w:rPr>
        <w:softHyphen/>
        <w:t>тавником, васпитачем и стручним сарадником који има лиценцу и који се прима у радни однос на неодређено време.</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Изузетно од става 1. овог члана пробни рад може да се уговори и у случају пријема у радни однос на одређено време дуже од годину дана.</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Пробни рад одређује се уговором о раду и може да траје најдуже шест месеци.</w:t>
      </w:r>
    </w:p>
    <w:p w:rsidR="00C1069C" w:rsidRPr="009F4B43" w:rsidRDefault="00C1069C" w:rsidP="00C1069C">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Наставник, васпитач и стручни сарадник који је за време пробног рада показао да својим компе</w:t>
      </w:r>
      <w:r w:rsidRPr="009F4B43">
        <w:rPr>
          <w:color w:val="000000"/>
          <w:spacing w:val="-4"/>
          <w:szCs w:val="24"/>
          <w:lang w:eastAsia="sr-Latn-CS"/>
        </w:rPr>
        <w:softHyphen/>
        <w:t>тен</w:t>
      </w:r>
      <w:r w:rsidRPr="009F4B43">
        <w:rPr>
          <w:color w:val="000000"/>
          <w:spacing w:val="-4"/>
          <w:szCs w:val="24"/>
          <w:lang w:eastAsia="sr-Latn-CS"/>
        </w:rPr>
        <w:softHyphen/>
        <w:t>ци</w:t>
      </w:r>
      <w:r w:rsidRPr="009F4B43">
        <w:rPr>
          <w:color w:val="000000"/>
          <w:spacing w:val="-4"/>
          <w:szCs w:val="24"/>
          <w:lang w:eastAsia="sr-Latn-CS"/>
        </w:rPr>
        <w:softHyphen/>
        <w:t>јама може успешно да ради на постизању пропи</w:t>
      </w:r>
      <w:r w:rsidRPr="009F4B43">
        <w:rPr>
          <w:color w:val="000000"/>
          <w:spacing w:val="-4"/>
          <w:szCs w:val="24"/>
          <w:lang w:eastAsia="sr-Latn-CS"/>
        </w:rPr>
        <w:softHyphen/>
        <w:t>саних принципа, циљева и стан</w:t>
      </w:r>
      <w:r w:rsidRPr="009F4B43">
        <w:rPr>
          <w:color w:val="000000"/>
          <w:spacing w:val="-4"/>
          <w:szCs w:val="24"/>
          <w:lang w:eastAsia="sr-Latn-CS"/>
        </w:rPr>
        <w:softHyphen/>
        <w:t>дарда постиг</w:t>
      </w:r>
      <w:r w:rsidRPr="009F4B43">
        <w:rPr>
          <w:color w:val="000000"/>
          <w:spacing w:val="-4"/>
          <w:szCs w:val="24"/>
          <w:lang w:eastAsia="sr-Latn-CS"/>
        </w:rPr>
        <w:softHyphen/>
        <w:t xml:space="preserve">нућа наставља </w:t>
      </w:r>
      <w:r w:rsidRPr="009F4B43">
        <w:rPr>
          <w:color w:val="000000"/>
          <w:spacing w:val="-4"/>
          <w:szCs w:val="24"/>
          <w:lang w:val="sr-Cyrl-CS" w:eastAsia="sr-Latn-CS"/>
        </w:rPr>
        <w:t>да</w:t>
      </w:r>
      <w:r w:rsidRPr="009F4B43">
        <w:rPr>
          <w:color w:val="000000"/>
          <w:spacing w:val="-4"/>
          <w:szCs w:val="24"/>
          <w:lang w:eastAsia="sr-Latn-CS"/>
        </w:rPr>
        <w:t xml:space="preserve"> рад</w:t>
      </w:r>
      <w:r w:rsidRPr="009F4B43">
        <w:rPr>
          <w:color w:val="000000"/>
          <w:spacing w:val="-4"/>
          <w:szCs w:val="24"/>
          <w:lang w:val="sr-Cyrl-CS" w:eastAsia="sr-Latn-CS"/>
        </w:rPr>
        <w:t>и</w:t>
      </w:r>
      <w:r w:rsidRPr="009F4B43">
        <w:rPr>
          <w:color w:val="000000"/>
          <w:spacing w:val="-4"/>
          <w:szCs w:val="24"/>
          <w:lang w:eastAsia="sr-Latn-CS"/>
        </w:rPr>
        <w:t xml:space="preserve"> у истом радно-правном свој</w:t>
      </w:r>
      <w:r w:rsidRPr="009F4B43">
        <w:rPr>
          <w:color w:val="000000"/>
          <w:spacing w:val="-4"/>
          <w:szCs w:val="24"/>
          <w:lang w:eastAsia="sr-Latn-CS"/>
        </w:rPr>
        <w:softHyphen/>
        <w:t>ству, а ако се на основу оцене директора, а по прибав</w:t>
      </w:r>
      <w:r w:rsidRPr="009F4B43">
        <w:rPr>
          <w:color w:val="000000"/>
          <w:spacing w:val="-4"/>
          <w:szCs w:val="24"/>
          <w:lang w:eastAsia="sr-Latn-CS"/>
        </w:rPr>
        <w:softHyphen/>
        <w:t>љеном мишљењу педагошког колегијума, утврди да то није показао, престаје му радни однос. Радни однос престаје даном отказног рока, без права на отпремнину.</w:t>
      </w:r>
    </w:p>
    <w:p w:rsidR="00E64201" w:rsidRDefault="00C1069C" w:rsidP="004B7CF8">
      <w:pPr>
        <w:ind w:firstLine="567"/>
        <w:rPr>
          <w:color w:val="000000"/>
          <w:szCs w:val="24"/>
          <w:lang w:eastAsia="sr-Latn-CS"/>
        </w:rPr>
      </w:pPr>
      <w:r w:rsidRPr="009F4B43">
        <w:rPr>
          <w:color w:val="000000"/>
          <w:szCs w:val="24"/>
          <w:lang w:eastAsia="sr-Latn-CS"/>
        </w:rPr>
        <w:t>Отказни рок је 15 радних дана.</w:t>
      </w:r>
    </w:p>
    <w:p w:rsidR="00C1069C" w:rsidRPr="009F4B43" w:rsidRDefault="00C1069C" w:rsidP="00A82909">
      <w:pPr>
        <w:pStyle w:val="Heading2"/>
      </w:pPr>
      <w:r w:rsidRPr="009F4B43">
        <w:t>Члан 23.</w:t>
      </w:r>
    </w:p>
    <w:p w:rsidR="00C1069C" w:rsidRPr="004B7CF8" w:rsidRDefault="00C1069C" w:rsidP="00C1069C">
      <w:pPr>
        <w:tabs>
          <w:tab w:val="left" w:pos="851"/>
        </w:tabs>
        <w:spacing w:after="0" w:line="246" w:lineRule="exact"/>
        <w:ind w:firstLine="567"/>
        <w:jc w:val="both"/>
        <w:rPr>
          <w:color w:val="000000"/>
          <w:spacing w:val="-4"/>
          <w:szCs w:val="24"/>
          <w:lang w:eastAsia="sr-Latn-CS"/>
        </w:rPr>
      </w:pPr>
      <w:r w:rsidRPr="004B7CF8">
        <w:rPr>
          <w:color w:val="000000"/>
          <w:spacing w:val="-4"/>
          <w:szCs w:val="24"/>
          <w:lang w:eastAsia="sr-Latn-CS"/>
        </w:rPr>
        <w:t>Ради сагледавања радних и стручних спо</w:t>
      </w:r>
      <w:r w:rsidRPr="004B7CF8">
        <w:rPr>
          <w:color w:val="000000"/>
          <w:spacing w:val="-4"/>
          <w:szCs w:val="24"/>
          <w:lang w:eastAsia="sr-Latn-CS"/>
        </w:rPr>
        <w:softHyphen/>
        <w:t>соб</w:t>
      </w:r>
      <w:r w:rsidRPr="004B7CF8">
        <w:rPr>
          <w:color w:val="000000"/>
          <w:spacing w:val="-4"/>
          <w:szCs w:val="24"/>
          <w:lang w:eastAsia="sr-Latn-CS"/>
        </w:rPr>
        <w:softHyphen/>
        <w:t>ности запос</w:t>
      </w:r>
      <w:r w:rsidR="00970807">
        <w:rPr>
          <w:color w:val="000000"/>
          <w:spacing w:val="-4"/>
          <w:szCs w:val="24"/>
          <w:lang w:eastAsia="sr-Latn-CS"/>
        </w:rPr>
        <w:t>леног на пробном раду  директор,</w:t>
      </w:r>
      <w:r w:rsidRPr="004B7CF8">
        <w:rPr>
          <w:color w:val="000000"/>
          <w:spacing w:val="-4"/>
          <w:szCs w:val="24"/>
          <w:lang w:eastAsia="sr-Latn-CS"/>
        </w:rPr>
        <w:t xml:space="preserve"> може, из реда својих запослених, да одреди лице или фор</w:t>
      </w:r>
      <w:r w:rsidRPr="004B7CF8">
        <w:rPr>
          <w:color w:val="000000"/>
          <w:spacing w:val="-4"/>
          <w:szCs w:val="24"/>
          <w:lang w:eastAsia="sr-Latn-CS"/>
        </w:rPr>
        <w:softHyphen/>
        <w:t>мира комисију која прати рад запосленог на проб</w:t>
      </w:r>
      <w:r w:rsidRPr="004B7CF8">
        <w:rPr>
          <w:color w:val="000000"/>
          <w:spacing w:val="-4"/>
          <w:szCs w:val="24"/>
          <w:lang w:eastAsia="sr-Latn-CS"/>
        </w:rPr>
        <w:softHyphen/>
        <w:t>ном раду.</w:t>
      </w:r>
    </w:p>
    <w:p w:rsidR="00C1069C" w:rsidRPr="004B7CF8" w:rsidRDefault="00C1069C" w:rsidP="00C1069C">
      <w:pPr>
        <w:tabs>
          <w:tab w:val="left" w:pos="851"/>
        </w:tabs>
        <w:spacing w:after="0" w:line="246" w:lineRule="exact"/>
        <w:ind w:firstLine="567"/>
        <w:jc w:val="both"/>
        <w:rPr>
          <w:color w:val="000000"/>
          <w:spacing w:val="-4"/>
          <w:szCs w:val="24"/>
          <w:lang w:eastAsia="sr-Latn-CS"/>
        </w:rPr>
      </w:pPr>
      <w:r w:rsidRPr="004B7CF8">
        <w:rPr>
          <w:color w:val="000000"/>
          <w:spacing w:val="-4"/>
          <w:szCs w:val="24"/>
          <w:lang w:eastAsia="sr-Latn-CS"/>
        </w:rPr>
        <w:t>Лице из става 1. овог члана, односно члан ко</w:t>
      </w:r>
      <w:r w:rsidRPr="004B7CF8">
        <w:rPr>
          <w:color w:val="000000"/>
          <w:spacing w:val="-4"/>
          <w:szCs w:val="24"/>
          <w:lang w:eastAsia="sr-Latn-CS"/>
        </w:rPr>
        <w:softHyphen/>
        <w:t>мисије, мора да поседује одговарајућа зна</w:t>
      </w:r>
      <w:r w:rsidRPr="004B7CF8">
        <w:rPr>
          <w:color w:val="000000"/>
          <w:spacing w:val="-4"/>
          <w:szCs w:val="24"/>
          <w:lang w:eastAsia="sr-Latn-CS"/>
        </w:rPr>
        <w:softHyphen/>
        <w:t>ња, ис</w:t>
      </w:r>
      <w:r w:rsidRPr="004B7CF8">
        <w:rPr>
          <w:color w:val="000000"/>
          <w:spacing w:val="-4"/>
          <w:szCs w:val="24"/>
          <w:lang w:eastAsia="sr-Latn-CS"/>
        </w:rPr>
        <w:softHyphen/>
        <w:t>кус</w:t>
      </w:r>
      <w:r w:rsidRPr="004B7CF8">
        <w:rPr>
          <w:color w:val="000000"/>
          <w:spacing w:val="-4"/>
          <w:szCs w:val="24"/>
          <w:lang w:eastAsia="sr-Latn-CS"/>
        </w:rPr>
        <w:softHyphen/>
        <w:t>тво и способности у односу на природу и врсту посла за који се уговара пробни рад и има нај</w:t>
      </w:r>
      <w:r w:rsidRPr="004B7CF8">
        <w:rPr>
          <w:color w:val="000000"/>
          <w:spacing w:val="-4"/>
          <w:szCs w:val="24"/>
          <w:lang w:eastAsia="sr-Latn-CS"/>
        </w:rPr>
        <w:softHyphen/>
        <w:t>мање исти степен стручне спреме одређене врсте зани</w:t>
      </w:r>
      <w:r w:rsidRPr="004B7CF8">
        <w:rPr>
          <w:color w:val="000000"/>
          <w:spacing w:val="-4"/>
          <w:szCs w:val="24"/>
          <w:lang w:eastAsia="sr-Latn-CS"/>
        </w:rPr>
        <w:softHyphen/>
        <w:t>мања, односно обра</w:t>
      </w:r>
      <w:r w:rsidRPr="004B7CF8">
        <w:rPr>
          <w:color w:val="000000"/>
          <w:spacing w:val="-4"/>
          <w:szCs w:val="24"/>
          <w:lang w:eastAsia="sr-Latn-CS"/>
        </w:rPr>
        <w:softHyphen/>
        <w:t>зовање као и запослени који је на пробном раду.</w:t>
      </w:r>
    </w:p>
    <w:p w:rsidR="00C1069C" w:rsidRPr="009F4B43" w:rsidRDefault="00C1069C" w:rsidP="00C1069C">
      <w:pPr>
        <w:tabs>
          <w:tab w:val="left" w:pos="851"/>
        </w:tabs>
        <w:spacing w:after="0" w:line="246" w:lineRule="exact"/>
        <w:ind w:firstLine="567"/>
        <w:jc w:val="both"/>
        <w:rPr>
          <w:color w:val="000000"/>
          <w:szCs w:val="24"/>
          <w:lang w:eastAsia="sr-Latn-CS"/>
        </w:rPr>
      </w:pPr>
      <w:r w:rsidRPr="009F4B43">
        <w:rPr>
          <w:color w:val="000000"/>
          <w:szCs w:val="24"/>
          <w:lang w:eastAsia="sr-Latn-CS"/>
        </w:rPr>
        <w:t>Лице, односно комисија из става 1. овог члана прати рад запосленог на пробном раду и о са</w:t>
      </w:r>
      <w:r w:rsidRPr="009F4B43">
        <w:rPr>
          <w:color w:val="000000"/>
          <w:szCs w:val="24"/>
          <w:lang w:eastAsia="sr-Latn-CS"/>
        </w:rPr>
        <w:softHyphen/>
        <w:t>гледаним радним и стручним способ</w:t>
      </w:r>
      <w:r w:rsidRPr="009F4B43">
        <w:rPr>
          <w:color w:val="000000"/>
          <w:szCs w:val="24"/>
          <w:lang w:eastAsia="sr-Latn-CS"/>
        </w:rPr>
        <w:softHyphen/>
        <w:t>ностима дос</w:t>
      </w:r>
      <w:r w:rsidRPr="009F4B43">
        <w:rPr>
          <w:color w:val="000000"/>
          <w:szCs w:val="24"/>
          <w:lang w:eastAsia="sr-Latn-CS"/>
        </w:rPr>
        <w:softHyphen/>
        <w:t>тавља редовне извештаје дирек</w:t>
      </w:r>
      <w:r w:rsidRPr="009F4B43">
        <w:rPr>
          <w:color w:val="000000"/>
          <w:szCs w:val="24"/>
          <w:lang w:eastAsia="sr-Latn-CS"/>
        </w:rPr>
        <w:softHyphen/>
        <w:t>тору, односно лицу које он овласти.</w:t>
      </w:r>
    </w:p>
    <w:p w:rsidR="00C1069C" w:rsidRPr="009F4B43" w:rsidRDefault="00C1069C" w:rsidP="00C1069C">
      <w:pPr>
        <w:tabs>
          <w:tab w:val="left" w:pos="851"/>
        </w:tabs>
        <w:spacing w:after="0" w:line="246" w:lineRule="exact"/>
        <w:ind w:firstLine="567"/>
        <w:jc w:val="both"/>
        <w:rPr>
          <w:color w:val="000000"/>
          <w:szCs w:val="24"/>
          <w:lang w:eastAsia="sr-Latn-CS"/>
        </w:rPr>
      </w:pPr>
      <w:r w:rsidRPr="009F4B43">
        <w:rPr>
          <w:color w:val="000000"/>
          <w:szCs w:val="24"/>
          <w:lang w:eastAsia="sr-Latn-CS"/>
        </w:rPr>
        <w:t>Оцену о раду и стручним способностима за</w:t>
      </w:r>
      <w:r w:rsidRPr="009F4B43">
        <w:rPr>
          <w:color w:val="000000"/>
          <w:szCs w:val="24"/>
          <w:lang w:eastAsia="sr-Latn-CS"/>
        </w:rPr>
        <w:softHyphen/>
        <w:t>посленог на пробном раду даје директор непо</w:t>
      </w:r>
      <w:r w:rsidRPr="009F4B43">
        <w:rPr>
          <w:color w:val="000000"/>
          <w:szCs w:val="24"/>
          <w:lang w:eastAsia="sr-Latn-CS"/>
        </w:rPr>
        <w:softHyphen/>
        <w:t>сре</w:t>
      </w:r>
      <w:r w:rsidRPr="009F4B43">
        <w:rPr>
          <w:color w:val="000000"/>
          <w:szCs w:val="24"/>
          <w:lang w:eastAsia="sr-Latn-CS"/>
        </w:rPr>
        <w:softHyphen/>
        <w:t>дно или на основу извештаја лица, однос</w:t>
      </w:r>
      <w:r w:rsidRPr="009F4B43">
        <w:rPr>
          <w:color w:val="000000"/>
          <w:szCs w:val="24"/>
          <w:lang w:eastAsia="sr-Latn-CS"/>
        </w:rPr>
        <w:softHyphen/>
        <w:t>но коми</w:t>
      </w:r>
      <w:r w:rsidRPr="009F4B43">
        <w:rPr>
          <w:color w:val="000000"/>
          <w:szCs w:val="24"/>
          <w:lang w:eastAsia="sr-Latn-CS"/>
        </w:rPr>
        <w:softHyphen/>
        <w:t>сије из става 1. овог члана.</w:t>
      </w:r>
    </w:p>
    <w:p w:rsidR="00C1069C" w:rsidRDefault="00C1069C" w:rsidP="00BF0AA4">
      <w:pPr>
        <w:ind w:firstLine="567"/>
        <w:rPr>
          <w:color w:val="000000"/>
          <w:szCs w:val="24"/>
          <w:lang w:eastAsia="sr-Latn-CS"/>
        </w:rPr>
      </w:pPr>
      <w:r w:rsidRPr="009F4B43">
        <w:rPr>
          <w:color w:val="000000"/>
          <w:szCs w:val="24"/>
          <w:lang w:eastAsia="sr-Latn-CS"/>
        </w:rPr>
        <w:t>Запосленом који за време пробног рада није показао одговарајуће рад</w:t>
      </w:r>
      <w:r w:rsidRPr="009F4B43">
        <w:rPr>
          <w:color w:val="000000"/>
          <w:szCs w:val="24"/>
          <w:lang w:eastAsia="sr-Latn-CS"/>
        </w:rPr>
        <w:softHyphen/>
        <w:t>не и стручне спо</w:t>
      </w:r>
      <w:r w:rsidRPr="009F4B43">
        <w:rPr>
          <w:color w:val="000000"/>
          <w:szCs w:val="24"/>
          <w:lang w:eastAsia="sr-Latn-CS"/>
        </w:rPr>
        <w:softHyphen/>
        <w:t>собности престаје радни однос даном истека рока од</w:t>
      </w:r>
      <w:r w:rsidRPr="009F4B43">
        <w:rPr>
          <w:color w:val="000000"/>
          <w:szCs w:val="24"/>
          <w:lang w:eastAsia="sr-Latn-CS"/>
        </w:rPr>
        <w:softHyphen/>
        <w:t>ређеног уговором о раду.</w:t>
      </w:r>
    </w:p>
    <w:p w:rsidR="00C1069C" w:rsidRPr="004B7CF8" w:rsidRDefault="00C1069C" w:rsidP="00C1069C">
      <w:pPr>
        <w:tabs>
          <w:tab w:val="left" w:pos="851"/>
        </w:tabs>
        <w:spacing w:after="0" w:line="240" w:lineRule="auto"/>
        <w:jc w:val="center"/>
        <w:rPr>
          <w:i/>
          <w:color w:val="000000"/>
          <w:szCs w:val="24"/>
          <w:lang w:eastAsia="sr-Latn-CS"/>
        </w:rPr>
      </w:pPr>
      <w:r w:rsidRPr="004B7CF8">
        <w:rPr>
          <w:i/>
          <w:color w:val="000000"/>
          <w:szCs w:val="24"/>
          <w:lang w:eastAsia="sr-Latn-CS"/>
        </w:rPr>
        <w:t>Други запослени</w:t>
      </w:r>
    </w:p>
    <w:p w:rsidR="00C1069C" w:rsidRPr="009F4B43" w:rsidRDefault="00C1069C" w:rsidP="00A82909">
      <w:pPr>
        <w:pStyle w:val="Heading2"/>
      </w:pPr>
      <w:r w:rsidRPr="009F4B43">
        <w:t>Члан 23а.</w:t>
      </w:r>
    </w:p>
    <w:p w:rsidR="00C1069C" w:rsidRPr="009F4B43" w:rsidRDefault="00C1069C" w:rsidP="00C1069C">
      <w:pPr>
        <w:tabs>
          <w:tab w:val="left" w:pos="851"/>
        </w:tabs>
        <w:spacing w:after="0" w:line="246" w:lineRule="exact"/>
        <w:ind w:firstLine="567"/>
        <w:jc w:val="both"/>
        <w:rPr>
          <w:color w:val="000000"/>
          <w:spacing w:val="-4"/>
          <w:szCs w:val="24"/>
          <w:lang w:eastAsia="sr-Latn-CS"/>
        </w:rPr>
      </w:pPr>
      <w:r w:rsidRPr="009F4B43">
        <w:rPr>
          <w:color w:val="000000"/>
          <w:spacing w:val="-4"/>
          <w:szCs w:val="24"/>
          <w:lang w:eastAsia="sr-Latn-CS"/>
        </w:rPr>
        <w:t>Уговором о раду може да се уговори пробни рад за обављање јед</w:t>
      </w:r>
      <w:r w:rsidRPr="009F4B43">
        <w:rPr>
          <w:color w:val="000000"/>
          <w:spacing w:val="-4"/>
          <w:szCs w:val="24"/>
          <w:lang w:eastAsia="sr-Latn-CS"/>
        </w:rPr>
        <w:softHyphen/>
        <w:t>ног или више по</w:t>
      </w:r>
      <w:r w:rsidRPr="009F4B43">
        <w:rPr>
          <w:color w:val="000000"/>
          <w:spacing w:val="-4"/>
          <w:szCs w:val="24"/>
          <w:lang w:eastAsia="sr-Latn-CS"/>
        </w:rPr>
        <w:softHyphen/>
        <w:t>везаних, однос</w:t>
      </w:r>
      <w:r w:rsidRPr="009F4B43">
        <w:rPr>
          <w:color w:val="000000"/>
          <w:spacing w:val="-4"/>
          <w:szCs w:val="24"/>
          <w:lang w:eastAsia="sr-Latn-CS"/>
        </w:rPr>
        <w:softHyphen/>
        <w:t>но сродних послова утврђених уго</w:t>
      </w:r>
      <w:r w:rsidRPr="009F4B43">
        <w:rPr>
          <w:color w:val="000000"/>
          <w:spacing w:val="-4"/>
          <w:szCs w:val="24"/>
          <w:lang w:eastAsia="sr-Latn-CS"/>
        </w:rPr>
        <w:softHyphen/>
        <w:t>вором о раду.</w:t>
      </w:r>
    </w:p>
    <w:p w:rsidR="00C1069C" w:rsidRPr="009F4B43" w:rsidRDefault="00C1069C" w:rsidP="00C1069C">
      <w:pPr>
        <w:tabs>
          <w:tab w:val="left" w:pos="851"/>
        </w:tabs>
        <w:spacing w:after="0" w:line="240" w:lineRule="auto"/>
        <w:ind w:firstLine="567"/>
        <w:jc w:val="both"/>
        <w:rPr>
          <w:color w:val="000000"/>
          <w:spacing w:val="-6"/>
          <w:szCs w:val="24"/>
          <w:lang w:eastAsia="sr-Latn-CS"/>
        </w:rPr>
      </w:pPr>
      <w:r w:rsidRPr="009F4B43">
        <w:rPr>
          <w:color w:val="000000"/>
          <w:spacing w:val="-6"/>
          <w:szCs w:val="24"/>
          <w:lang w:eastAsia="sr-Latn-CS"/>
        </w:rPr>
        <w:t>Пробни рад може да траје најдуже шест месеци.</w:t>
      </w:r>
    </w:p>
    <w:p w:rsidR="00C1069C" w:rsidRPr="009F4B43" w:rsidRDefault="007F78AE" w:rsidP="00C1069C">
      <w:pPr>
        <w:tabs>
          <w:tab w:val="left" w:pos="851"/>
        </w:tabs>
        <w:spacing w:after="0" w:line="240" w:lineRule="auto"/>
        <w:ind w:firstLine="567"/>
        <w:jc w:val="both"/>
        <w:rPr>
          <w:color w:val="000000"/>
          <w:szCs w:val="24"/>
          <w:lang w:eastAsia="sr-Latn-CS"/>
        </w:rPr>
      </w:pPr>
      <w:r>
        <w:rPr>
          <w:color w:val="000000"/>
          <w:szCs w:val="24"/>
          <w:lang w:eastAsia="sr-Latn-CS"/>
        </w:rPr>
        <w:t>Школа</w:t>
      </w:r>
      <w:r w:rsidR="00C1069C" w:rsidRPr="009F4B43">
        <w:rPr>
          <w:color w:val="000000"/>
          <w:szCs w:val="24"/>
          <w:lang w:eastAsia="sr-Latn-CS"/>
        </w:rPr>
        <w:t xml:space="preserve"> или запослени могу да откажу уго</w:t>
      </w:r>
      <w:r w:rsidR="00C1069C" w:rsidRPr="009F4B43">
        <w:rPr>
          <w:color w:val="000000"/>
          <w:szCs w:val="24"/>
          <w:lang w:eastAsia="sr-Latn-CS"/>
        </w:rPr>
        <w:softHyphen/>
        <w:t>вор о раду и пре ис</w:t>
      </w:r>
      <w:r w:rsidR="00C1069C" w:rsidRPr="009F4B43">
        <w:rPr>
          <w:color w:val="000000"/>
          <w:szCs w:val="24"/>
          <w:lang w:eastAsia="sr-Latn-CS"/>
        </w:rPr>
        <w:softHyphen/>
        <w:t>тека времена за ко</w:t>
      </w:r>
      <w:r w:rsidR="00C1069C" w:rsidRPr="009F4B43">
        <w:rPr>
          <w:color w:val="000000"/>
          <w:szCs w:val="24"/>
          <w:lang w:eastAsia="sr-Latn-CS"/>
        </w:rPr>
        <w:softHyphen/>
        <w:t>ји је уго</w:t>
      </w:r>
      <w:r w:rsidR="00C1069C" w:rsidRPr="009F4B43">
        <w:rPr>
          <w:color w:val="000000"/>
          <w:szCs w:val="24"/>
          <w:lang w:eastAsia="sr-Latn-CS"/>
        </w:rPr>
        <w:softHyphen/>
        <w:t>ворен пробни рад</w:t>
      </w:r>
      <w:r w:rsidR="00C1069C" w:rsidRPr="009F4B43">
        <w:rPr>
          <w:color w:val="000000"/>
          <w:szCs w:val="24"/>
          <w:lang w:val="sr-Cyrl-CS" w:eastAsia="sr-Latn-CS"/>
        </w:rPr>
        <w:t>,</w:t>
      </w:r>
      <w:r w:rsidR="00C1069C" w:rsidRPr="009F4B43">
        <w:rPr>
          <w:color w:val="000000"/>
          <w:szCs w:val="24"/>
          <w:lang w:eastAsia="sr-Latn-CS"/>
        </w:rPr>
        <w:t xml:space="preserve"> са отказним роком ко</w:t>
      </w:r>
      <w:r w:rsidR="00C1069C" w:rsidRPr="009F4B43">
        <w:rPr>
          <w:color w:val="000000"/>
          <w:szCs w:val="24"/>
          <w:lang w:eastAsia="sr-Latn-CS"/>
        </w:rPr>
        <w:softHyphen/>
        <w:t>ји не може бити краћи од пет радних дана.</w:t>
      </w:r>
    </w:p>
    <w:p w:rsidR="00C1069C"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 xml:space="preserve">У случају отказа уговора о раду у смислу става 3. </w:t>
      </w:r>
      <w:r w:rsidR="007F78AE">
        <w:rPr>
          <w:color w:val="000000"/>
          <w:szCs w:val="24"/>
          <w:lang w:eastAsia="sr-Latn-CS"/>
        </w:rPr>
        <w:t>овог члана од стра</w:t>
      </w:r>
      <w:r w:rsidR="007F78AE">
        <w:rPr>
          <w:color w:val="000000"/>
          <w:szCs w:val="24"/>
          <w:lang w:eastAsia="sr-Latn-CS"/>
        </w:rPr>
        <w:softHyphen/>
        <w:t>не Школе, директор</w:t>
      </w:r>
      <w:r w:rsidRPr="009F4B43">
        <w:rPr>
          <w:color w:val="000000"/>
          <w:szCs w:val="24"/>
          <w:lang w:eastAsia="sr-Latn-CS"/>
        </w:rPr>
        <w:t xml:space="preserve"> је дужан да образложи отказ уго</w:t>
      </w:r>
      <w:r w:rsidRPr="009F4B43">
        <w:rPr>
          <w:color w:val="000000"/>
          <w:szCs w:val="24"/>
          <w:lang w:eastAsia="sr-Latn-CS"/>
        </w:rPr>
        <w:softHyphen/>
        <w:t>вора о раду.</w:t>
      </w:r>
    </w:p>
    <w:p w:rsidR="00C1069C" w:rsidRPr="00915A5A" w:rsidRDefault="009E6241" w:rsidP="00C05E4D">
      <w:pPr>
        <w:pStyle w:val="Heading1"/>
      </w:pPr>
      <w:bookmarkStart w:id="18" w:name="_Toc419165284"/>
      <w:bookmarkStart w:id="19" w:name="_Toc105059752"/>
      <w:r>
        <w:lastRenderedPageBreak/>
        <w:t>6</w:t>
      </w:r>
      <w:r w:rsidR="00C1069C" w:rsidRPr="00915A5A">
        <w:t>. Радни однос на одређено време</w:t>
      </w:r>
      <w:bookmarkEnd w:id="18"/>
      <w:bookmarkEnd w:id="19"/>
    </w:p>
    <w:p w:rsidR="00C1069C" w:rsidRPr="009F4B43" w:rsidRDefault="00C1069C" w:rsidP="00A82909">
      <w:pPr>
        <w:pStyle w:val="Heading2"/>
      </w:pPr>
      <w:bookmarkStart w:id="20" w:name="clan48"/>
      <w:bookmarkEnd w:id="20"/>
      <w:r w:rsidRPr="009F4B43">
        <w:t>Члан 24.</w:t>
      </w:r>
    </w:p>
    <w:p w:rsidR="00C1069C" w:rsidRDefault="008D34E4" w:rsidP="00C1069C">
      <w:pPr>
        <w:tabs>
          <w:tab w:val="left" w:pos="851"/>
        </w:tabs>
        <w:spacing w:after="0" w:line="240" w:lineRule="auto"/>
        <w:ind w:firstLine="567"/>
        <w:jc w:val="both"/>
        <w:rPr>
          <w:color w:val="000000"/>
          <w:szCs w:val="24"/>
          <w:lang w:eastAsia="sr-Latn-CS"/>
        </w:rPr>
      </w:pPr>
      <w:bookmarkStart w:id="21" w:name="1048"/>
      <w:bookmarkEnd w:id="21"/>
      <w:r>
        <w:rPr>
          <w:color w:val="000000"/>
          <w:szCs w:val="24"/>
          <w:lang w:eastAsia="sr-Latn-CS"/>
        </w:rPr>
        <w:t>Пријем у радни однос на одређено време у Школи заснива се на основу конкурса, спроведеног на начин прописан за заснивање радног односа на неодређено време.</w:t>
      </w:r>
    </w:p>
    <w:p w:rsidR="008D34E4" w:rsidRDefault="008D34E4" w:rsidP="00C1069C">
      <w:pPr>
        <w:tabs>
          <w:tab w:val="left" w:pos="851"/>
        </w:tabs>
        <w:spacing w:after="0" w:line="240" w:lineRule="auto"/>
        <w:ind w:firstLine="567"/>
        <w:jc w:val="both"/>
        <w:rPr>
          <w:color w:val="000000"/>
          <w:szCs w:val="24"/>
          <w:lang w:eastAsia="sr-Latn-CS"/>
        </w:rPr>
      </w:pPr>
      <w:r>
        <w:rPr>
          <w:color w:val="000000"/>
          <w:szCs w:val="24"/>
          <w:lang w:eastAsia="sr-Latn-CS"/>
        </w:rPr>
        <w:t>Школа може да прими у радни однос на одређено време лице:</w:t>
      </w:r>
    </w:p>
    <w:p w:rsidR="008D34E4" w:rsidRDefault="008D34E4" w:rsidP="008D34E4">
      <w:pPr>
        <w:pStyle w:val="ListParagraph"/>
        <w:numPr>
          <w:ilvl w:val="0"/>
          <w:numId w:val="36"/>
        </w:numPr>
        <w:tabs>
          <w:tab w:val="left" w:pos="851"/>
        </w:tabs>
        <w:spacing w:after="0" w:line="240" w:lineRule="auto"/>
        <w:jc w:val="both"/>
        <w:rPr>
          <w:color w:val="000000"/>
          <w:szCs w:val="24"/>
          <w:lang w:eastAsia="sr-Latn-CS"/>
        </w:rPr>
      </w:pPr>
      <w:r>
        <w:rPr>
          <w:color w:val="000000"/>
          <w:szCs w:val="24"/>
          <w:lang w:eastAsia="sr-Latn-CS"/>
        </w:rPr>
        <w:t>ради замене одсутног запосленог преко 60 дана;</w:t>
      </w:r>
    </w:p>
    <w:p w:rsidR="008D34E4" w:rsidRDefault="008D34E4" w:rsidP="008D34E4">
      <w:pPr>
        <w:pStyle w:val="ListParagraph"/>
        <w:numPr>
          <w:ilvl w:val="0"/>
          <w:numId w:val="36"/>
        </w:numPr>
        <w:tabs>
          <w:tab w:val="left" w:pos="851"/>
        </w:tabs>
        <w:spacing w:after="0" w:line="240" w:lineRule="auto"/>
        <w:jc w:val="both"/>
        <w:rPr>
          <w:color w:val="000000"/>
          <w:szCs w:val="24"/>
          <w:lang w:eastAsia="sr-Latn-CS"/>
        </w:rPr>
      </w:pPr>
      <w:r>
        <w:rPr>
          <w:color w:val="000000"/>
          <w:szCs w:val="24"/>
          <w:lang w:eastAsia="sr-Latn-CS"/>
        </w:rPr>
        <w:t>ради обављања послова педагошког асистента, односно андрагошког асистента;</w:t>
      </w:r>
    </w:p>
    <w:p w:rsidR="008D34E4" w:rsidRDefault="008D34E4" w:rsidP="008D34E4">
      <w:pPr>
        <w:tabs>
          <w:tab w:val="left" w:pos="851"/>
        </w:tabs>
        <w:spacing w:after="0" w:line="240" w:lineRule="auto"/>
        <w:jc w:val="both"/>
        <w:rPr>
          <w:color w:val="000000"/>
          <w:szCs w:val="24"/>
          <w:lang w:eastAsia="sr-Latn-CS"/>
        </w:rPr>
      </w:pPr>
      <w:r>
        <w:rPr>
          <w:color w:val="000000"/>
          <w:szCs w:val="24"/>
          <w:lang w:eastAsia="sr-Latn-CS"/>
        </w:rPr>
        <w:tab/>
        <w:t>Изузетно, Школа без конкурса може да прими у радни однос на одређено време лице:</w:t>
      </w:r>
    </w:p>
    <w:p w:rsidR="008D34E4" w:rsidRDefault="008D34E4" w:rsidP="008D34E4">
      <w:pPr>
        <w:pStyle w:val="ListParagraph"/>
        <w:numPr>
          <w:ilvl w:val="0"/>
          <w:numId w:val="38"/>
        </w:numPr>
        <w:tabs>
          <w:tab w:val="left" w:pos="851"/>
        </w:tabs>
        <w:spacing w:after="0" w:line="240" w:lineRule="auto"/>
        <w:jc w:val="both"/>
        <w:rPr>
          <w:color w:val="000000"/>
          <w:szCs w:val="24"/>
          <w:lang w:eastAsia="sr-Latn-CS"/>
        </w:rPr>
      </w:pPr>
      <w:r>
        <w:rPr>
          <w:color w:val="000000"/>
          <w:szCs w:val="24"/>
          <w:lang w:eastAsia="sr-Latn-CS"/>
        </w:rPr>
        <w:t>ради замене одсутног запосленог до 60 дана;</w:t>
      </w:r>
    </w:p>
    <w:p w:rsidR="008D34E4" w:rsidRDefault="008D34E4" w:rsidP="008D34E4">
      <w:pPr>
        <w:pStyle w:val="ListParagraph"/>
        <w:numPr>
          <w:ilvl w:val="0"/>
          <w:numId w:val="38"/>
        </w:numPr>
        <w:tabs>
          <w:tab w:val="left" w:pos="851"/>
        </w:tabs>
        <w:spacing w:after="0" w:line="240" w:lineRule="auto"/>
        <w:jc w:val="both"/>
        <w:rPr>
          <w:color w:val="000000"/>
          <w:szCs w:val="24"/>
          <w:lang w:eastAsia="sr-Latn-CS"/>
        </w:rPr>
      </w:pPr>
      <w:r>
        <w:rPr>
          <w:color w:val="000000"/>
          <w:szCs w:val="24"/>
          <w:lang w:eastAsia="sr-Latn-CS"/>
        </w:rPr>
        <w:t>до избора кандидата – када се на конкурс за пријем у радни однос на неодређено време не пријави ниједан кандидат или ниједан од пријављених не кандидата не испуњава услове, а најкасније до 31. августа текуће школске године;</w:t>
      </w:r>
    </w:p>
    <w:p w:rsidR="008D34E4" w:rsidRPr="00D15D1A" w:rsidRDefault="008D34E4" w:rsidP="008D34E4">
      <w:pPr>
        <w:pStyle w:val="ListParagraph"/>
        <w:numPr>
          <w:ilvl w:val="0"/>
          <w:numId w:val="38"/>
        </w:numPr>
        <w:tabs>
          <w:tab w:val="left" w:pos="851"/>
        </w:tabs>
        <w:spacing w:after="0" w:line="240" w:lineRule="auto"/>
        <w:jc w:val="both"/>
        <w:rPr>
          <w:color w:val="FF0000"/>
          <w:szCs w:val="24"/>
          <w:lang w:eastAsia="sr-Latn-CS"/>
        </w:rPr>
      </w:pPr>
      <w:r w:rsidRPr="00D15D1A">
        <w:rPr>
          <w:color w:val="FF0000"/>
          <w:szCs w:val="24"/>
          <w:lang w:eastAsia="sr-Latn-CS"/>
        </w:rPr>
        <w:t xml:space="preserve">до преузимања запосленог, односно до коначности одлуке </w:t>
      </w:r>
      <w:r w:rsidR="004E61FD" w:rsidRPr="00D15D1A">
        <w:rPr>
          <w:color w:val="FF0000"/>
          <w:szCs w:val="24"/>
          <w:lang w:eastAsia="sr-Latn-CS"/>
        </w:rPr>
        <w:t>о избору кандидата по конкурсу</w:t>
      </w:r>
      <w:r w:rsidR="00D15D1A">
        <w:rPr>
          <w:color w:val="FF0000"/>
          <w:szCs w:val="24"/>
          <w:lang w:eastAsia="sr-Latn-CS"/>
        </w:rPr>
        <w:t xml:space="preserve"> </w:t>
      </w:r>
      <w:r w:rsidR="004E61FD" w:rsidRPr="00D15D1A">
        <w:rPr>
          <w:color w:val="FF0000"/>
          <w:szCs w:val="24"/>
          <w:lang w:eastAsia="sr-Latn-CS"/>
        </w:rPr>
        <w:t>за пријем у радни однос, а</w:t>
      </w:r>
      <w:r w:rsidR="00D15D1A" w:rsidRPr="00D15D1A">
        <w:rPr>
          <w:color w:val="FF0000"/>
          <w:szCs w:val="24"/>
          <w:lang w:eastAsia="sr-Latn-CS"/>
        </w:rPr>
        <w:t xml:space="preserve"> најкасније до 31. августа текућ</w:t>
      </w:r>
      <w:r w:rsidR="004E61FD" w:rsidRPr="00D15D1A">
        <w:rPr>
          <w:color w:val="FF0000"/>
          <w:szCs w:val="24"/>
          <w:lang w:eastAsia="sr-Latn-CS"/>
        </w:rPr>
        <w:t>е школске године;</w:t>
      </w:r>
    </w:p>
    <w:p w:rsidR="004E61FD" w:rsidRDefault="004E61FD" w:rsidP="008D34E4">
      <w:pPr>
        <w:pStyle w:val="ListParagraph"/>
        <w:numPr>
          <w:ilvl w:val="0"/>
          <w:numId w:val="38"/>
        </w:numPr>
        <w:tabs>
          <w:tab w:val="left" w:pos="851"/>
        </w:tabs>
        <w:spacing w:after="0" w:line="240" w:lineRule="auto"/>
        <w:jc w:val="both"/>
        <w:rPr>
          <w:color w:val="000000"/>
          <w:szCs w:val="24"/>
          <w:lang w:eastAsia="sr-Latn-CS"/>
        </w:rPr>
      </w:pPr>
      <w:r>
        <w:rPr>
          <w:color w:val="000000"/>
          <w:szCs w:val="24"/>
          <w:lang w:eastAsia="sr-Latn-CS"/>
        </w:rPr>
        <w:t>ради извођења верске наставе.</w:t>
      </w:r>
    </w:p>
    <w:p w:rsidR="004E61FD" w:rsidRDefault="0092113D" w:rsidP="0092113D">
      <w:pPr>
        <w:tabs>
          <w:tab w:val="left" w:pos="851"/>
        </w:tabs>
        <w:spacing w:after="0" w:line="240" w:lineRule="auto"/>
        <w:jc w:val="both"/>
        <w:rPr>
          <w:color w:val="000000"/>
          <w:szCs w:val="24"/>
          <w:lang w:eastAsia="sr-Latn-CS"/>
        </w:rPr>
      </w:pPr>
      <w:r>
        <w:rPr>
          <w:color w:val="000000"/>
          <w:szCs w:val="24"/>
          <w:lang w:eastAsia="sr-Latn-CS"/>
        </w:rPr>
        <w:tab/>
      </w:r>
      <w:r w:rsidR="004E61FD">
        <w:rPr>
          <w:color w:val="000000"/>
          <w:szCs w:val="24"/>
          <w:lang w:eastAsia="sr-Latn-CS"/>
        </w:rPr>
        <w:t>Листу наставника верске наставе, на предлог традиционалних цркава и верских заједница, утврђује министар.</w:t>
      </w:r>
    </w:p>
    <w:p w:rsidR="004E61FD" w:rsidRDefault="0092113D" w:rsidP="0092113D">
      <w:pPr>
        <w:tabs>
          <w:tab w:val="left" w:pos="851"/>
        </w:tabs>
        <w:spacing w:after="0" w:line="240" w:lineRule="auto"/>
        <w:jc w:val="both"/>
        <w:rPr>
          <w:color w:val="000000"/>
          <w:szCs w:val="24"/>
          <w:lang w:eastAsia="sr-Latn-CS"/>
        </w:rPr>
      </w:pPr>
      <w:r>
        <w:rPr>
          <w:color w:val="000000"/>
          <w:szCs w:val="24"/>
          <w:lang w:eastAsia="sr-Latn-CS"/>
        </w:rPr>
        <w:tab/>
      </w:r>
      <w:r w:rsidR="004E61FD">
        <w:rPr>
          <w:color w:val="000000"/>
          <w:szCs w:val="24"/>
          <w:lang w:eastAsia="sr-Latn-CS"/>
        </w:rPr>
        <w:t>Наставника верске наставе упућује у школу традиционална црква или верска заједница са утврђење листе за сваку школску годину.</w:t>
      </w:r>
    </w:p>
    <w:p w:rsidR="004E61FD" w:rsidRDefault="0092113D" w:rsidP="0092113D">
      <w:pPr>
        <w:tabs>
          <w:tab w:val="left" w:pos="851"/>
        </w:tabs>
        <w:spacing w:after="0" w:line="240" w:lineRule="auto"/>
        <w:jc w:val="both"/>
        <w:rPr>
          <w:color w:val="000000"/>
          <w:szCs w:val="24"/>
          <w:lang w:eastAsia="sr-Latn-CS"/>
        </w:rPr>
      </w:pPr>
      <w:r>
        <w:rPr>
          <w:color w:val="000000"/>
          <w:szCs w:val="24"/>
          <w:lang w:eastAsia="sr-Latn-CS"/>
        </w:rPr>
        <w:tab/>
      </w:r>
      <w:r w:rsidR="004E61FD">
        <w:rPr>
          <w:color w:val="000000"/>
          <w:szCs w:val="24"/>
          <w:lang w:eastAsia="sr-Latn-CS"/>
        </w:rPr>
        <w:t>За извођење верске наставе наставник са школом у коју је упућен закључује уговор о раду на 12 месеци з асваку школску годину.</w:t>
      </w:r>
    </w:p>
    <w:p w:rsidR="004E61FD" w:rsidRPr="004E61FD" w:rsidRDefault="0092113D" w:rsidP="0092113D">
      <w:pPr>
        <w:tabs>
          <w:tab w:val="left" w:pos="851"/>
        </w:tabs>
        <w:spacing w:after="0" w:line="240" w:lineRule="auto"/>
        <w:jc w:val="both"/>
        <w:rPr>
          <w:color w:val="000000"/>
          <w:szCs w:val="24"/>
          <w:lang w:eastAsia="sr-Latn-CS"/>
        </w:rPr>
      </w:pPr>
      <w:r>
        <w:rPr>
          <w:color w:val="000000"/>
          <w:szCs w:val="24"/>
          <w:lang w:eastAsia="sr-Latn-CS"/>
        </w:rPr>
        <w:tab/>
      </w:r>
      <w:r w:rsidR="004E61FD">
        <w:rPr>
          <w:color w:val="000000"/>
          <w:szCs w:val="24"/>
          <w:lang w:eastAsia="sr-Latn-CS"/>
        </w:rPr>
        <w:t>У поступку избора педагошког асистента, односно андрагошког асистента прибавља се мишљење надлежног органа јединице локалне самоуправе.</w:t>
      </w:r>
    </w:p>
    <w:p w:rsidR="00C1069C" w:rsidRPr="009F4B43" w:rsidRDefault="0092113D" w:rsidP="0092113D">
      <w:pPr>
        <w:tabs>
          <w:tab w:val="left" w:pos="0"/>
        </w:tabs>
        <w:spacing w:after="0" w:line="240" w:lineRule="auto"/>
        <w:jc w:val="both"/>
        <w:rPr>
          <w:szCs w:val="24"/>
          <w:lang w:val="sr-Cyrl-CS" w:eastAsia="sr-Latn-CS"/>
        </w:rPr>
      </w:pPr>
      <w:r>
        <w:rPr>
          <w:szCs w:val="24"/>
          <w:lang w:eastAsia="sr-Latn-CS"/>
        </w:rPr>
        <w:tab/>
      </w:r>
      <w:r w:rsidR="00C1069C" w:rsidRPr="009F4B43">
        <w:rPr>
          <w:szCs w:val="24"/>
          <w:lang w:eastAsia="sr-Latn-CS"/>
        </w:rPr>
        <w:t>Уговор о раду на одређено вре</w:t>
      </w:r>
      <w:r w:rsidR="00C1069C" w:rsidRPr="009F4B43">
        <w:rPr>
          <w:szCs w:val="24"/>
          <w:lang w:eastAsia="sr-Latn-CS"/>
        </w:rPr>
        <w:softHyphen/>
        <w:t>ме у установи обра</w:t>
      </w:r>
      <w:r w:rsidR="00C1069C" w:rsidRPr="009F4B43">
        <w:rPr>
          <w:szCs w:val="24"/>
          <w:lang w:eastAsia="sr-Latn-CS"/>
        </w:rPr>
        <w:softHyphen/>
        <w:t xml:space="preserve">зовања и васпитања не може да </w:t>
      </w:r>
      <w:r>
        <w:rPr>
          <w:szCs w:val="24"/>
          <w:lang w:eastAsia="sr-Latn-CS"/>
        </w:rPr>
        <w:t xml:space="preserve">  </w:t>
      </w:r>
      <w:r w:rsidR="00C1069C" w:rsidRPr="009F4B43">
        <w:rPr>
          <w:szCs w:val="24"/>
          <w:lang w:eastAsia="sr-Latn-CS"/>
        </w:rPr>
        <w:t>прерасте у радни однос на неодређено време.</w:t>
      </w:r>
    </w:p>
    <w:p w:rsidR="00C1069C" w:rsidRPr="00915A5A" w:rsidRDefault="009E6241" w:rsidP="00C05E4D">
      <w:pPr>
        <w:pStyle w:val="Heading1"/>
      </w:pPr>
      <w:bookmarkStart w:id="22" w:name="_Toc419165285"/>
      <w:bookmarkStart w:id="23" w:name="_Toc105059753"/>
      <w:r>
        <w:t>7</w:t>
      </w:r>
      <w:r w:rsidR="00C1069C" w:rsidRPr="00915A5A">
        <w:t>. Радни однос за обављање послова са</w:t>
      </w:r>
      <w:r w:rsidR="003F5781">
        <w:t xml:space="preserve"> </w:t>
      </w:r>
      <w:r w:rsidR="00C1069C" w:rsidRPr="00915A5A">
        <w:t>повећаним ризиком</w:t>
      </w:r>
      <w:bookmarkEnd w:id="22"/>
      <w:bookmarkEnd w:id="23"/>
    </w:p>
    <w:p w:rsidR="00C1069C" w:rsidRPr="009F4B43" w:rsidRDefault="00C1069C" w:rsidP="00A82909">
      <w:pPr>
        <w:pStyle w:val="Heading2"/>
      </w:pPr>
      <w:r w:rsidRPr="009F4B43">
        <w:t>Члан 25.</w:t>
      </w:r>
    </w:p>
    <w:p w:rsidR="00C1069C" w:rsidRPr="009F4B43" w:rsidRDefault="00C1069C" w:rsidP="00C1069C">
      <w:pPr>
        <w:tabs>
          <w:tab w:val="left" w:pos="851"/>
          <w:tab w:val="left" w:pos="900"/>
        </w:tabs>
        <w:spacing w:after="0" w:line="240" w:lineRule="auto"/>
        <w:ind w:firstLine="578"/>
        <w:jc w:val="both"/>
        <w:rPr>
          <w:color w:val="000000"/>
          <w:szCs w:val="24"/>
          <w:lang w:val="sr-Cyrl-CS" w:eastAsia="sr-Latn-CS"/>
        </w:rPr>
      </w:pPr>
      <w:r w:rsidRPr="009F4B43">
        <w:rPr>
          <w:color w:val="000000"/>
          <w:szCs w:val="24"/>
          <w:lang w:eastAsia="sr-Latn-CS"/>
        </w:rPr>
        <w:t>Уговор о раду може да се закључи за послове са повећаним ризиком, утврђеним у складу са за</w:t>
      </w:r>
      <w:r w:rsidRPr="009F4B43">
        <w:rPr>
          <w:color w:val="000000"/>
          <w:szCs w:val="24"/>
          <w:lang w:eastAsia="sr-Latn-CS"/>
        </w:rPr>
        <w:softHyphen/>
        <w:t>коном само ако запослени испуњава услове за рад на тим пословима и на основу претходно утврђене здрав</w:t>
      </w:r>
      <w:r w:rsidRPr="009F4B43">
        <w:rPr>
          <w:color w:val="000000"/>
          <w:szCs w:val="24"/>
          <w:lang w:eastAsia="sr-Latn-CS"/>
        </w:rPr>
        <w:softHyphen/>
        <w:t>ствене способности за рад на тим пословима од стране надлежног здравственог органа, у складу са законом.</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i/>
          <w:szCs w:val="24"/>
        </w:rPr>
        <w:t>У складу са Законом о без</w:t>
      </w:r>
      <w:r w:rsidRPr="009F4B43">
        <w:rPr>
          <w:i/>
          <w:szCs w:val="24"/>
        </w:rPr>
        <w:softHyphen/>
        <w:t>бед</w:t>
      </w:r>
      <w:r w:rsidRPr="009F4B43">
        <w:rPr>
          <w:i/>
          <w:szCs w:val="24"/>
        </w:rPr>
        <w:softHyphen/>
        <w:t>ности и здрављу на раду р</w:t>
      </w:r>
      <w:r w:rsidRPr="009F4B43">
        <w:rPr>
          <w:i/>
          <w:color w:val="000000"/>
          <w:szCs w:val="24"/>
        </w:rPr>
        <w:t>адно место са повећаним ризи</w:t>
      </w:r>
      <w:r w:rsidRPr="009F4B43">
        <w:rPr>
          <w:i/>
          <w:color w:val="000000"/>
          <w:szCs w:val="24"/>
        </w:rPr>
        <w:softHyphen/>
        <w:t>ком јесте радно место утвр</w:t>
      </w:r>
      <w:r w:rsidRPr="009F4B43">
        <w:rPr>
          <w:i/>
          <w:color w:val="000000"/>
          <w:szCs w:val="24"/>
        </w:rPr>
        <w:softHyphen/>
        <w:t>ђено актом о про</w:t>
      </w:r>
      <w:r w:rsidRPr="009F4B43">
        <w:rPr>
          <w:i/>
          <w:color w:val="000000"/>
          <w:szCs w:val="24"/>
        </w:rPr>
        <w:softHyphen/>
        <w:t>цени ризика на коме и поред потпуно или дели</w:t>
      </w:r>
      <w:r w:rsidRPr="009F4B43">
        <w:rPr>
          <w:i/>
          <w:color w:val="000000"/>
          <w:szCs w:val="24"/>
        </w:rPr>
        <w:softHyphen/>
        <w:t>мично приме</w:t>
      </w:r>
      <w:r w:rsidRPr="009F4B43">
        <w:rPr>
          <w:i/>
          <w:color w:val="000000"/>
          <w:szCs w:val="24"/>
        </w:rPr>
        <w:softHyphen/>
        <w:t>њених мера безбедности и здравља на раду постоје окол</w:t>
      </w:r>
      <w:r w:rsidRPr="009F4B43">
        <w:rPr>
          <w:i/>
          <w:color w:val="000000"/>
          <w:szCs w:val="24"/>
        </w:rPr>
        <w:softHyphen/>
        <w:t>ности које могу да угрозе безбедност и здравље запо</w:t>
      </w:r>
      <w:r w:rsidRPr="009F4B43">
        <w:rPr>
          <w:i/>
          <w:color w:val="000000"/>
          <w:szCs w:val="24"/>
        </w:rPr>
        <w:softHyphen/>
        <w:t>сленог</w:t>
      </w:r>
      <w:r w:rsidRPr="009F4B43">
        <w:rPr>
          <w:i/>
          <w:szCs w:val="24"/>
        </w:rPr>
        <w:t>.</w:t>
      </w:r>
    </w:p>
    <w:p w:rsidR="00C1069C" w:rsidRPr="00915A5A" w:rsidRDefault="009E6241" w:rsidP="00C05E4D">
      <w:pPr>
        <w:pStyle w:val="Heading1"/>
      </w:pPr>
      <w:bookmarkStart w:id="24" w:name="_Toc419165286"/>
      <w:bookmarkStart w:id="25" w:name="_Toc105059754"/>
      <w:r>
        <w:t>8</w:t>
      </w:r>
      <w:r w:rsidR="00C1069C" w:rsidRPr="00915A5A">
        <w:t>. Радни однос са непуним радним временом</w:t>
      </w:r>
      <w:bookmarkEnd w:id="24"/>
      <w:bookmarkEnd w:id="25"/>
    </w:p>
    <w:p w:rsidR="00C1069C" w:rsidRPr="009F4B43" w:rsidRDefault="00C1069C" w:rsidP="00A82909">
      <w:pPr>
        <w:pStyle w:val="Heading2"/>
      </w:pPr>
      <w:r w:rsidRPr="009F4B43">
        <w:t xml:space="preserve">Члан 26 </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Радни однос може да се заснује и за рад са непуним радним временом, на одређено или не</w:t>
      </w:r>
      <w:r w:rsidRPr="009F4B43">
        <w:rPr>
          <w:color w:val="000000"/>
          <w:szCs w:val="24"/>
          <w:lang w:eastAsia="sr-Latn-CS"/>
        </w:rPr>
        <w:softHyphen/>
        <w:t>одређено време.</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lastRenderedPageBreak/>
        <w:t>Непуно радно време јесте радно време краће од пуног радног времена,у складу са законом.</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 xml:space="preserve">Послови на којима се обавља рад са непуним радним временом утврђују се актом о организацијии систематизацији послова. </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Запослени који ради са непуним радним вре</w:t>
      </w:r>
      <w:r w:rsidRPr="009F4B43">
        <w:rPr>
          <w:color w:val="000000"/>
          <w:szCs w:val="24"/>
          <w:lang w:eastAsia="sr-Latn-CS"/>
        </w:rPr>
        <w:softHyphen/>
        <w:t>меном има право на зараду, друга при</w:t>
      </w:r>
      <w:r w:rsidRPr="009F4B43">
        <w:rPr>
          <w:color w:val="000000"/>
          <w:szCs w:val="24"/>
          <w:lang w:eastAsia="sr-Latn-CS"/>
        </w:rPr>
        <w:softHyphen/>
        <w:t>мања и друга права из радног односа сраз</w:t>
      </w:r>
      <w:r w:rsidRPr="009F4B43">
        <w:rPr>
          <w:color w:val="000000"/>
          <w:szCs w:val="24"/>
          <w:lang w:eastAsia="sr-Latn-CS"/>
        </w:rPr>
        <w:softHyphen/>
        <w:t>мерно времену прове</w:t>
      </w:r>
      <w:r w:rsidRPr="009F4B43">
        <w:rPr>
          <w:color w:val="000000"/>
          <w:szCs w:val="24"/>
          <w:lang w:eastAsia="sr-Latn-CS"/>
        </w:rPr>
        <w:softHyphen/>
        <w:t>деном на раду, осим ако за поједина права за</w:t>
      </w:r>
      <w:r w:rsidRPr="009F4B43">
        <w:rPr>
          <w:color w:val="000000"/>
          <w:szCs w:val="24"/>
          <w:lang w:eastAsia="sr-Latn-CS"/>
        </w:rPr>
        <w:softHyphen/>
        <w:t>коном,</w:t>
      </w:r>
      <w:r w:rsidR="003F70E6">
        <w:rPr>
          <w:color w:val="000000"/>
          <w:szCs w:val="24"/>
          <w:lang w:eastAsia="sr-Latn-CS"/>
        </w:rPr>
        <w:t xml:space="preserve"> </w:t>
      </w:r>
      <w:r w:rsidRPr="009F4B43">
        <w:rPr>
          <w:color w:val="000000"/>
          <w:szCs w:val="24"/>
          <w:lang w:eastAsia="sr-Latn-CS"/>
        </w:rPr>
        <w:t>ПКУ, Правилником и уговором о раду није дру</w:t>
      </w:r>
      <w:r w:rsidRPr="009F4B43">
        <w:rPr>
          <w:color w:val="000000"/>
          <w:szCs w:val="24"/>
          <w:lang w:eastAsia="sr-Latn-CS"/>
        </w:rPr>
        <w:softHyphen/>
        <w:t>гачије одређено.</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Наставник, васпитач и стручни сарадник који је на основу решења директора о утврђивању статуса у погледу рада са пуним или непуним радним вре</w:t>
      </w:r>
      <w:r w:rsidRPr="009F4B43">
        <w:rPr>
          <w:color w:val="000000"/>
          <w:szCs w:val="24"/>
          <w:lang w:eastAsia="sr-Latn-CS"/>
        </w:rPr>
        <w:softHyphen/>
        <w:t>меном у школској години распоређен за део пропи</w:t>
      </w:r>
      <w:r w:rsidRPr="009F4B43">
        <w:rPr>
          <w:color w:val="000000"/>
          <w:szCs w:val="24"/>
          <w:lang w:eastAsia="sr-Latn-CS"/>
        </w:rPr>
        <w:softHyphen/>
        <w:t>сане норме свих облика непосредног рада са учени</w:t>
      </w:r>
      <w:r w:rsidRPr="009F4B43">
        <w:rPr>
          <w:color w:val="000000"/>
          <w:szCs w:val="24"/>
          <w:lang w:eastAsia="sr-Latn-CS"/>
        </w:rPr>
        <w:softHyphen/>
        <w:t>цима има статус запосленог са непуним радним вре</w:t>
      </w:r>
      <w:r w:rsidRPr="009F4B43">
        <w:rPr>
          <w:color w:val="000000"/>
          <w:szCs w:val="24"/>
          <w:lang w:eastAsia="sr-Latn-CS"/>
        </w:rPr>
        <w:softHyphen/>
        <w:t>меном.</w:t>
      </w:r>
    </w:p>
    <w:p w:rsidR="00C1069C" w:rsidRPr="009F4B43" w:rsidRDefault="005929C6" w:rsidP="00C1069C">
      <w:pPr>
        <w:tabs>
          <w:tab w:val="left" w:pos="851"/>
        </w:tabs>
        <w:spacing w:after="0" w:line="240" w:lineRule="auto"/>
        <w:ind w:firstLine="567"/>
        <w:jc w:val="both"/>
        <w:rPr>
          <w:color w:val="000000"/>
          <w:szCs w:val="24"/>
          <w:lang w:eastAsia="sr-Latn-CS"/>
        </w:rPr>
      </w:pPr>
      <w:r>
        <w:rPr>
          <w:color w:val="000000"/>
          <w:szCs w:val="24"/>
          <w:lang w:eastAsia="sr-Latn-CS"/>
        </w:rPr>
        <w:t>Школа је дужна</w:t>
      </w:r>
      <w:r w:rsidR="00C1069C" w:rsidRPr="009F4B43">
        <w:rPr>
          <w:color w:val="000000"/>
          <w:szCs w:val="24"/>
          <w:lang w:eastAsia="sr-Latn-CS"/>
        </w:rPr>
        <w:t xml:space="preserve"> да запосленом који ра</w:t>
      </w:r>
      <w:r w:rsidR="00C1069C" w:rsidRPr="009F4B43">
        <w:rPr>
          <w:color w:val="000000"/>
          <w:szCs w:val="24"/>
          <w:lang w:eastAsia="sr-Latn-CS"/>
        </w:rPr>
        <w:softHyphen/>
        <w:t>ди са непуним радним временом обезбеди исте ус</w:t>
      </w:r>
      <w:r w:rsidR="00C1069C" w:rsidRPr="009F4B43">
        <w:rPr>
          <w:color w:val="000000"/>
          <w:szCs w:val="24"/>
          <w:lang w:eastAsia="sr-Latn-CS"/>
        </w:rPr>
        <w:softHyphen/>
        <w:t>лове рада као и запосленом са пуним радним вре</w:t>
      </w:r>
      <w:r w:rsidR="00C1069C" w:rsidRPr="009F4B43">
        <w:rPr>
          <w:color w:val="000000"/>
          <w:szCs w:val="24"/>
          <w:lang w:eastAsia="sr-Latn-CS"/>
        </w:rPr>
        <w:softHyphen/>
        <w:t>меном који ради на истим или сличним пос</w:t>
      </w:r>
      <w:r w:rsidR="00C1069C" w:rsidRPr="009F4B43">
        <w:rPr>
          <w:color w:val="000000"/>
          <w:szCs w:val="24"/>
          <w:lang w:eastAsia="sr-Latn-CS"/>
        </w:rPr>
        <w:softHyphen/>
        <w:t>ловима.</w:t>
      </w:r>
    </w:p>
    <w:p w:rsidR="00C1069C" w:rsidRDefault="005929C6" w:rsidP="00C1069C">
      <w:pPr>
        <w:tabs>
          <w:tab w:val="left" w:pos="851"/>
        </w:tabs>
        <w:spacing w:after="0" w:line="240" w:lineRule="auto"/>
        <w:ind w:firstLine="567"/>
        <w:jc w:val="both"/>
        <w:rPr>
          <w:color w:val="000000"/>
          <w:szCs w:val="24"/>
          <w:lang w:eastAsia="sr-Latn-CS"/>
        </w:rPr>
      </w:pPr>
      <w:r>
        <w:rPr>
          <w:color w:val="000000"/>
          <w:szCs w:val="24"/>
          <w:lang w:eastAsia="sr-Latn-CS"/>
        </w:rPr>
        <w:t>Школа је дужн</w:t>
      </w:r>
      <w:r w:rsidR="0064692A">
        <w:rPr>
          <w:color w:val="000000"/>
          <w:szCs w:val="24"/>
          <w:lang w:eastAsia="sr-Latn-CS"/>
        </w:rPr>
        <w:t>а</w:t>
      </w:r>
      <w:r w:rsidR="00C1069C" w:rsidRPr="009F4B43">
        <w:rPr>
          <w:color w:val="000000"/>
          <w:szCs w:val="24"/>
          <w:lang w:eastAsia="sr-Latn-CS"/>
        </w:rPr>
        <w:t xml:space="preserve"> да благовремено оба</w:t>
      </w:r>
      <w:r w:rsidR="00C1069C" w:rsidRPr="009F4B43">
        <w:rPr>
          <w:color w:val="000000"/>
          <w:szCs w:val="24"/>
          <w:lang w:eastAsia="sr-Latn-CS"/>
        </w:rPr>
        <w:softHyphen/>
        <w:t xml:space="preserve">вести запослене о доступности послова са пуним и непуним радним временом </w:t>
      </w:r>
    </w:p>
    <w:p w:rsidR="00C1069C" w:rsidRPr="00915A5A" w:rsidRDefault="009E6241" w:rsidP="00C05E4D">
      <w:pPr>
        <w:pStyle w:val="Heading1"/>
      </w:pPr>
      <w:bookmarkStart w:id="26" w:name="_Toc419165287"/>
      <w:bookmarkStart w:id="27" w:name="_Toc105059755"/>
      <w:r>
        <w:t>9</w:t>
      </w:r>
      <w:r w:rsidR="00C1069C" w:rsidRPr="00915A5A">
        <w:t>. Обављање послова ван просторија послодавца</w:t>
      </w:r>
      <w:bookmarkEnd w:id="26"/>
      <w:bookmarkEnd w:id="27"/>
    </w:p>
    <w:p w:rsidR="00C1069C" w:rsidRPr="009F4B43" w:rsidRDefault="00C1069C" w:rsidP="00A82909">
      <w:pPr>
        <w:pStyle w:val="Heading2"/>
      </w:pPr>
      <w:r w:rsidRPr="009F4B43">
        <w:t>Члан 27.</w:t>
      </w:r>
    </w:p>
    <w:p w:rsidR="00C1069C" w:rsidRPr="009F4B43" w:rsidRDefault="00C1069C" w:rsidP="00C1069C">
      <w:pPr>
        <w:tabs>
          <w:tab w:val="left" w:pos="851"/>
        </w:tabs>
        <w:spacing w:after="0" w:line="240" w:lineRule="auto"/>
        <w:ind w:firstLine="567"/>
        <w:jc w:val="both"/>
        <w:rPr>
          <w:color w:val="000000"/>
          <w:spacing w:val="-2"/>
          <w:szCs w:val="24"/>
          <w:lang w:eastAsia="sr-Latn-CS"/>
        </w:rPr>
      </w:pPr>
      <w:r w:rsidRPr="009F4B43">
        <w:rPr>
          <w:color w:val="000000"/>
          <w:spacing w:val="-2"/>
          <w:szCs w:val="24"/>
          <w:lang w:eastAsia="sr-Latn-CS"/>
        </w:rPr>
        <w:t>Запослени може да обавља послове ван просто</w:t>
      </w:r>
      <w:r w:rsidRPr="009F4B43">
        <w:rPr>
          <w:color w:val="000000"/>
          <w:spacing w:val="-2"/>
          <w:szCs w:val="24"/>
          <w:lang w:eastAsia="sr-Latn-CS"/>
        </w:rPr>
        <w:softHyphen/>
        <w:t>рија послодавца ако такви пос</w:t>
      </w:r>
      <w:r w:rsidRPr="009F4B43">
        <w:rPr>
          <w:color w:val="000000"/>
          <w:spacing w:val="-2"/>
          <w:szCs w:val="24"/>
          <w:lang w:eastAsia="sr-Latn-CS"/>
        </w:rPr>
        <w:softHyphen/>
        <w:t>л</w:t>
      </w:r>
      <w:r w:rsidRPr="009F4B43">
        <w:rPr>
          <w:color w:val="000000"/>
          <w:spacing w:val="-2"/>
          <w:szCs w:val="24"/>
          <w:lang w:eastAsia="sr-Latn-CS"/>
        </w:rPr>
        <w:softHyphen/>
        <w:t>ови нису опасни или штетни по здравље за</w:t>
      </w:r>
      <w:r w:rsidRPr="009F4B43">
        <w:rPr>
          <w:color w:val="000000"/>
          <w:spacing w:val="-2"/>
          <w:szCs w:val="24"/>
          <w:lang w:eastAsia="sr-Latn-CS"/>
        </w:rPr>
        <w:softHyphen/>
        <w:t>по</w:t>
      </w:r>
      <w:r w:rsidRPr="009F4B43">
        <w:rPr>
          <w:color w:val="000000"/>
          <w:spacing w:val="-2"/>
          <w:szCs w:val="24"/>
          <w:lang w:eastAsia="sr-Latn-CS"/>
        </w:rPr>
        <w:softHyphen/>
        <w:t>сленог и других лица и не угрожавају животну сре</w:t>
      </w:r>
      <w:r w:rsidRPr="009F4B43">
        <w:rPr>
          <w:color w:val="000000"/>
          <w:spacing w:val="-2"/>
          <w:szCs w:val="24"/>
          <w:lang w:eastAsia="sr-Latn-CS"/>
        </w:rPr>
        <w:softHyphen/>
        <w:t>дину.</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 xml:space="preserve">Решење из става 1. овог члана садржи и: </w:t>
      </w:r>
    </w:p>
    <w:p w:rsidR="00C1069C" w:rsidRPr="009F4B43" w:rsidRDefault="00C1069C" w:rsidP="00C1069C">
      <w:pPr>
        <w:numPr>
          <w:ilvl w:val="0"/>
          <w:numId w:val="4"/>
        </w:numPr>
        <w:tabs>
          <w:tab w:val="left" w:pos="0"/>
          <w:tab w:val="left" w:pos="851"/>
        </w:tabs>
        <w:spacing w:after="0" w:line="240" w:lineRule="auto"/>
        <w:ind w:left="0" w:firstLine="567"/>
        <w:jc w:val="both"/>
        <w:rPr>
          <w:color w:val="000000"/>
          <w:szCs w:val="24"/>
          <w:lang w:eastAsia="sr-Latn-CS"/>
        </w:rPr>
      </w:pPr>
      <w:r w:rsidRPr="009F4B43">
        <w:rPr>
          <w:color w:val="000000"/>
          <w:szCs w:val="24"/>
          <w:lang w:eastAsia="sr-Latn-CS"/>
        </w:rPr>
        <w:t>трајање радног времена према норма</w:t>
      </w:r>
      <w:r w:rsidRPr="009F4B43">
        <w:rPr>
          <w:color w:val="000000"/>
          <w:szCs w:val="24"/>
          <w:lang w:eastAsia="sr-Latn-CS"/>
        </w:rPr>
        <w:softHyphen/>
        <w:t>ти</w:t>
      </w:r>
      <w:r w:rsidRPr="009F4B43">
        <w:rPr>
          <w:color w:val="000000"/>
          <w:szCs w:val="24"/>
          <w:lang w:eastAsia="sr-Latn-CS"/>
        </w:rPr>
        <w:softHyphen/>
        <w:t>вима рада</w:t>
      </w:r>
      <w:r w:rsidRPr="009F4B43">
        <w:rPr>
          <w:color w:val="000000"/>
          <w:szCs w:val="24"/>
          <w:lang w:val="sr-Cyrl-CS" w:eastAsia="sr-Latn-CS"/>
        </w:rPr>
        <w:t>,</w:t>
      </w:r>
    </w:p>
    <w:p w:rsidR="00C1069C" w:rsidRPr="009F4B43" w:rsidRDefault="00C1069C" w:rsidP="00C1069C">
      <w:pPr>
        <w:numPr>
          <w:ilvl w:val="0"/>
          <w:numId w:val="4"/>
        </w:numPr>
        <w:tabs>
          <w:tab w:val="left" w:pos="0"/>
          <w:tab w:val="left" w:pos="851"/>
        </w:tabs>
        <w:spacing w:after="0" w:line="240" w:lineRule="auto"/>
        <w:ind w:left="0" w:firstLine="567"/>
        <w:jc w:val="both"/>
        <w:rPr>
          <w:color w:val="000000"/>
          <w:szCs w:val="24"/>
          <w:lang w:eastAsia="sr-Latn-CS"/>
        </w:rPr>
      </w:pPr>
      <w:r w:rsidRPr="009F4B43">
        <w:rPr>
          <w:color w:val="000000"/>
          <w:szCs w:val="24"/>
          <w:lang w:eastAsia="sr-Latn-CS"/>
        </w:rPr>
        <w:t>начин вршења надзора над радом и ква</w:t>
      </w:r>
      <w:r w:rsidRPr="009F4B43">
        <w:rPr>
          <w:color w:val="000000"/>
          <w:szCs w:val="24"/>
          <w:lang w:eastAsia="sr-Latn-CS"/>
        </w:rPr>
        <w:softHyphen/>
        <w:t>литетом обављања по</w:t>
      </w:r>
      <w:r w:rsidRPr="009F4B43">
        <w:rPr>
          <w:color w:val="000000"/>
          <w:szCs w:val="24"/>
          <w:lang w:eastAsia="sr-Latn-CS"/>
        </w:rPr>
        <w:softHyphen/>
        <w:t>слова запосленог</w:t>
      </w:r>
      <w:r w:rsidRPr="009F4B43">
        <w:rPr>
          <w:color w:val="000000"/>
          <w:szCs w:val="24"/>
          <w:lang w:val="sr-Cyrl-CS" w:eastAsia="sr-Latn-CS"/>
        </w:rPr>
        <w:t>,</w:t>
      </w:r>
    </w:p>
    <w:p w:rsidR="00C1069C" w:rsidRPr="009F4B43" w:rsidRDefault="00C1069C" w:rsidP="00C1069C">
      <w:pPr>
        <w:numPr>
          <w:ilvl w:val="0"/>
          <w:numId w:val="4"/>
        </w:numPr>
        <w:tabs>
          <w:tab w:val="left" w:pos="0"/>
          <w:tab w:val="left" w:pos="851"/>
        </w:tabs>
        <w:spacing w:after="0" w:line="240" w:lineRule="auto"/>
        <w:ind w:left="0" w:firstLine="567"/>
        <w:jc w:val="both"/>
        <w:rPr>
          <w:color w:val="000000"/>
          <w:szCs w:val="24"/>
          <w:lang w:eastAsia="sr-Latn-CS"/>
        </w:rPr>
      </w:pPr>
      <w:r w:rsidRPr="009F4B43">
        <w:rPr>
          <w:color w:val="000000"/>
          <w:szCs w:val="24"/>
          <w:lang w:eastAsia="sr-Latn-CS"/>
        </w:rPr>
        <w:t>средства за рад за обављање послова</w:t>
      </w:r>
      <w:r w:rsidRPr="009F4B43">
        <w:rPr>
          <w:color w:val="000000"/>
          <w:szCs w:val="24"/>
          <w:lang w:val="sr-Cyrl-CS" w:eastAsia="sr-Latn-CS"/>
        </w:rPr>
        <w:t>,</w:t>
      </w:r>
    </w:p>
    <w:p w:rsidR="00C1069C" w:rsidRPr="009F4B43" w:rsidRDefault="00C1069C" w:rsidP="00C1069C">
      <w:pPr>
        <w:numPr>
          <w:ilvl w:val="0"/>
          <w:numId w:val="4"/>
        </w:numPr>
        <w:tabs>
          <w:tab w:val="left" w:pos="0"/>
          <w:tab w:val="left" w:pos="851"/>
        </w:tabs>
        <w:spacing w:after="0" w:line="240" w:lineRule="auto"/>
        <w:ind w:left="0" w:firstLine="567"/>
        <w:jc w:val="both"/>
        <w:rPr>
          <w:color w:val="000000"/>
          <w:spacing w:val="-4"/>
          <w:szCs w:val="24"/>
          <w:lang w:eastAsia="sr-Latn-CS"/>
        </w:rPr>
      </w:pPr>
      <w:r w:rsidRPr="009F4B43">
        <w:rPr>
          <w:color w:val="000000"/>
          <w:spacing w:val="-4"/>
          <w:szCs w:val="24"/>
          <w:lang w:eastAsia="sr-Latn-CS"/>
        </w:rPr>
        <w:t>коришћење и употребу средстава за рад за</w:t>
      </w:r>
      <w:r w:rsidRPr="009F4B43">
        <w:rPr>
          <w:color w:val="000000"/>
          <w:spacing w:val="-4"/>
          <w:szCs w:val="24"/>
          <w:lang w:eastAsia="sr-Latn-CS"/>
        </w:rPr>
        <w:softHyphen/>
        <w:t>посленог</w:t>
      </w:r>
      <w:r w:rsidRPr="009F4B43">
        <w:rPr>
          <w:color w:val="000000"/>
          <w:spacing w:val="-4"/>
          <w:szCs w:val="24"/>
          <w:lang w:val="sr-Cyrl-CS" w:eastAsia="sr-Latn-CS"/>
        </w:rPr>
        <w:t>,</w:t>
      </w:r>
    </w:p>
    <w:p w:rsidR="00C1069C" w:rsidRPr="009F4B43" w:rsidRDefault="00C1069C" w:rsidP="00C1069C">
      <w:pPr>
        <w:numPr>
          <w:ilvl w:val="0"/>
          <w:numId w:val="4"/>
        </w:numPr>
        <w:tabs>
          <w:tab w:val="left" w:pos="0"/>
          <w:tab w:val="left" w:pos="851"/>
        </w:tabs>
        <w:spacing w:after="0" w:line="240" w:lineRule="auto"/>
        <w:ind w:left="0" w:firstLine="567"/>
        <w:jc w:val="both"/>
        <w:rPr>
          <w:color w:val="000000"/>
          <w:szCs w:val="24"/>
          <w:lang w:eastAsia="sr-Latn-CS"/>
        </w:rPr>
      </w:pPr>
      <w:r w:rsidRPr="009F4B43">
        <w:rPr>
          <w:color w:val="000000"/>
          <w:szCs w:val="24"/>
          <w:lang w:eastAsia="sr-Latn-CS"/>
        </w:rPr>
        <w:t>накнаду других трошкова рада и начин њиховог утврђивања</w:t>
      </w:r>
      <w:r w:rsidRPr="009F4B43">
        <w:rPr>
          <w:color w:val="000000"/>
          <w:szCs w:val="24"/>
          <w:lang w:val="sr-Cyrl-CS" w:eastAsia="sr-Latn-CS"/>
        </w:rPr>
        <w:t>,</w:t>
      </w:r>
    </w:p>
    <w:p w:rsidR="00C1069C" w:rsidRPr="009F4B43" w:rsidRDefault="00C1069C" w:rsidP="00C1069C">
      <w:pPr>
        <w:numPr>
          <w:ilvl w:val="0"/>
          <w:numId w:val="4"/>
        </w:numPr>
        <w:tabs>
          <w:tab w:val="left" w:pos="0"/>
          <w:tab w:val="left" w:pos="851"/>
        </w:tabs>
        <w:spacing w:after="0" w:line="240" w:lineRule="auto"/>
        <w:ind w:left="0" w:firstLine="567"/>
        <w:jc w:val="both"/>
        <w:rPr>
          <w:color w:val="000000"/>
          <w:spacing w:val="-8"/>
          <w:szCs w:val="24"/>
          <w:lang w:eastAsia="sr-Latn-CS"/>
        </w:rPr>
      </w:pPr>
      <w:r w:rsidRPr="009F4B43">
        <w:rPr>
          <w:color w:val="000000"/>
          <w:spacing w:val="-8"/>
          <w:szCs w:val="24"/>
        </w:rPr>
        <w:t>начин и рокове подношења извештаја о раду</w:t>
      </w:r>
      <w:r w:rsidRPr="009F4B43">
        <w:rPr>
          <w:color w:val="000000"/>
          <w:spacing w:val="-8"/>
          <w:szCs w:val="24"/>
          <w:lang w:val="sr-Cyrl-CS"/>
        </w:rPr>
        <w:t>,</w:t>
      </w:r>
    </w:p>
    <w:p w:rsidR="00C1069C" w:rsidRPr="009F4B43" w:rsidRDefault="00C1069C" w:rsidP="00C1069C">
      <w:pPr>
        <w:numPr>
          <w:ilvl w:val="0"/>
          <w:numId w:val="4"/>
        </w:numPr>
        <w:tabs>
          <w:tab w:val="left" w:pos="0"/>
          <w:tab w:val="left" w:pos="851"/>
        </w:tabs>
        <w:spacing w:after="0" w:line="240" w:lineRule="auto"/>
        <w:ind w:left="0" w:firstLine="567"/>
        <w:jc w:val="both"/>
        <w:rPr>
          <w:color w:val="000000"/>
          <w:spacing w:val="-8"/>
          <w:szCs w:val="24"/>
          <w:lang w:eastAsia="sr-Latn-CS"/>
        </w:rPr>
      </w:pPr>
      <w:r w:rsidRPr="009F4B43">
        <w:rPr>
          <w:color w:val="000000"/>
          <w:spacing w:val="-8"/>
          <w:szCs w:val="24"/>
        </w:rPr>
        <w:t>остало у зависности од конкретног случаја.</w:t>
      </w:r>
    </w:p>
    <w:p w:rsidR="00C1069C" w:rsidRPr="009F4B43" w:rsidRDefault="00C1069C" w:rsidP="00C1069C">
      <w:pPr>
        <w:tabs>
          <w:tab w:val="left" w:pos="851"/>
          <w:tab w:val="left" w:pos="900"/>
        </w:tabs>
        <w:spacing w:after="0" w:line="240" w:lineRule="auto"/>
        <w:ind w:firstLine="567"/>
        <w:jc w:val="both"/>
        <w:rPr>
          <w:color w:val="000000"/>
          <w:szCs w:val="24"/>
          <w:lang w:eastAsia="sr-Latn-CS"/>
        </w:rPr>
      </w:pPr>
      <w:r w:rsidRPr="009F4B43">
        <w:rPr>
          <w:color w:val="000000"/>
          <w:szCs w:val="24"/>
          <w:lang w:eastAsia="sr-Latn-CS"/>
        </w:rPr>
        <w:t>Основна плата запосленог за време обављања послова ван просторија послодавца из става 1. овог чла</w:t>
      </w:r>
      <w:r w:rsidRPr="009F4B43">
        <w:rPr>
          <w:color w:val="000000"/>
          <w:szCs w:val="24"/>
          <w:lang w:eastAsia="sr-Latn-CS"/>
        </w:rPr>
        <w:softHyphen/>
        <w:t>на не може бити утврђена у мањем износу од основне плате запосленог који ради на истим посло</w:t>
      </w:r>
      <w:r w:rsidRPr="009F4B43">
        <w:rPr>
          <w:color w:val="000000"/>
          <w:szCs w:val="24"/>
          <w:lang w:eastAsia="sr-Latn-CS"/>
        </w:rPr>
        <w:softHyphen/>
        <w:t>вима у просторијама посло</w:t>
      </w:r>
      <w:r w:rsidRPr="009F4B43">
        <w:rPr>
          <w:color w:val="000000"/>
          <w:szCs w:val="24"/>
          <w:lang w:eastAsia="sr-Latn-CS"/>
        </w:rPr>
        <w:softHyphen/>
        <w:t>давца.</w:t>
      </w:r>
    </w:p>
    <w:p w:rsidR="00C1069C" w:rsidRPr="009F4B43" w:rsidRDefault="00C1069C" w:rsidP="00C1069C">
      <w:pPr>
        <w:tabs>
          <w:tab w:val="left" w:pos="851"/>
        </w:tabs>
        <w:spacing w:after="0" w:line="240" w:lineRule="auto"/>
        <w:ind w:firstLine="567"/>
        <w:jc w:val="both"/>
        <w:rPr>
          <w:color w:val="000000"/>
          <w:szCs w:val="24"/>
        </w:rPr>
      </w:pPr>
      <w:r w:rsidRPr="009F4B43">
        <w:rPr>
          <w:color w:val="000000"/>
          <w:szCs w:val="24"/>
          <w:lang w:eastAsia="sr-Latn-CS"/>
        </w:rPr>
        <w:t>Количина и рокови за извршење послова ван про</w:t>
      </w:r>
      <w:r w:rsidRPr="009F4B43">
        <w:rPr>
          <w:color w:val="000000"/>
          <w:szCs w:val="24"/>
          <w:lang w:eastAsia="sr-Latn-CS"/>
        </w:rPr>
        <w:softHyphen/>
        <w:t>сто</w:t>
      </w:r>
      <w:r w:rsidRPr="009F4B43">
        <w:rPr>
          <w:color w:val="000000"/>
          <w:szCs w:val="24"/>
          <w:lang w:eastAsia="sr-Latn-CS"/>
        </w:rPr>
        <w:softHyphen/>
        <w:t xml:space="preserve">рија послодавца не могу се одредити на начин </w:t>
      </w:r>
      <w:r w:rsidRPr="009F4B43">
        <w:rPr>
          <w:color w:val="000000"/>
          <w:spacing w:val="-4"/>
          <w:szCs w:val="24"/>
          <w:lang w:eastAsia="sr-Latn-CS"/>
        </w:rPr>
        <w:t>којим се запосленом онемогућава да корис</w:t>
      </w:r>
      <w:r w:rsidRPr="009F4B43">
        <w:rPr>
          <w:color w:val="000000"/>
          <w:spacing w:val="-4"/>
          <w:szCs w:val="24"/>
          <w:lang w:eastAsia="sr-Latn-CS"/>
        </w:rPr>
        <w:softHyphen/>
        <w:t>ти права на одмор у току дневног рада, дневни, недељни и го</w:t>
      </w:r>
      <w:r w:rsidRPr="009F4B43">
        <w:rPr>
          <w:color w:val="000000"/>
          <w:spacing w:val="-4"/>
          <w:szCs w:val="24"/>
          <w:lang w:eastAsia="sr-Latn-CS"/>
        </w:rPr>
        <w:softHyphen/>
        <w:t>диш</w:t>
      </w:r>
      <w:r w:rsidRPr="009F4B43">
        <w:rPr>
          <w:color w:val="000000"/>
          <w:spacing w:val="-4"/>
          <w:szCs w:val="24"/>
          <w:lang w:eastAsia="sr-Latn-CS"/>
        </w:rPr>
        <w:softHyphen/>
        <w:t>њи одмор, у складу са законом, ПКУ и Пра</w:t>
      </w:r>
      <w:r w:rsidRPr="009F4B43">
        <w:rPr>
          <w:color w:val="000000"/>
          <w:spacing w:val="-4"/>
          <w:szCs w:val="24"/>
          <w:lang w:eastAsia="sr-Latn-CS"/>
        </w:rPr>
        <w:softHyphen/>
        <w:t>вилником.</w:t>
      </w:r>
    </w:p>
    <w:p w:rsidR="00C1069C" w:rsidRPr="009F4B43" w:rsidRDefault="00C1069C" w:rsidP="00C1069C">
      <w:pPr>
        <w:tabs>
          <w:tab w:val="left" w:pos="851"/>
        </w:tabs>
        <w:spacing w:after="0" w:line="240" w:lineRule="auto"/>
        <w:ind w:firstLine="567"/>
        <w:jc w:val="both"/>
        <w:rPr>
          <w:color w:val="000000"/>
          <w:spacing w:val="-4"/>
          <w:szCs w:val="24"/>
          <w:lang w:eastAsia="sr-Latn-CS"/>
        </w:rPr>
      </w:pPr>
      <w:r w:rsidRPr="009F4B43">
        <w:rPr>
          <w:i/>
          <w:color w:val="000000"/>
          <w:szCs w:val="24"/>
        </w:rPr>
        <w:t xml:space="preserve">Решењем о </w:t>
      </w:r>
      <w:r w:rsidRPr="009F4B43">
        <w:rPr>
          <w:i/>
          <w:color w:val="000000"/>
          <w:szCs w:val="24"/>
          <w:lang w:eastAsia="sr-Latn-CS"/>
        </w:rPr>
        <w:t xml:space="preserve">обављању послова ван </w:t>
      </w:r>
      <w:r w:rsidRPr="009F4B43">
        <w:rPr>
          <w:i/>
          <w:color w:val="000000"/>
          <w:spacing w:val="-4"/>
          <w:szCs w:val="24"/>
          <w:lang w:eastAsia="sr-Latn-CS"/>
        </w:rPr>
        <w:t>прос</w:t>
      </w:r>
      <w:r w:rsidRPr="009F4B43">
        <w:rPr>
          <w:i/>
          <w:color w:val="000000"/>
          <w:spacing w:val="-4"/>
          <w:szCs w:val="24"/>
          <w:lang w:eastAsia="sr-Latn-CS"/>
        </w:rPr>
        <w:softHyphen/>
        <w:t>то</w:t>
      </w:r>
      <w:r w:rsidRPr="009F4B43">
        <w:rPr>
          <w:i/>
          <w:color w:val="000000"/>
          <w:spacing w:val="-4"/>
          <w:szCs w:val="24"/>
          <w:lang w:eastAsia="sr-Latn-CS"/>
        </w:rPr>
        <w:softHyphen/>
        <w:t>рија послодавца могу бити дефиниса</w:t>
      </w:r>
      <w:r w:rsidRPr="009F4B43">
        <w:rPr>
          <w:i/>
          <w:color w:val="000000"/>
          <w:spacing w:val="-4"/>
          <w:szCs w:val="24"/>
          <w:lang w:val="sr-Cyrl-CS" w:eastAsia="sr-Latn-CS"/>
        </w:rPr>
        <w:t>на</w:t>
      </w:r>
      <w:r w:rsidRPr="009F4B43">
        <w:rPr>
          <w:i/>
          <w:color w:val="000000"/>
          <w:spacing w:val="-4"/>
          <w:szCs w:val="24"/>
          <w:lang w:eastAsia="sr-Latn-CS"/>
        </w:rPr>
        <w:t xml:space="preserve"> и дру</w:t>
      </w:r>
      <w:r w:rsidRPr="009F4B43">
        <w:rPr>
          <w:i/>
          <w:color w:val="000000"/>
          <w:spacing w:val="-4"/>
          <w:szCs w:val="24"/>
          <w:lang w:eastAsia="sr-Latn-CS"/>
        </w:rPr>
        <w:softHyphen/>
        <w:t>га права и обавезе</w:t>
      </w:r>
      <w:r w:rsidRPr="009F4B43">
        <w:rPr>
          <w:i/>
          <w:color w:val="000000"/>
          <w:spacing w:val="-4"/>
          <w:szCs w:val="24"/>
          <w:lang w:val="sr-Cyrl-CS" w:eastAsia="sr-Latn-CS"/>
        </w:rPr>
        <w:t>,</w:t>
      </w:r>
      <w:r w:rsidRPr="009F4B43">
        <w:rPr>
          <w:i/>
          <w:color w:val="000000"/>
          <w:spacing w:val="-4"/>
          <w:szCs w:val="24"/>
          <w:lang w:eastAsia="sr-Latn-CS"/>
        </w:rPr>
        <w:t xml:space="preserve"> као нпр. да је запослени одре</w:t>
      </w:r>
      <w:r w:rsidRPr="009F4B43">
        <w:rPr>
          <w:i/>
          <w:color w:val="000000"/>
          <w:spacing w:val="-4"/>
          <w:szCs w:val="24"/>
          <w:lang w:eastAsia="sr-Latn-CS"/>
        </w:rPr>
        <w:softHyphen/>
        <w:t>ђено време доступан у одређеном простору, код ку</w:t>
      </w:r>
      <w:r w:rsidRPr="009F4B43">
        <w:rPr>
          <w:i/>
          <w:color w:val="000000"/>
          <w:spacing w:val="-4"/>
          <w:szCs w:val="24"/>
          <w:lang w:eastAsia="sr-Latn-CS"/>
        </w:rPr>
        <w:softHyphen/>
        <w:t>ће, испред компјутера, да је дос</w:t>
      </w:r>
      <w:r w:rsidRPr="009F4B43">
        <w:rPr>
          <w:i/>
          <w:color w:val="000000"/>
          <w:spacing w:val="-4"/>
          <w:szCs w:val="24"/>
          <w:lang w:eastAsia="sr-Latn-CS"/>
        </w:rPr>
        <w:softHyphen/>
        <w:t>тупан телефоном и сл.</w:t>
      </w:r>
    </w:p>
    <w:p w:rsidR="00C1069C" w:rsidRPr="00915A5A" w:rsidRDefault="009E6241" w:rsidP="00C05E4D">
      <w:pPr>
        <w:pStyle w:val="Heading1"/>
      </w:pPr>
      <w:bookmarkStart w:id="28" w:name="_Toc419165288"/>
      <w:bookmarkStart w:id="29" w:name="_Toc105059756"/>
      <w:r>
        <w:t>10</w:t>
      </w:r>
      <w:r w:rsidR="00C1069C" w:rsidRPr="00915A5A">
        <w:rPr>
          <w:lang w:val="ru-RU"/>
        </w:rPr>
        <w:t>.</w:t>
      </w:r>
      <w:r w:rsidR="00C1069C" w:rsidRPr="00915A5A">
        <w:t xml:space="preserve"> Приправници</w:t>
      </w:r>
      <w:bookmarkEnd w:id="28"/>
      <w:bookmarkEnd w:id="29"/>
    </w:p>
    <w:p w:rsidR="00C1069C" w:rsidRPr="009F4B43" w:rsidRDefault="00C1069C" w:rsidP="00A82909">
      <w:pPr>
        <w:pStyle w:val="Heading2"/>
      </w:pPr>
      <w:r w:rsidRPr="009F4B43">
        <w:t xml:space="preserve">Члан </w:t>
      </w:r>
      <w:r w:rsidRPr="009F4B43">
        <w:rPr>
          <w:lang w:val="ru-RU"/>
        </w:rPr>
        <w:t>2</w:t>
      </w:r>
      <w:r w:rsidRPr="009F4B43">
        <w:t>8.</w:t>
      </w:r>
    </w:p>
    <w:p w:rsidR="00C1069C" w:rsidRPr="009F4B43" w:rsidRDefault="00C1069C" w:rsidP="00C1069C">
      <w:pPr>
        <w:tabs>
          <w:tab w:val="left" w:pos="851"/>
        </w:tabs>
        <w:spacing w:after="0" w:line="240" w:lineRule="auto"/>
        <w:ind w:firstLine="567"/>
        <w:jc w:val="both"/>
        <w:rPr>
          <w:szCs w:val="24"/>
          <w:lang w:eastAsia="sr-Latn-CS"/>
        </w:rPr>
      </w:pPr>
      <w:r w:rsidRPr="009F4B43">
        <w:rPr>
          <w:color w:val="000000"/>
          <w:szCs w:val="24"/>
          <w:lang w:eastAsia="sr-Latn-CS"/>
        </w:rPr>
        <w:t>Радни однос у својству приправника заснива се са лицем које први пут заснива радни од</w:t>
      </w:r>
      <w:r w:rsidRPr="009F4B43">
        <w:rPr>
          <w:color w:val="000000"/>
          <w:szCs w:val="24"/>
          <w:lang w:eastAsia="sr-Latn-CS"/>
        </w:rPr>
        <w:softHyphen/>
        <w:t xml:space="preserve">нос, у својству приправника, за занимање за које је то лице стекло одређену </w:t>
      </w:r>
      <w:r w:rsidRPr="009F4B43">
        <w:rPr>
          <w:color w:val="000000"/>
          <w:szCs w:val="24"/>
          <w:lang w:eastAsia="sr-Latn-CS"/>
        </w:rPr>
        <w:lastRenderedPageBreak/>
        <w:t>врсту и степен стр</w:t>
      </w:r>
      <w:r w:rsidRPr="009F4B43">
        <w:rPr>
          <w:color w:val="000000"/>
          <w:szCs w:val="24"/>
          <w:lang w:eastAsia="sr-Latn-CS"/>
        </w:rPr>
        <w:softHyphen/>
        <w:t>уч</w:t>
      </w:r>
      <w:r w:rsidRPr="009F4B43">
        <w:rPr>
          <w:color w:val="000000"/>
          <w:szCs w:val="24"/>
          <w:lang w:eastAsia="sr-Latn-CS"/>
        </w:rPr>
        <w:softHyphen/>
        <w:t>не спреме, ако је то као ус</w:t>
      </w:r>
      <w:r w:rsidRPr="009F4B43">
        <w:rPr>
          <w:color w:val="000000"/>
          <w:szCs w:val="24"/>
          <w:lang w:eastAsia="sr-Latn-CS"/>
        </w:rPr>
        <w:softHyphen/>
        <w:t xml:space="preserve">лов за рад на одређеним пословима утврђено законом и актом о </w:t>
      </w:r>
      <w:r w:rsidRPr="009F4B43">
        <w:rPr>
          <w:szCs w:val="24"/>
          <w:lang w:eastAsia="sr-Latn-CS"/>
        </w:rPr>
        <w:t>ор</w:t>
      </w:r>
      <w:r w:rsidRPr="009F4B43">
        <w:rPr>
          <w:szCs w:val="24"/>
          <w:lang w:eastAsia="sr-Latn-CS"/>
        </w:rPr>
        <w:softHyphen/>
        <w:t>ганизацији и система</w:t>
      </w:r>
      <w:r w:rsidRPr="009F4B43">
        <w:rPr>
          <w:szCs w:val="24"/>
          <w:lang w:eastAsia="sr-Latn-CS"/>
        </w:rPr>
        <w:softHyphen/>
        <w:t>тизацији послова.</w:t>
      </w:r>
    </w:p>
    <w:p w:rsidR="00C1069C" w:rsidRPr="009F4B43" w:rsidRDefault="00C1069C" w:rsidP="00C1069C">
      <w:pPr>
        <w:tabs>
          <w:tab w:val="left" w:pos="851"/>
        </w:tabs>
        <w:spacing w:after="0" w:line="240" w:lineRule="auto"/>
        <w:ind w:firstLine="567"/>
        <w:jc w:val="both"/>
        <w:rPr>
          <w:szCs w:val="24"/>
          <w:lang w:eastAsia="sr-Latn-CS"/>
        </w:rPr>
      </w:pPr>
      <w:r w:rsidRPr="009F4B43">
        <w:rPr>
          <w:szCs w:val="24"/>
          <w:lang w:eastAsia="sr-Latn-CS"/>
        </w:rPr>
        <w:t>Одредба става 1. овог члана односи се и на лице које је радило краће од времена утврђеног за при</w:t>
      </w:r>
      <w:r w:rsidRPr="009F4B43">
        <w:rPr>
          <w:szCs w:val="24"/>
          <w:lang w:eastAsia="sr-Latn-CS"/>
        </w:rPr>
        <w:softHyphen/>
        <w:t>правнички стаж у степену стручне спреме која је услов за рад на тим пословима.</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val="sr-Cyrl-CS" w:eastAsia="sr-Latn-CS"/>
        </w:rPr>
        <w:t>Л</w:t>
      </w:r>
      <w:r w:rsidRPr="009F4B43">
        <w:rPr>
          <w:color w:val="000000"/>
          <w:szCs w:val="24"/>
          <w:lang w:eastAsia="sr-Latn-CS"/>
        </w:rPr>
        <w:t>ице у својству приправника</w:t>
      </w:r>
      <w:r w:rsidRPr="009F4B43">
        <w:rPr>
          <w:color w:val="000000"/>
          <w:szCs w:val="24"/>
          <w:lang w:val="sr-Cyrl-CS" w:eastAsia="sr-Latn-CS"/>
        </w:rPr>
        <w:t xml:space="preserve"> у установи</w:t>
      </w:r>
      <w:r w:rsidRPr="009F4B43">
        <w:rPr>
          <w:color w:val="000000"/>
          <w:szCs w:val="24"/>
          <w:lang w:eastAsia="sr-Latn-CS"/>
        </w:rPr>
        <w:t xml:space="preserve"> јесте лице које први пут заснива радни однос на одређено или неодређено време, са пуним или непуним рад</w:t>
      </w:r>
      <w:r w:rsidRPr="009F4B43">
        <w:rPr>
          <w:color w:val="000000"/>
          <w:szCs w:val="24"/>
          <w:lang w:eastAsia="sr-Latn-CS"/>
        </w:rPr>
        <w:softHyphen/>
        <w:t>ним временом</w:t>
      </w:r>
      <w:r w:rsidRPr="009F4B43">
        <w:rPr>
          <w:color w:val="000000"/>
          <w:szCs w:val="24"/>
          <w:lang w:val="sr-Cyrl-CS" w:eastAsia="sr-Latn-CS"/>
        </w:rPr>
        <w:t>,које</w:t>
      </w:r>
      <w:r w:rsidRPr="009F4B43">
        <w:rPr>
          <w:color w:val="000000"/>
          <w:szCs w:val="24"/>
          <w:lang w:eastAsia="sr-Latn-CS"/>
        </w:rPr>
        <w:t xml:space="preserve"> се оспособљавља за само</w:t>
      </w:r>
      <w:r w:rsidRPr="009F4B43">
        <w:rPr>
          <w:color w:val="000000"/>
          <w:szCs w:val="24"/>
          <w:lang w:eastAsia="sr-Latn-CS"/>
        </w:rPr>
        <w:softHyphen/>
        <w:t>сталан образовно-васпитни рад наставника, васпи</w:t>
      </w:r>
      <w:r w:rsidRPr="009F4B43">
        <w:rPr>
          <w:color w:val="000000"/>
          <w:szCs w:val="24"/>
          <w:lang w:eastAsia="sr-Latn-CS"/>
        </w:rPr>
        <w:softHyphen/>
        <w:t>тача и стручног сарадника савладавањем програма за уво</w:t>
      </w:r>
      <w:r w:rsidRPr="009F4B43">
        <w:rPr>
          <w:color w:val="000000"/>
          <w:szCs w:val="24"/>
          <w:lang w:eastAsia="sr-Latn-CS"/>
        </w:rPr>
        <w:softHyphen/>
        <w:t>ђење у посао и полагањем испита за лиценцу.</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Приправнички стаж наставника, васпитача и стручног сарадника траје најдуже две године од дана заснивања радног односа.</w:t>
      </w:r>
    </w:p>
    <w:p w:rsidR="00C1069C"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Приправнику наставнику, васпитачу и струч</w:t>
      </w:r>
      <w:r w:rsidRPr="009F4B43">
        <w:rPr>
          <w:color w:val="000000"/>
          <w:szCs w:val="24"/>
          <w:lang w:eastAsia="sr-Latn-CS"/>
        </w:rPr>
        <w:softHyphen/>
        <w:t>ном сараднику у радном односу на неодређено време који у року од две године од дана заснивања радног односа не положи испит за лиценцу престаје радни однос.</w:t>
      </w:r>
    </w:p>
    <w:p w:rsidR="00F96B43" w:rsidRPr="00F96B43" w:rsidRDefault="00F96B43" w:rsidP="00C1069C">
      <w:pPr>
        <w:tabs>
          <w:tab w:val="left" w:pos="851"/>
        </w:tabs>
        <w:spacing w:after="0" w:line="240" w:lineRule="auto"/>
        <w:ind w:firstLine="567"/>
        <w:jc w:val="both"/>
        <w:rPr>
          <w:color w:val="FF0000"/>
          <w:szCs w:val="24"/>
          <w:lang w:val="sr-Cyrl-CS" w:eastAsia="sr-Latn-CS"/>
        </w:rPr>
      </w:pPr>
      <w:r w:rsidRPr="00F96B43">
        <w:rPr>
          <w:bCs/>
          <w:color w:val="FF0000"/>
          <w:szCs w:val="24"/>
          <w:shd w:val="clear" w:color="auto" w:fill="FFFFFF"/>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Приправнику н</w:t>
      </w:r>
      <w:r w:rsidRPr="009F4B43">
        <w:rPr>
          <w:color w:val="000000"/>
          <w:szCs w:val="24"/>
          <w:lang w:val="sr-Cyrl-CS" w:eastAsia="sr-Latn-CS"/>
        </w:rPr>
        <w:t>а</w:t>
      </w:r>
      <w:r w:rsidRPr="009F4B43">
        <w:rPr>
          <w:color w:val="000000"/>
          <w:szCs w:val="24"/>
          <w:lang w:eastAsia="sr-Latn-CS"/>
        </w:rPr>
        <w:t>ставнику, васпитачу и струч</w:t>
      </w:r>
      <w:r w:rsidRPr="009F4B43">
        <w:rPr>
          <w:color w:val="000000"/>
          <w:szCs w:val="24"/>
          <w:lang w:eastAsia="sr-Latn-CS"/>
        </w:rPr>
        <w:softHyphen/>
        <w:t>ном сараднику у радном односу на одређено време својство приправника престаје након положеног испи</w:t>
      </w:r>
      <w:r w:rsidRPr="009F4B43">
        <w:rPr>
          <w:color w:val="000000"/>
          <w:szCs w:val="24"/>
          <w:lang w:eastAsia="sr-Latn-CS"/>
        </w:rPr>
        <w:softHyphen/>
        <w:t>та за лиценцу, а радни однос истеком времена на које је примљен у радни однос.</w:t>
      </w:r>
    </w:p>
    <w:p w:rsidR="00C1069C" w:rsidRPr="009F4B43" w:rsidRDefault="00C1069C" w:rsidP="00A82909">
      <w:pPr>
        <w:pStyle w:val="Heading2"/>
      </w:pPr>
      <w:r w:rsidRPr="009F4B43">
        <w:t>Члан 29.</w:t>
      </w:r>
    </w:p>
    <w:p w:rsidR="00C1069C" w:rsidRPr="009F4B43" w:rsidRDefault="00C1069C" w:rsidP="00C1069C">
      <w:pPr>
        <w:tabs>
          <w:tab w:val="left" w:pos="851"/>
        </w:tabs>
        <w:spacing w:after="0" w:line="240" w:lineRule="auto"/>
        <w:ind w:firstLine="567"/>
        <w:jc w:val="both"/>
        <w:rPr>
          <w:color w:val="000000"/>
          <w:szCs w:val="24"/>
          <w:lang w:eastAsia="sr-Latn-CS"/>
        </w:rPr>
      </w:pPr>
      <w:bookmarkStart w:id="30" w:name="1050"/>
      <w:bookmarkEnd w:id="30"/>
      <w:r w:rsidRPr="009F4B43">
        <w:rPr>
          <w:color w:val="000000"/>
          <w:szCs w:val="24"/>
          <w:lang w:eastAsia="sr-Latn-CS"/>
        </w:rPr>
        <w:t>Секретару установе који је засновао радни однос у установи у својству приправника, а који у року од две године од дана заснивања радног односа не положи стручни испит за секретара престаје радни однос.</w:t>
      </w:r>
    </w:p>
    <w:p w:rsidR="00C1069C" w:rsidRPr="009F4B43" w:rsidRDefault="00C1069C" w:rsidP="00C1069C">
      <w:pPr>
        <w:tabs>
          <w:tab w:val="left" w:pos="851"/>
        </w:tabs>
        <w:spacing w:after="0" w:line="240" w:lineRule="auto"/>
        <w:jc w:val="center"/>
        <w:rPr>
          <w:color w:val="000000"/>
          <w:szCs w:val="24"/>
          <w:lang w:eastAsia="sr-Latn-CS"/>
        </w:rPr>
      </w:pPr>
    </w:p>
    <w:p w:rsidR="00C1069C" w:rsidRPr="009F4B43" w:rsidRDefault="00C1069C" w:rsidP="00A82909">
      <w:pPr>
        <w:pStyle w:val="Heading2"/>
      </w:pPr>
      <w:r w:rsidRPr="009F4B43">
        <w:t>Члан 30.</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За време приправничког стажа при</w:t>
      </w:r>
      <w:r w:rsidRPr="009F4B43">
        <w:rPr>
          <w:color w:val="000000"/>
          <w:szCs w:val="24"/>
          <w:lang w:eastAsia="sr-Latn-CS"/>
        </w:rPr>
        <w:softHyphen/>
        <w:t>прав</w:t>
      </w:r>
      <w:r w:rsidRPr="009F4B43">
        <w:rPr>
          <w:color w:val="000000"/>
          <w:szCs w:val="24"/>
          <w:lang w:eastAsia="sr-Latn-CS"/>
        </w:rPr>
        <w:softHyphen/>
        <w:t xml:space="preserve">ник има право на плату и сва друга права из радног односа у складу са законом, ПКУ, Правилником и уговором о раду. </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Уговор о раду са приправником наставником, вас</w:t>
      </w:r>
      <w:r w:rsidRPr="009F4B43">
        <w:rPr>
          <w:color w:val="000000"/>
          <w:szCs w:val="24"/>
          <w:lang w:eastAsia="sr-Latn-CS"/>
        </w:rPr>
        <w:softHyphen/>
        <w:t>питачем и стручним сарадником са</w:t>
      </w:r>
      <w:r w:rsidRPr="009F4B43">
        <w:rPr>
          <w:color w:val="000000"/>
          <w:szCs w:val="24"/>
          <w:lang w:eastAsia="sr-Latn-CS"/>
        </w:rPr>
        <w:softHyphen/>
        <w:t>држи, поред елемената из члана 19. Правилника, и дужину при</w:t>
      </w:r>
      <w:r w:rsidRPr="009F4B43">
        <w:rPr>
          <w:color w:val="000000"/>
          <w:szCs w:val="24"/>
          <w:lang w:eastAsia="sr-Latn-CS"/>
        </w:rPr>
        <w:softHyphen/>
        <w:t xml:space="preserve">правничког стажа, податке о ментору и обавезу полагања испита за лиценцу. </w:t>
      </w:r>
    </w:p>
    <w:p w:rsidR="00C1069C" w:rsidRPr="00915A5A" w:rsidRDefault="009E6241" w:rsidP="00C05E4D">
      <w:pPr>
        <w:pStyle w:val="Heading1"/>
      </w:pPr>
      <w:bookmarkStart w:id="31" w:name="_Toc419165289"/>
      <w:bookmarkStart w:id="32" w:name="_Toc105059757"/>
      <w:r>
        <w:t>11</w:t>
      </w:r>
      <w:r w:rsidR="00C1069C" w:rsidRPr="00915A5A">
        <w:t>. Уговор о правима и обавезама директора установе</w:t>
      </w:r>
      <w:bookmarkEnd w:id="31"/>
      <w:bookmarkEnd w:id="32"/>
    </w:p>
    <w:p w:rsidR="00C1069C" w:rsidRPr="009F4B43" w:rsidRDefault="00C1069C" w:rsidP="00A82909">
      <w:pPr>
        <w:pStyle w:val="Heading2"/>
      </w:pPr>
      <w:r w:rsidRPr="009F4B43">
        <w:t>Члан 31.</w:t>
      </w:r>
    </w:p>
    <w:p w:rsidR="00C1069C" w:rsidRPr="009F4B43" w:rsidRDefault="00C1069C" w:rsidP="00E253E9">
      <w:pPr>
        <w:tabs>
          <w:tab w:val="left" w:pos="851"/>
        </w:tabs>
        <w:spacing w:after="0" w:line="240" w:lineRule="auto"/>
        <w:ind w:firstLine="567"/>
        <w:jc w:val="both"/>
        <w:rPr>
          <w:color w:val="000000"/>
          <w:szCs w:val="24"/>
          <w:lang w:eastAsia="sr-Latn-CS"/>
        </w:rPr>
      </w:pPr>
      <w:bookmarkStart w:id="33" w:name="1053"/>
      <w:bookmarkEnd w:id="33"/>
      <w:r w:rsidRPr="009F4B43">
        <w:rPr>
          <w:color w:val="000000"/>
          <w:szCs w:val="24"/>
          <w:lang w:eastAsia="sr-Latn-CS"/>
        </w:rPr>
        <w:t>На права, обавезе и одговорности директора који нису уређени Правилником и уговором о пра</w:t>
      </w:r>
      <w:r w:rsidRPr="009F4B43">
        <w:rPr>
          <w:color w:val="000000"/>
          <w:szCs w:val="24"/>
          <w:lang w:eastAsia="sr-Latn-CS"/>
        </w:rPr>
        <w:softHyphen/>
        <w:t>вима и обавезама директора непосредно се приме</w:t>
      </w:r>
      <w:r w:rsidRPr="009F4B43">
        <w:rPr>
          <w:color w:val="000000"/>
          <w:szCs w:val="24"/>
          <w:lang w:eastAsia="sr-Latn-CS"/>
        </w:rPr>
        <w:softHyphen/>
        <w:t>њују закон и ПКУ.</w:t>
      </w:r>
    </w:p>
    <w:p w:rsidR="00C1069C" w:rsidRPr="009F4B43" w:rsidRDefault="00C1069C" w:rsidP="00E253E9">
      <w:pPr>
        <w:tabs>
          <w:tab w:val="left" w:pos="851"/>
        </w:tabs>
        <w:spacing w:after="0" w:line="240" w:lineRule="auto"/>
        <w:ind w:firstLine="567"/>
        <w:jc w:val="both"/>
        <w:rPr>
          <w:color w:val="000000"/>
          <w:szCs w:val="24"/>
          <w:lang w:eastAsia="sr-Latn-CS"/>
        </w:rPr>
      </w:pPr>
      <w:r w:rsidRPr="009F4B43">
        <w:rPr>
          <w:color w:val="000000"/>
          <w:szCs w:val="24"/>
          <w:lang w:eastAsia="sr-Latn-CS"/>
        </w:rPr>
        <w:t>О правима, обавезама и одговорностима ди</w:t>
      </w:r>
      <w:r w:rsidRPr="009F4B43">
        <w:rPr>
          <w:color w:val="000000"/>
          <w:szCs w:val="24"/>
          <w:lang w:eastAsia="sr-Latn-CS"/>
        </w:rPr>
        <w:softHyphen/>
        <w:t>ректора одлучуј</w:t>
      </w:r>
      <w:r w:rsidR="00D80F9C">
        <w:rPr>
          <w:color w:val="000000"/>
          <w:szCs w:val="24"/>
          <w:lang w:eastAsia="sr-Latn-CS"/>
        </w:rPr>
        <w:t>е Школски одбор</w:t>
      </w:r>
      <w:r w:rsidRPr="009F4B43">
        <w:rPr>
          <w:color w:val="000000"/>
          <w:szCs w:val="24"/>
          <w:lang w:eastAsia="sr-Latn-CS"/>
        </w:rPr>
        <w:t>.</w:t>
      </w:r>
    </w:p>
    <w:p w:rsidR="00C1069C" w:rsidRPr="009F4B43" w:rsidRDefault="00C1069C" w:rsidP="00E253E9">
      <w:pPr>
        <w:tabs>
          <w:tab w:val="left" w:pos="851"/>
        </w:tabs>
        <w:spacing w:after="0" w:line="240" w:lineRule="auto"/>
        <w:ind w:firstLine="567"/>
        <w:jc w:val="both"/>
        <w:rPr>
          <w:color w:val="000000"/>
          <w:szCs w:val="24"/>
          <w:lang w:eastAsia="sr-Latn-CS"/>
        </w:rPr>
      </w:pPr>
      <w:r w:rsidRPr="009F4B43">
        <w:rPr>
          <w:color w:val="000000"/>
          <w:szCs w:val="24"/>
          <w:lang w:eastAsia="sr-Latn-CS"/>
        </w:rPr>
        <w:t>Уговор о правима и обавезама директора за</w:t>
      </w:r>
      <w:r w:rsidRPr="009F4B43">
        <w:rPr>
          <w:color w:val="000000"/>
          <w:szCs w:val="24"/>
          <w:lang w:eastAsia="sr-Latn-CS"/>
        </w:rPr>
        <w:softHyphen/>
        <w:t>кључује се у п</w:t>
      </w:r>
      <w:r w:rsidR="007E393E">
        <w:rPr>
          <w:color w:val="000000"/>
          <w:szCs w:val="24"/>
          <w:lang w:eastAsia="sr-Latn-CS"/>
        </w:rPr>
        <w:t xml:space="preserve">исаном облику </w:t>
      </w:r>
      <w:r w:rsidRPr="009F4B43">
        <w:rPr>
          <w:color w:val="000000"/>
          <w:szCs w:val="24"/>
          <w:lang w:eastAsia="sr-Latn-CS"/>
        </w:rPr>
        <w:t>на пери</w:t>
      </w:r>
      <w:r w:rsidR="007E393E">
        <w:rPr>
          <w:color w:val="000000"/>
          <w:szCs w:val="24"/>
          <w:lang w:eastAsia="sr-Latn-CS"/>
        </w:rPr>
        <w:t>о</w:t>
      </w:r>
      <w:r w:rsidRPr="009F4B43">
        <w:rPr>
          <w:color w:val="000000"/>
          <w:szCs w:val="24"/>
          <w:lang w:eastAsia="sr-Latn-CS"/>
        </w:rPr>
        <w:t>д од четири године почев од дана ступања на дужност дирек</w:t>
      </w:r>
      <w:r w:rsidRPr="009F4B43">
        <w:rPr>
          <w:color w:val="000000"/>
          <w:szCs w:val="24"/>
          <w:lang w:eastAsia="sr-Latn-CS"/>
        </w:rPr>
        <w:softHyphen/>
        <w:t>тора установе у складу са законом.</w:t>
      </w:r>
    </w:p>
    <w:p w:rsidR="00C1069C" w:rsidRPr="009F4B43" w:rsidRDefault="00C1069C" w:rsidP="00E253E9">
      <w:pPr>
        <w:tabs>
          <w:tab w:val="left" w:pos="851"/>
        </w:tabs>
        <w:spacing w:after="0" w:line="240" w:lineRule="auto"/>
        <w:ind w:firstLine="567"/>
        <w:jc w:val="both"/>
        <w:rPr>
          <w:color w:val="000000"/>
          <w:szCs w:val="24"/>
          <w:lang w:eastAsia="sr-Latn-CS"/>
        </w:rPr>
      </w:pPr>
      <w:r w:rsidRPr="009F4B43">
        <w:rPr>
          <w:color w:val="000000"/>
          <w:szCs w:val="24"/>
          <w:lang w:eastAsia="sr-Latn-CS"/>
        </w:rPr>
        <w:t>Директору установе мирује радни однос за време првог изборног периода на радном месту са кога је из</w:t>
      </w:r>
      <w:r w:rsidRPr="009F4B43">
        <w:rPr>
          <w:color w:val="000000"/>
          <w:szCs w:val="24"/>
          <w:lang w:eastAsia="sr-Latn-CS"/>
        </w:rPr>
        <w:softHyphen/>
        <w:t>абран.</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Лице изабрано да обавља дужност директора уста</w:t>
      </w:r>
      <w:r w:rsidRPr="009F4B43">
        <w:rPr>
          <w:color w:val="000000"/>
          <w:szCs w:val="24"/>
          <w:lang w:eastAsia="sr-Latn-CS"/>
        </w:rPr>
        <w:softHyphen/>
        <w:t>нове, које на дан ступања на дужност директора није у радном односу у установи, радни однос у установи заснива на период од четири године у складу са законом.</w:t>
      </w:r>
    </w:p>
    <w:p w:rsidR="00C1069C" w:rsidRDefault="00C1069C" w:rsidP="00C05E4D">
      <w:pPr>
        <w:pStyle w:val="Heading1"/>
      </w:pPr>
      <w:bookmarkStart w:id="34" w:name="_Toc419165290"/>
      <w:bookmarkStart w:id="35" w:name="_Toc105059758"/>
      <w:r w:rsidRPr="009F4B43">
        <w:lastRenderedPageBreak/>
        <w:t>III СТРУЧНО ОСПОСОБЉАВАЊЕ И УСАВРШАВАЊЕ</w:t>
      </w:r>
      <w:bookmarkEnd w:id="34"/>
      <w:bookmarkEnd w:id="35"/>
    </w:p>
    <w:p w:rsidR="00C1069C" w:rsidRPr="001D6343" w:rsidRDefault="00C1069C" w:rsidP="00C1069C"/>
    <w:p w:rsidR="00C1069C" w:rsidRPr="009F4B43" w:rsidRDefault="00C1069C" w:rsidP="00A82909">
      <w:pPr>
        <w:pStyle w:val="Heading2"/>
      </w:pPr>
      <w:r w:rsidRPr="009F4B43">
        <w:t>Члан 32.</w:t>
      </w:r>
    </w:p>
    <w:p w:rsidR="00C1069C" w:rsidRPr="009F4B43" w:rsidRDefault="00C1069C" w:rsidP="00C1069C">
      <w:pPr>
        <w:tabs>
          <w:tab w:val="left" w:pos="851"/>
        </w:tabs>
        <w:spacing w:after="0" w:line="240" w:lineRule="auto"/>
        <w:ind w:firstLine="567"/>
        <w:jc w:val="both"/>
        <w:rPr>
          <w:szCs w:val="24"/>
        </w:rPr>
      </w:pPr>
      <w:r w:rsidRPr="009F4B43">
        <w:rPr>
          <w:szCs w:val="24"/>
        </w:rPr>
        <w:t>Запослени има право и дужност да се у току радног односа стално стручно оспособљава и уса</w:t>
      </w:r>
      <w:r w:rsidRPr="009F4B43">
        <w:rPr>
          <w:szCs w:val="24"/>
        </w:rPr>
        <w:softHyphen/>
        <w:t>вршава и да на основу стручног усавршавања уна</w:t>
      </w:r>
      <w:r w:rsidRPr="009F4B43">
        <w:rPr>
          <w:szCs w:val="24"/>
        </w:rPr>
        <w:softHyphen/>
        <w:t>пређује свој рад.</w:t>
      </w:r>
    </w:p>
    <w:p w:rsidR="00C1069C" w:rsidRPr="009F4B43" w:rsidRDefault="00416E70" w:rsidP="00C1069C">
      <w:pPr>
        <w:tabs>
          <w:tab w:val="left" w:pos="851"/>
        </w:tabs>
        <w:spacing w:after="0" w:line="240" w:lineRule="auto"/>
        <w:ind w:firstLine="567"/>
        <w:jc w:val="both"/>
        <w:rPr>
          <w:szCs w:val="24"/>
        </w:rPr>
      </w:pPr>
      <w:r>
        <w:rPr>
          <w:szCs w:val="24"/>
        </w:rPr>
        <w:t>Уколико Школа</w:t>
      </w:r>
      <w:r w:rsidR="00C1069C" w:rsidRPr="009F4B43">
        <w:rPr>
          <w:szCs w:val="24"/>
        </w:rPr>
        <w:t xml:space="preserve"> не обезбеди упућивање запо</w:t>
      </w:r>
      <w:r w:rsidR="00C1069C" w:rsidRPr="009F4B43">
        <w:rPr>
          <w:szCs w:val="24"/>
        </w:rPr>
        <w:softHyphen/>
        <w:t>сленог на стручно оспособљавање и усврша</w:t>
      </w:r>
      <w:r w:rsidR="00C1069C" w:rsidRPr="009F4B43">
        <w:rPr>
          <w:szCs w:val="24"/>
        </w:rPr>
        <w:softHyphen/>
        <w:t>вање, запо</w:t>
      </w:r>
      <w:r w:rsidR="00C1069C" w:rsidRPr="009F4B43">
        <w:rPr>
          <w:szCs w:val="24"/>
        </w:rPr>
        <w:softHyphen/>
        <w:t xml:space="preserve">слени не може сносити последице по овом основу. </w:t>
      </w:r>
    </w:p>
    <w:p w:rsidR="00C1069C" w:rsidRPr="009F4B43" w:rsidRDefault="00C1069C" w:rsidP="00C1069C">
      <w:pPr>
        <w:tabs>
          <w:tab w:val="left" w:pos="851"/>
        </w:tabs>
        <w:spacing w:after="0" w:line="240" w:lineRule="auto"/>
        <w:ind w:firstLine="567"/>
        <w:jc w:val="both"/>
        <w:rPr>
          <w:szCs w:val="24"/>
        </w:rPr>
      </w:pPr>
      <w:r w:rsidRPr="009F4B43">
        <w:rPr>
          <w:szCs w:val="24"/>
        </w:rPr>
        <w:t>Наставник, васпитач и стручни сарадник, са лицен</w:t>
      </w:r>
      <w:r w:rsidRPr="009F4B43">
        <w:rPr>
          <w:szCs w:val="24"/>
        </w:rPr>
        <w:softHyphen/>
        <w:t>цом или без ње, дужан је да се стално усав</w:t>
      </w:r>
      <w:r w:rsidRPr="009F4B43">
        <w:rPr>
          <w:szCs w:val="24"/>
        </w:rPr>
        <w:softHyphen/>
        <w:t>ршава ради успешнијег остваривања и унапре</w:t>
      </w:r>
      <w:r w:rsidRPr="009F4B43">
        <w:rPr>
          <w:szCs w:val="24"/>
        </w:rPr>
        <w:softHyphen/>
        <w:t>ђи</w:t>
      </w:r>
      <w:r w:rsidRPr="009F4B43">
        <w:rPr>
          <w:szCs w:val="24"/>
        </w:rPr>
        <w:softHyphen/>
        <w:t>вања образовно-вас</w:t>
      </w:r>
      <w:r w:rsidRPr="009F4B43">
        <w:rPr>
          <w:szCs w:val="24"/>
        </w:rPr>
        <w:softHyphen/>
        <w:t>питног рада и стицања компе</w:t>
      </w:r>
      <w:r w:rsidRPr="009F4B43">
        <w:rPr>
          <w:szCs w:val="24"/>
        </w:rPr>
        <w:softHyphen/>
        <w:t>тенција потребних за рад.</w:t>
      </w:r>
    </w:p>
    <w:p w:rsidR="00C1069C" w:rsidRPr="009F4B43" w:rsidRDefault="00C1069C" w:rsidP="00C1069C">
      <w:pPr>
        <w:tabs>
          <w:tab w:val="left" w:pos="851"/>
        </w:tabs>
        <w:spacing w:after="0" w:line="240" w:lineRule="auto"/>
        <w:ind w:firstLine="567"/>
        <w:jc w:val="both"/>
        <w:rPr>
          <w:szCs w:val="24"/>
        </w:rPr>
      </w:pPr>
      <w:r w:rsidRPr="009F4B43">
        <w:rPr>
          <w:szCs w:val="24"/>
        </w:rPr>
        <w:t>Наставник, васпитач и стручни сарадник ост</w:t>
      </w:r>
      <w:r w:rsidRPr="009F4B43">
        <w:rPr>
          <w:szCs w:val="24"/>
        </w:rPr>
        <w:softHyphen/>
        <w:t>ва</w:t>
      </w:r>
      <w:r w:rsidRPr="009F4B43">
        <w:rPr>
          <w:szCs w:val="24"/>
        </w:rPr>
        <w:softHyphen/>
      </w:r>
      <w:r w:rsidRPr="009F4B43">
        <w:rPr>
          <w:szCs w:val="24"/>
        </w:rPr>
        <w:softHyphen/>
        <w:t>рују право на увећану плату за стечено звање.</w:t>
      </w:r>
    </w:p>
    <w:p w:rsidR="00C1069C" w:rsidRPr="009F4B43" w:rsidRDefault="00C1069C" w:rsidP="00A82909">
      <w:pPr>
        <w:pStyle w:val="Heading2"/>
      </w:pPr>
      <w:r w:rsidRPr="009F4B43">
        <w:t>Члан 33.</w:t>
      </w:r>
    </w:p>
    <w:p w:rsidR="00AE6EA4" w:rsidRPr="00AE6EA4" w:rsidRDefault="00AE6EA4" w:rsidP="00AE6EA4">
      <w:pPr>
        <w:shd w:val="clear" w:color="auto" w:fill="FFFFFF"/>
        <w:spacing w:after="0" w:line="240" w:lineRule="auto"/>
        <w:ind w:firstLine="480"/>
        <w:jc w:val="both"/>
        <w:rPr>
          <w:rFonts w:eastAsia="Times New Roman"/>
          <w:color w:val="FF0000"/>
          <w:szCs w:val="24"/>
        </w:rPr>
      </w:pPr>
      <w:bookmarkStart w:id="36" w:name="1055"/>
      <w:bookmarkStart w:id="37" w:name="_Toc419165291"/>
      <w:bookmarkEnd w:id="36"/>
      <w:r w:rsidRPr="00AE6EA4">
        <w:rPr>
          <w:rFonts w:eastAsia="Times New Roman"/>
          <w:color w:val="FF0000"/>
          <w:szCs w:val="24"/>
        </w:rPr>
        <w:t xml:space="preserve">План стручног усавршавања у складу са приоритетима </w:t>
      </w:r>
      <w:r>
        <w:rPr>
          <w:rFonts w:eastAsia="Times New Roman"/>
          <w:color w:val="FF0000"/>
          <w:szCs w:val="24"/>
        </w:rPr>
        <w:t>школе</w:t>
      </w:r>
      <w:r w:rsidRPr="00AE6EA4">
        <w:rPr>
          <w:rFonts w:eastAsia="Times New Roman"/>
          <w:color w:val="FF0000"/>
          <w:szCs w:val="24"/>
        </w:rPr>
        <w:t xml:space="preserve"> ради остваривања циљева образовања и васпитања и стандарда </w:t>
      </w:r>
      <w:r w:rsidRPr="00AE6EA4">
        <w:rPr>
          <w:rFonts w:eastAsia="Times New Roman"/>
          <w:bCs/>
          <w:color w:val="FF0000"/>
          <w:szCs w:val="24"/>
        </w:rPr>
        <w:t>образовних</w:t>
      </w:r>
      <w:r w:rsidRPr="00AE6EA4">
        <w:rPr>
          <w:rFonts w:eastAsia="Times New Roman"/>
          <w:color w:val="FF0000"/>
          <w:szCs w:val="24"/>
        </w:rPr>
        <w:t xml:space="preserve"> постигнућа и приоритетима Министарства, доноси </w:t>
      </w:r>
      <w:r>
        <w:rPr>
          <w:rFonts w:eastAsia="Times New Roman"/>
          <w:color w:val="FF0000"/>
          <w:szCs w:val="24"/>
        </w:rPr>
        <w:t>Школски одбор.</w:t>
      </w:r>
    </w:p>
    <w:p w:rsidR="00F96B43" w:rsidRPr="00F96B43" w:rsidRDefault="00AE6EA4" w:rsidP="00F96B43">
      <w:pPr>
        <w:pStyle w:val="NoSpacing"/>
        <w:ind w:firstLine="480"/>
        <w:jc w:val="both"/>
        <w:rPr>
          <w:color w:val="FF0000"/>
        </w:rPr>
      </w:pPr>
      <w:r w:rsidRPr="00F96B43">
        <w:rPr>
          <w:color w:val="FF0000"/>
        </w:rPr>
        <w:t>Податке о професионалном развоју наставник, васпитач и стручни сарадник чува у мапи професионалног развоја (у даљем тексту: портфолио).</w:t>
      </w:r>
    </w:p>
    <w:p w:rsidR="00AE6EA4" w:rsidRPr="00F96B43" w:rsidRDefault="00AE6EA4" w:rsidP="00F96B43">
      <w:pPr>
        <w:pStyle w:val="NoSpacing"/>
        <w:ind w:firstLine="480"/>
        <w:jc w:val="both"/>
        <w:rPr>
          <w:color w:val="FF0000"/>
        </w:rPr>
      </w:pPr>
      <w:r w:rsidRPr="00F96B43">
        <w:rPr>
          <w:bCs/>
          <w:color w:val="FF0000"/>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rsidR="00AE6EA4" w:rsidRPr="00F96B43" w:rsidRDefault="00AE6EA4" w:rsidP="00F96B43">
      <w:pPr>
        <w:pStyle w:val="NoSpacing"/>
        <w:ind w:firstLine="480"/>
        <w:jc w:val="both"/>
        <w:rPr>
          <w:bCs/>
          <w:color w:val="FF0000"/>
        </w:rPr>
      </w:pPr>
      <w:r w:rsidRPr="00F96B43">
        <w:rPr>
          <w:bCs/>
          <w:color w:val="FF0000"/>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rsidR="00C1069C" w:rsidRPr="009F4B43" w:rsidRDefault="00C1069C" w:rsidP="00C05E4D">
      <w:pPr>
        <w:pStyle w:val="Heading1"/>
      </w:pPr>
      <w:bookmarkStart w:id="38" w:name="_Toc105059759"/>
      <w:r w:rsidRPr="009F4B43">
        <w:t>IV РАДНО ВРЕМЕ</w:t>
      </w:r>
      <w:bookmarkEnd w:id="37"/>
      <w:bookmarkEnd w:id="38"/>
    </w:p>
    <w:p w:rsidR="00C1069C" w:rsidRPr="00915A5A" w:rsidRDefault="00C1069C" w:rsidP="00C05E4D">
      <w:pPr>
        <w:pStyle w:val="Heading1"/>
      </w:pPr>
      <w:bookmarkStart w:id="39" w:name="_Toc419165292"/>
      <w:bookmarkStart w:id="40" w:name="_Toc105059760"/>
      <w:r w:rsidRPr="00915A5A">
        <w:t>1. Пуно и непуно радно време</w:t>
      </w:r>
      <w:bookmarkEnd w:id="39"/>
      <w:bookmarkEnd w:id="40"/>
    </w:p>
    <w:p w:rsidR="00C1069C" w:rsidRPr="009F4B43" w:rsidRDefault="00C1069C" w:rsidP="00A82909">
      <w:pPr>
        <w:pStyle w:val="Heading2"/>
      </w:pPr>
      <w:r w:rsidRPr="009F4B43">
        <w:t>Члан 34.</w:t>
      </w:r>
    </w:p>
    <w:p w:rsidR="00C1069C" w:rsidRPr="009F4B43" w:rsidRDefault="00C1069C" w:rsidP="00C1069C">
      <w:pPr>
        <w:tabs>
          <w:tab w:val="left" w:pos="851"/>
        </w:tabs>
        <w:spacing w:after="0" w:line="240" w:lineRule="auto"/>
        <w:ind w:firstLine="567"/>
        <w:jc w:val="both"/>
        <w:rPr>
          <w:szCs w:val="24"/>
        </w:rPr>
      </w:pPr>
      <w:r w:rsidRPr="009F4B43">
        <w:rPr>
          <w:szCs w:val="24"/>
        </w:rPr>
        <w:t>Радно време је временски период у коме је за</w:t>
      </w:r>
      <w:r w:rsidRPr="009F4B43">
        <w:rPr>
          <w:szCs w:val="24"/>
        </w:rPr>
        <w:softHyphen/>
        <w:t>по</w:t>
      </w:r>
      <w:r w:rsidRPr="009F4B43">
        <w:rPr>
          <w:szCs w:val="24"/>
        </w:rPr>
        <w:softHyphen/>
        <w:t>слени ду</w:t>
      </w:r>
      <w:r w:rsidRPr="009F4B43">
        <w:rPr>
          <w:szCs w:val="24"/>
        </w:rPr>
        <w:softHyphen/>
        <w:t>жан</w:t>
      </w:r>
      <w:r w:rsidRPr="009F4B43">
        <w:rPr>
          <w:szCs w:val="24"/>
          <w:lang w:val="ru-RU"/>
        </w:rPr>
        <w:t>,</w:t>
      </w:r>
      <w:r w:rsidRPr="009F4B43">
        <w:rPr>
          <w:szCs w:val="24"/>
        </w:rPr>
        <w:t xml:space="preserve"> односно расположив</w:t>
      </w:r>
      <w:r w:rsidR="003E66F4">
        <w:rPr>
          <w:szCs w:val="24"/>
        </w:rPr>
        <w:t xml:space="preserve"> </w:t>
      </w:r>
      <w:r w:rsidRPr="009F4B43">
        <w:rPr>
          <w:szCs w:val="24"/>
        </w:rPr>
        <w:t>да обавља пос</w:t>
      </w:r>
      <w:r w:rsidRPr="009F4B43">
        <w:rPr>
          <w:szCs w:val="24"/>
        </w:rPr>
        <w:softHyphen/>
        <w:t>л</w:t>
      </w:r>
      <w:r w:rsidR="00B7396A">
        <w:rPr>
          <w:szCs w:val="24"/>
        </w:rPr>
        <w:t>ове према на</w:t>
      </w:r>
      <w:r w:rsidR="00B7396A">
        <w:rPr>
          <w:szCs w:val="24"/>
        </w:rPr>
        <w:softHyphen/>
        <w:t>ло</w:t>
      </w:r>
      <w:r w:rsidR="00B7396A">
        <w:rPr>
          <w:szCs w:val="24"/>
        </w:rPr>
        <w:softHyphen/>
        <w:t>зима директора</w:t>
      </w:r>
      <w:r w:rsidRPr="009F4B43">
        <w:rPr>
          <w:szCs w:val="24"/>
        </w:rPr>
        <w:t>, на месту где се послови обав</w:t>
      </w:r>
      <w:r w:rsidRPr="009F4B43">
        <w:rPr>
          <w:szCs w:val="24"/>
        </w:rPr>
        <w:softHyphen/>
        <w:t>љају, у складу са законом и годишњим планом рада.</w:t>
      </w:r>
    </w:p>
    <w:p w:rsidR="00C1069C" w:rsidRPr="009F4B43" w:rsidRDefault="00C1069C" w:rsidP="00C1069C">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Пуно радно време износи 40 часова недељно.</w:t>
      </w:r>
    </w:p>
    <w:p w:rsidR="00C1069C" w:rsidRPr="009F4B43" w:rsidRDefault="00C1069C" w:rsidP="00C1069C">
      <w:pPr>
        <w:tabs>
          <w:tab w:val="left" w:pos="851"/>
        </w:tabs>
        <w:spacing w:after="0" w:line="240" w:lineRule="auto"/>
        <w:ind w:firstLine="567"/>
        <w:jc w:val="both"/>
        <w:rPr>
          <w:szCs w:val="24"/>
        </w:rPr>
      </w:pPr>
      <w:r w:rsidRPr="009F4B43">
        <w:rPr>
          <w:color w:val="000000"/>
          <w:szCs w:val="24"/>
          <w:lang w:eastAsia="sr-Latn-CS"/>
        </w:rPr>
        <w:t>Непуно радно време јесте радно време краће од пуног радног вре</w:t>
      </w:r>
      <w:r w:rsidRPr="009F4B43">
        <w:rPr>
          <w:color w:val="000000"/>
          <w:szCs w:val="24"/>
          <w:lang w:eastAsia="sr-Latn-CS"/>
        </w:rPr>
        <w:softHyphen/>
        <w:t>мена.</w:t>
      </w:r>
    </w:p>
    <w:p w:rsidR="00C1069C" w:rsidRPr="009F4B43" w:rsidRDefault="00C1069C" w:rsidP="00A82909">
      <w:pPr>
        <w:pStyle w:val="Heading2"/>
        <w:rPr>
          <w:color w:val="000000"/>
        </w:rPr>
      </w:pPr>
      <w:r w:rsidRPr="009F4B43">
        <w:t>Члан 35</w:t>
      </w:r>
    </w:p>
    <w:p w:rsidR="00C1069C" w:rsidRPr="009F4B43" w:rsidRDefault="00C1069C" w:rsidP="00C1069C">
      <w:pPr>
        <w:tabs>
          <w:tab w:val="left" w:pos="851"/>
        </w:tabs>
        <w:spacing w:after="0" w:line="240" w:lineRule="auto"/>
        <w:ind w:firstLine="567"/>
        <w:jc w:val="both"/>
        <w:rPr>
          <w:szCs w:val="24"/>
        </w:rPr>
      </w:pPr>
      <w:r w:rsidRPr="009F4B43">
        <w:rPr>
          <w:szCs w:val="24"/>
        </w:rPr>
        <w:t>Наставнику, васпитачу и стручном сараднику, на почетку сваке школске године, директор реше</w:t>
      </w:r>
      <w:r w:rsidRPr="009F4B43">
        <w:rPr>
          <w:szCs w:val="24"/>
        </w:rPr>
        <w:softHyphen/>
        <w:t>њем утврђује статус у погледу рада са пуним или не</w:t>
      </w:r>
      <w:r w:rsidRPr="009F4B43">
        <w:rPr>
          <w:szCs w:val="24"/>
        </w:rPr>
        <w:softHyphen/>
        <w:t>пуним радним временом и годишњим и недељним задужењем фонда часова.</w:t>
      </w:r>
    </w:p>
    <w:p w:rsidR="00C1069C" w:rsidRPr="009F4B43" w:rsidRDefault="00C1069C" w:rsidP="00C1069C">
      <w:pPr>
        <w:tabs>
          <w:tab w:val="left" w:pos="851"/>
        </w:tabs>
        <w:spacing w:after="0" w:line="240" w:lineRule="auto"/>
        <w:ind w:firstLine="567"/>
        <w:jc w:val="both"/>
        <w:rPr>
          <w:szCs w:val="24"/>
        </w:rPr>
      </w:pPr>
      <w:r w:rsidRPr="009F4B43">
        <w:rPr>
          <w:szCs w:val="24"/>
        </w:rPr>
        <w:t>Наставник, васпитач и стручни сарадник који је, у складу са законом, распоређен за део пропи</w:t>
      </w:r>
      <w:r w:rsidRPr="009F4B43">
        <w:rPr>
          <w:szCs w:val="24"/>
        </w:rPr>
        <w:softHyphen/>
        <w:t>сане норме свих облика непосредног рада са уче</w:t>
      </w:r>
      <w:r w:rsidRPr="009F4B43">
        <w:rPr>
          <w:szCs w:val="24"/>
        </w:rPr>
        <w:softHyphen/>
        <w:t xml:space="preserve">ницима има статус запосленог са непуним радним временом. </w:t>
      </w:r>
    </w:p>
    <w:p w:rsidR="00C1069C" w:rsidRPr="00915A5A" w:rsidRDefault="00C1069C" w:rsidP="00C05E4D">
      <w:pPr>
        <w:pStyle w:val="Heading1"/>
      </w:pPr>
      <w:bookmarkStart w:id="41" w:name="_Toc419165293"/>
      <w:bookmarkStart w:id="42" w:name="_Toc105059761"/>
      <w:r w:rsidRPr="00915A5A">
        <w:lastRenderedPageBreak/>
        <w:t>2. Скраћено радно време</w:t>
      </w:r>
      <w:bookmarkEnd w:id="41"/>
      <w:bookmarkEnd w:id="42"/>
    </w:p>
    <w:p w:rsidR="00C1069C" w:rsidRPr="009F4B43" w:rsidRDefault="00C1069C" w:rsidP="00A82909">
      <w:pPr>
        <w:pStyle w:val="Heading2"/>
      </w:pPr>
      <w:r w:rsidRPr="009F4B43">
        <w:t>Члан 36.</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Запосленом који ради на пословима са пове</w:t>
      </w:r>
      <w:r w:rsidRPr="009F4B43">
        <w:rPr>
          <w:color w:val="000000"/>
          <w:szCs w:val="24"/>
          <w:lang w:eastAsia="sr-Latn-CS"/>
        </w:rPr>
        <w:softHyphen/>
        <w:t>ћаним ризиком – нарочито тешким, на</w:t>
      </w:r>
      <w:r w:rsidRPr="009F4B43">
        <w:rPr>
          <w:color w:val="000000"/>
          <w:szCs w:val="24"/>
          <w:lang w:eastAsia="sr-Latn-CS"/>
        </w:rPr>
        <w:softHyphen/>
        <w:t>порним и за здравље штет</w:t>
      </w:r>
      <w:r w:rsidRPr="009F4B43">
        <w:rPr>
          <w:color w:val="000000"/>
          <w:szCs w:val="24"/>
          <w:lang w:eastAsia="sr-Latn-CS"/>
        </w:rPr>
        <w:softHyphen/>
        <w:t>ним пословима, на којима и поред примене одговарајућих мера безбедности и заш</w:t>
      </w:r>
      <w:r w:rsidRPr="009F4B43">
        <w:rPr>
          <w:color w:val="000000"/>
          <w:szCs w:val="24"/>
          <w:lang w:eastAsia="sr-Latn-CS"/>
        </w:rPr>
        <w:softHyphen/>
        <w:t>тите на раду, средстава и опреме за личну заш</w:t>
      </w:r>
      <w:r w:rsidRPr="009F4B43">
        <w:rPr>
          <w:color w:val="000000"/>
          <w:szCs w:val="24"/>
          <w:lang w:eastAsia="sr-Latn-CS"/>
        </w:rPr>
        <w:softHyphen/>
        <w:t>титу на раду постоји повећано штетно дејство на здра</w:t>
      </w:r>
      <w:r w:rsidRPr="009F4B43">
        <w:rPr>
          <w:color w:val="000000"/>
          <w:szCs w:val="24"/>
          <w:lang w:eastAsia="sr-Latn-CS"/>
        </w:rPr>
        <w:softHyphen/>
        <w:t>вље запо</w:t>
      </w:r>
      <w:r w:rsidRPr="009F4B43">
        <w:rPr>
          <w:color w:val="000000"/>
          <w:szCs w:val="24"/>
          <w:lang w:eastAsia="sr-Latn-CS"/>
        </w:rPr>
        <w:softHyphen/>
        <w:t>сленог – скраћује се радно време сра</w:t>
      </w:r>
      <w:r w:rsidRPr="009F4B43">
        <w:rPr>
          <w:color w:val="000000"/>
          <w:szCs w:val="24"/>
          <w:lang w:eastAsia="sr-Latn-CS"/>
        </w:rPr>
        <w:softHyphen/>
        <w:t>змерно штет</w:t>
      </w:r>
      <w:r w:rsidRPr="009F4B43">
        <w:rPr>
          <w:color w:val="000000"/>
          <w:szCs w:val="24"/>
          <w:lang w:eastAsia="sr-Latn-CS"/>
        </w:rPr>
        <w:softHyphen/>
        <w:t>ном дејству услова рада на здравље и радну спо</w:t>
      </w:r>
      <w:r w:rsidRPr="009F4B43">
        <w:rPr>
          <w:color w:val="000000"/>
          <w:szCs w:val="24"/>
          <w:lang w:eastAsia="sr-Latn-CS"/>
        </w:rPr>
        <w:softHyphen/>
        <w:t>собност запосленог, а највише 10 часова недељно.</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Запослени који ради скраћено радно време има сва права из радног односа као да ради пуно радно време.</w:t>
      </w:r>
    </w:p>
    <w:p w:rsidR="00C1069C" w:rsidRPr="00915A5A" w:rsidRDefault="00C1069C" w:rsidP="00C05E4D">
      <w:pPr>
        <w:pStyle w:val="Heading1"/>
      </w:pPr>
      <w:bookmarkStart w:id="43" w:name="_Toc419165294"/>
      <w:bookmarkStart w:id="44" w:name="_Toc105059762"/>
      <w:r w:rsidRPr="00915A5A">
        <w:t>3. Прековремени рад</w:t>
      </w:r>
      <w:bookmarkEnd w:id="43"/>
      <w:bookmarkEnd w:id="44"/>
    </w:p>
    <w:p w:rsidR="00C1069C" w:rsidRPr="009F4B43" w:rsidRDefault="00C1069C" w:rsidP="00A82909">
      <w:pPr>
        <w:pStyle w:val="Heading2"/>
        <w:rPr>
          <w:lang w:val="sr-Cyrl-CS"/>
        </w:rPr>
      </w:pPr>
      <w:r w:rsidRPr="009F4B43">
        <w:t>Члан 37</w:t>
      </w:r>
      <w:r w:rsidRPr="009F4B43">
        <w:rPr>
          <w:lang w:val="sr-Cyrl-CS"/>
        </w:rPr>
        <w:t>.</w:t>
      </w:r>
    </w:p>
    <w:p w:rsidR="00C1069C" w:rsidRPr="009F4B43" w:rsidRDefault="002A1680" w:rsidP="00C1069C">
      <w:pPr>
        <w:tabs>
          <w:tab w:val="left" w:pos="851"/>
        </w:tabs>
        <w:spacing w:after="0" w:line="240" w:lineRule="auto"/>
        <w:ind w:firstLine="567"/>
        <w:jc w:val="both"/>
        <w:rPr>
          <w:color w:val="000000"/>
          <w:szCs w:val="24"/>
          <w:lang w:eastAsia="sr-Latn-CS"/>
        </w:rPr>
      </w:pPr>
      <w:r>
        <w:rPr>
          <w:color w:val="000000"/>
          <w:szCs w:val="24"/>
          <w:lang w:eastAsia="sr-Latn-CS"/>
        </w:rPr>
        <w:t>На захтев директора</w:t>
      </w:r>
      <w:r w:rsidR="00C1069C" w:rsidRPr="009F4B43">
        <w:rPr>
          <w:color w:val="000000"/>
          <w:szCs w:val="24"/>
          <w:lang w:eastAsia="sr-Latn-CS"/>
        </w:rPr>
        <w:t>, запослени је дужан да ради дуже од пуног радног времена, у складу са законом, и то у случају:</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1) више силе,</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2) пријема и обраде докумената и података за пријемни испит,</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3) обављања завршног и пријемног испита,</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4) замене привремено одсутног запосленог до пет радних дана у месецу;</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5) извршавања других послова – када је не</w:t>
      </w:r>
      <w:r w:rsidRPr="009F4B43">
        <w:rPr>
          <w:color w:val="000000"/>
          <w:szCs w:val="24"/>
          <w:lang w:eastAsia="sr-Latn-CS"/>
        </w:rPr>
        <w:softHyphen/>
        <w:t>опходно да се у одређеном року заврши посао.</w:t>
      </w:r>
    </w:p>
    <w:p w:rsidR="00C1069C" w:rsidRDefault="002A1680" w:rsidP="00C1069C">
      <w:pPr>
        <w:tabs>
          <w:tab w:val="left" w:pos="851"/>
        </w:tabs>
        <w:spacing w:after="0" w:line="240" w:lineRule="auto"/>
        <w:ind w:firstLine="567"/>
        <w:jc w:val="both"/>
        <w:rPr>
          <w:color w:val="000000"/>
          <w:szCs w:val="24"/>
          <w:lang w:val="sr-Cyrl-CS" w:eastAsia="sr-Latn-CS"/>
        </w:rPr>
      </w:pPr>
      <w:r>
        <w:rPr>
          <w:color w:val="000000"/>
          <w:szCs w:val="24"/>
          <w:lang w:eastAsia="sr-Latn-CS"/>
        </w:rPr>
        <w:t>Директор</w:t>
      </w:r>
      <w:r w:rsidR="00C1069C" w:rsidRPr="009F4B43">
        <w:rPr>
          <w:color w:val="000000"/>
          <w:szCs w:val="24"/>
          <w:lang w:eastAsia="sr-Latn-CS"/>
        </w:rPr>
        <w:t xml:space="preserve"> је дужан да запосленом, пре по</w:t>
      </w:r>
      <w:r w:rsidR="00C1069C" w:rsidRPr="009F4B43">
        <w:rPr>
          <w:color w:val="000000"/>
          <w:szCs w:val="24"/>
          <w:lang w:eastAsia="sr-Latn-CS"/>
        </w:rPr>
        <w:softHyphen/>
        <w:t>четка обављања прековременог рада, изда решење о разлозима и трајању прековременог рада и налог за исплату увећане плате у складу са законом</w:t>
      </w:r>
      <w:r w:rsidR="00C1069C" w:rsidRPr="009F4B43">
        <w:rPr>
          <w:color w:val="000000"/>
          <w:szCs w:val="24"/>
          <w:lang w:val="sr-Cyrl-CS" w:eastAsia="sr-Latn-CS"/>
        </w:rPr>
        <w:t>.</w:t>
      </w:r>
    </w:p>
    <w:p w:rsidR="004E61FD" w:rsidRDefault="004E61FD" w:rsidP="00C1069C">
      <w:pPr>
        <w:tabs>
          <w:tab w:val="left" w:pos="851"/>
        </w:tabs>
        <w:spacing w:after="0" w:line="240" w:lineRule="auto"/>
        <w:ind w:firstLine="567"/>
        <w:jc w:val="both"/>
        <w:rPr>
          <w:color w:val="000000"/>
          <w:szCs w:val="24"/>
          <w:lang w:val="sr-Cyrl-CS" w:eastAsia="sr-Latn-CS"/>
        </w:rPr>
      </w:pPr>
      <w:r>
        <w:rPr>
          <w:color w:val="000000"/>
          <w:szCs w:val="24"/>
          <w:lang w:val="sr-Cyrl-CS" w:eastAsia="sr-Latn-CS"/>
        </w:rPr>
        <w:t>Директор је дужан да води дневну евиденцију о прековременом раду запослених.</w:t>
      </w:r>
    </w:p>
    <w:p w:rsidR="00CB24C2" w:rsidRPr="009F4B43" w:rsidRDefault="00CB24C2" w:rsidP="00C1069C">
      <w:pPr>
        <w:tabs>
          <w:tab w:val="left" w:pos="851"/>
        </w:tabs>
        <w:spacing w:after="0" w:line="240" w:lineRule="auto"/>
        <w:ind w:firstLine="567"/>
        <w:jc w:val="both"/>
        <w:rPr>
          <w:color w:val="000000"/>
          <w:szCs w:val="24"/>
          <w:lang w:eastAsia="sr-Latn-CS"/>
        </w:rPr>
      </w:pPr>
    </w:p>
    <w:p w:rsidR="00C1069C" w:rsidRPr="00915A5A" w:rsidRDefault="00C1069C" w:rsidP="00C05E4D">
      <w:pPr>
        <w:pStyle w:val="Heading1"/>
        <w:rPr>
          <w:color w:val="000000"/>
          <w:lang w:eastAsia="sr-Latn-CS"/>
        </w:rPr>
      </w:pPr>
      <w:bookmarkStart w:id="45" w:name="_Toc419165295"/>
      <w:bookmarkStart w:id="46" w:name="_Toc105059763"/>
      <w:r w:rsidRPr="00915A5A">
        <w:t>4. Распоред радног времена</w:t>
      </w:r>
      <w:bookmarkEnd w:id="45"/>
      <w:bookmarkEnd w:id="46"/>
    </w:p>
    <w:p w:rsidR="00C1069C" w:rsidRPr="009F4B43" w:rsidRDefault="00C1069C" w:rsidP="00A82909">
      <w:pPr>
        <w:pStyle w:val="Heading2"/>
      </w:pPr>
      <w:r w:rsidRPr="009F4B43">
        <w:t>Члан 38.</w:t>
      </w:r>
    </w:p>
    <w:p w:rsidR="00C1069C" w:rsidRPr="009F4B43" w:rsidRDefault="00C1069C" w:rsidP="00C1069C">
      <w:pPr>
        <w:tabs>
          <w:tab w:val="left" w:pos="720"/>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Радна недеља, по правилу, траје пет радних дана.</w:t>
      </w:r>
    </w:p>
    <w:p w:rsidR="00C1069C" w:rsidRPr="009F4B43" w:rsidRDefault="00C1069C" w:rsidP="00C1069C">
      <w:pPr>
        <w:tabs>
          <w:tab w:val="left" w:pos="720"/>
          <w:tab w:val="left" w:pos="851"/>
        </w:tabs>
        <w:spacing w:after="0" w:line="240" w:lineRule="auto"/>
        <w:ind w:firstLine="567"/>
        <w:jc w:val="both"/>
        <w:rPr>
          <w:color w:val="000000"/>
          <w:szCs w:val="24"/>
          <w:lang w:eastAsia="sr-Latn-CS"/>
        </w:rPr>
      </w:pPr>
      <w:r w:rsidRPr="009F4B43">
        <w:rPr>
          <w:color w:val="000000"/>
          <w:szCs w:val="24"/>
          <w:lang w:eastAsia="sr-Latn-CS"/>
        </w:rPr>
        <w:t>Годишњим планом рада установе утврђује се распоред радног времена запослених.</w:t>
      </w:r>
    </w:p>
    <w:p w:rsidR="00C1069C" w:rsidRPr="009F4B43" w:rsidRDefault="0011229B" w:rsidP="00C1069C">
      <w:pPr>
        <w:tabs>
          <w:tab w:val="left" w:pos="720"/>
          <w:tab w:val="left" w:pos="851"/>
        </w:tabs>
        <w:spacing w:after="0" w:line="240" w:lineRule="auto"/>
        <w:ind w:firstLine="567"/>
        <w:jc w:val="both"/>
        <w:rPr>
          <w:color w:val="000000"/>
          <w:szCs w:val="24"/>
          <w:lang w:eastAsia="sr-Latn-CS"/>
        </w:rPr>
      </w:pPr>
      <w:r>
        <w:rPr>
          <w:color w:val="000000"/>
          <w:szCs w:val="24"/>
          <w:lang w:eastAsia="sr-Latn-CS"/>
        </w:rPr>
        <w:t>Директор</w:t>
      </w:r>
      <w:r w:rsidR="00C1069C" w:rsidRPr="009F4B43">
        <w:rPr>
          <w:color w:val="000000"/>
          <w:szCs w:val="24"/>
          <w:lang w:eastAsia="sr-Latn-CS"/>
        </w:rPr>
        <w:t xml:space="preserve"> је дужан да обавести запосленог о распореду и промени радног времена најмање пет дана пре промене распореда радног времена, осим у случају увођења прековременог рада.</w:t>
      </w:r>
    </w:p>
    <w:p w:rsidR="00C1069C" w:rsidRPr="00915A5A" w:rsidRDefault="00C1069C" w:rsidP="00C05E4D">
      <w:pPr>
        <w:pStyle w:val="Heading1"/>
      </w:pPr>
      <w:bookmarkStart w:id="47" w:name="_Toc419165296"/>
      <w:bookmarkStart w:id="48" w:name="_Toc105059764"/>
      <w:r w:rsidRPr="00915A5A">
        <w:t>5. Прерасподела радног времена</w:t>
      </w:r>
      <w:bookmarkEnd w:id="47"/>
      <w:bookmarkEnd w:id="48"/>
    </w:p>
    <w:p w:rsidR="00C1069C" w:rsidRPr="009F4B43" w:rsidRDefault="00C1069C" w:rsidP="00A82909">
      <w:pPr>
        <w:pStyle w:val="Heading2"/>
      </w:pPr>
      <w:r w:rsidRPr="009F4B43">
        <w:t>Члан 3</w:t>
      </w:r>
      <w:r w:rsidRPr="009F4B43">
        <w:rPr>
          <w:lang w:val="sr-Cyrl-CS"/>
        </w:rPr>
        <w:t>9</w:t>
      </w:r>
      <w:r w:rsidRPr="009F4B43">
        <w:t>.</w:t>
      </w:r>
    </w:p>
    <w:p w:rsidR="00C1069C" w:rsidRPr="009F4B43" w:rsidRDefault="00C1069C" w:rsidP="00C1069C">
      <w:pPr>
        <w:tabs>
          <w:tab w:val="left" w:pos="720"/>
          <w:tab w:val="left" w:pos="851"/>
        </w:tabs>
        <w:spacing w:after="0" w:line="240" w:lineRule="auto"/>
        <w:ind w:firstLine="567"/>
        <w:jc w:val="both"/>
        <w:rPr>
          <w:color w:val="000000"/>
          <w:szCs w:val="24"/>
          <w:lang w:eastAsia="sr-Latn-CS"/>
        </w:rPr>
      </w:pPr>
      <w:r w:rsidRPr="009F4B43">
        <w:rPr>
          <w:color w:val="000000"/>
          <w:szCs w:val="24"/>
          <w:lang w:eastAsia="sr-Latn-CS"/>
        </w:rPr>
        <w:t>Када то захтева природа делатности, органи</w:t>
      </w:r>
      <w:r w:rsidRPr="009F4B43">
        <w:rPr>
          <w:color w:val="000000"/>
          <w:szCs w:val="24"/>
          <w:lang w:eastAsia="sr-Latn-CS"/>
        </w:rPr>
        <w:softHyphen/>
        <w:t>зација рада, боље коришћење средстава рада,</w:t>
      </w:r>
      <w:r w:rsidR="00D80FBA">
        <w:rPr>
          <w:color w:val="000000"/>
          <w:szCs w:val="24"/>
          <w:lang w:eastAsia="sr-Latn-CS"/>
        </w:rPr>
        <w:t xml:space="preserve"> </w:t>
      </w:r>
      <w:r w:rsidRPr="009F4B43">
        <w:rPr>
          <w:color w:val="000000"/>
          <w:szCs w:val="24"/>
          <w:lang w:eastAsia="sr-Latn-CS"/>
        </w:rPr>
        <w:t>раци</w:t>
      </w:r>
      <w:r w:rsidRPr="009F4B43">
        <w:rPr>
          <w:color w:val="000000"/>
          <w:szCs w:val="24"/>
          <w:lang w:eastAsia="sr-Latn-CS"/>
        </w:rPr>
        <w:softHyphen/>
        <w:t>о</w:t>
      </w:r>
      <w:r w:rsidRPr="009F4B43">
        <w:rPr>
          <w:color w:val="000000"/>
          <w:szCs w:val="24"/>
          <w:lang w:eastAsia="sr-Latn-CS"/>
        </w:rPr>
        <w:softHyphen/>
      </w:r>
      <w:r w:rsidRPr="009F4B43">
        <w:rPr>
          <w:color w:val="000000"/>
          <w:szCs w:val="24"/>
          <w:lang w:eastAsia="sr-Latn-CS"/>
        </w:rPr>
        <w:softHyphen/>
        <w:t>налније коришћење радног времена и извр</w:t>
      </w:r>
      <w:r w:rsidRPr="009F4B43">
        <w:rPr>
          <w:color w:val="000000"/>
          <w:szCs w:val="24"/>
          <w:lang w:eastAsia="sr-Latn-CS"/>
        </w:rPr>
        <w:softHyphen/>
        <w:t>ша</w:t>
      </w:r>
      <w:r w:rsidRPr="009F4B43">
        <w:rPr>
          <w:color w:val="000000"/>
          <w:szCs w:val="24"/>
          <w:lang w:eastAsia="sr-Latn-CS"/>
        </w:rPr>
        <w:softHyphen/>
        <w:t>вање одређеног посла у утврђеним роковима, послодавац може да изврши прерасподелу радног времена у складу са законом.</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lastRenderedPageBreak/>
        <w:t>У случају прерасподеле радног времена, радно време не може да траје дуже од 60 часова недељно.</w:t>
      </w:r>
    </w:p>
    <w:p w:rsidR="00C1069C" w:rsidRPr="009F4B43" w:rsidRDefault="00C1069C" w:rsidP="00C05E4D">
      <w:pPr>
        <w:pStyle w:val="Heading1"/>
      </w:pPr>
      <w:bookmarkStart w:id="49" w:name="_Toc419165297"/>
      <w:bookmarkStart w:id="50" w:name="_Toc105059765"/>
      <w:r w:rsidRPr="009F4B43">
        <w:t>V ОДМОРИ И ОДСУСТВА</w:t>
      </w:r>
      <w:bookmarkEnd w:id="49"/>
      <w:bookmarkEnd w:id="50"/>
    </w:p>
    <w:p w:rsidR="00C1069C" w:rsidRPr="009F4B43" w:rsidRDefault="00C1069C" w:rsidP="00A82909">
      <w:pPr>
        <w:pStyle w:val="Heading2"/>
      </w:pPr>
      <w:r w:rsidRPr="009F4B43">
        <w:t>Члан 40.</w:t>
      </w:r>
    </w:p>
    <w:p w:rsidR="00C1069C" w:rsidRPr="009F4B43" w:rsidRDefault="00C1069C" w:rsidP="00C1069C">
      <w:pPr>
        <w:tabs>
          <w:tab w:val="left" w:pos="720"/>
          <w:tab w:val="left" w:pos="851"/>
        </w:tabs>
        <w:spacing w:after="0" w:line="240" w:lineRule="auto"/>
        <w:ind w:firstLine="567"/>
        <w:jc w:val="both"/>
        <w:rPr>
          <w:szCs w:val="24"/>
          <w:lang w:val="ru-RU"/>
        </w:rPr>
      </w:pPr>
      <w:r w:rsidRPr="009F4B43">
        <w:rPr>
          <w:szCs w:val="24"/>
          <w:lang w:val="sr-Cyrl-CS"/>
        </w:rPr>
        <w:t>Запослени у установи има право на одморе и одсус</w:t>
      </w:r>
      <w:r w:rsidRPr="009F4B43">
        <w:rPr>
          <w:szCs w:val="24"/>
        </w:rPr>
        <w:softHyphen/>
      </w:r>
      <w:r w:rsidRPr="009F4B43">
        <w:rPr>
          <w:szCs w:val="24"/>
          <w:lang w:val="sr-Cyrl-CS"/>
        </w:rPr>
        <w:t>тва према општим прописима о раду, Пра</w:t>
      </w:r>
      <w:r w:rsidRPr="009F4B43">
        <w:rPr>
          <w:szCs w:val="24"/>
        </w:rPr>
        <w:softHyphen/>
      </w:r>
      <w:r w:rsidRPr="009F4B43">
        <w:rPr>
          <w:szCs w:val="24"/>
          <w:lang w:val="sr-Cyrl-CS"/>
        </w:rPr>
        <w:t>вилнику, ПКУ, односно уговору о раду</w:t>
      </w:r>
      <w:r w:rsidRPr="009F4B43">
        <w:rPr>
          <w:color w:val="000000"/>
          <w:spacing w:val="-4"/>
          <w:szCs w:val="24"/>
          <w:lang w:eastAsia="sr-Latn-CS"/>
        </w:rPr>
        <w:t>.</w:t>
      </w:r>
    </w:p>
    <w:p w:rsidR="00C1069C" w:rsidRPr="00915A5A" w:rsidRDefault="00C1069C" w:rsidP="00C05E4D">
      <w:pPr>
        <w:pStyle w:val="Heading1"/>
      </w:pPr>
      <w:bookmarkStart w:id="51" w:name="_Toc419165298"/>
      <w:bookmarkStart w:id="52" w:name="_Toc105059766"/>
      <w:r w:rsidRPr="00915A5A">
        <w:t>1.Одмор у току дневног рада</w:t>
      </w:r>
      <w:bookmarkEnd w:id="51"/>
      <w:bookmarkEnd w:id="52"/>
    </w:p>
    <w:p w:rsidR="00C1069C" w:rsidRPr="009F4B43" w:rsidRDefault="00C1069C" w:rsidP="00A82909">
      <w:pPr>
        <w:pStyle w:val="Heading2"/>
      </w:pPr>
      <w:bookmarkStart w:id="53" w:name="clan69"/>
      <w:bookmarkEnd w:id="53"/>
      <w:r w:rsidRPr="009F4B43">
        <w:t xml:space="preserve">Члан </w:t>
      </w:r>
      <w:r w:rsidRPr="009F4B43">
        <w:rPr>
          <w:lang w:val="sr-Cyrl-CS"/>
        </w:rPr>
        <w:t>41</w:t>
      </w:r>
      <w:r w:rsidRPr="009F4B43">
        <w:t>.</w:t>
      </w:r>
    </w:p>
    <w:p w:rsidR="00C1069C" w:rsidRPr="009F4B43" w:rsidRDefault="00C1069C" w:rsidP="00C1069C">
      <w:pPr>
        <w:tabs>
          <w:tab w:val="left" w:pos="720"/>
          <w:tab w:val="left" w:pos="851"/>
        </w:tabs>
        <w:spacing w:after="0" w:line="240" w:lineRule="auto"/>
        <w:ind w:firstLine="567"/>
        <w:jc w:val="both"/>
        <w:rPr>
          <w:color w:val="000000"/>
          <w:szCs w:val="24"/>
          <w:lang w:eastAsia="sr-Latn-CS"/>
        </w:rPr>
      </w:pPr>
      <w:r w:rsidRPr="009F4B43">
        <w:rPr>
          <w:color w:val="000000"/>
          <w:szCs w:val="24"/>
          <w:lang w:eastAsia="sr-Latn-CS"/>
        </w:rPr>
        <w:t>Одмор у току дневног рада траје 30 минута за пуно радно време и, по правилу, не може се кори</w:t>
      </w:r>
      <w:r w:rsidRPr="009F4B43">
        <w:rPr>
          <w:color w:val="000000"/>
          <w:szCs w:val="24"/>
          <w:lang w:eastAsia="sr-Latn-CS"/>
        </w:rPr>
        <w:softHyphen/>
        <w:t>стити у прва два сата након почетка нити у последња два сата пре завршетка радног времена, односно за наставнике током непосредног образовно-васпитног рада.</w:t>
      </w:r>
    </w:p>
    <w:p w:rsidR="00C1069C" w:rsidRPr="009F4B43" w:rsidRDefault="00C1069C" w:rsidP="00C1069C">
      <w:pPr>
        <w:tabs>
          <w:tab w:val="left" w:pos="720"/>
          <w:tab w:val="left" w:pos="851"/>
        </w:tabs>
        <w:spacing w:after="0" w:line="240" w:lineRule="auto"/>
        <w:ind w:firstLine="567"/>
        <w:jc w:val="both"/>
        <w:rPr>
          <w:color w:val="000000"/>
          <w:szCs w:val="24"/>
          <w:lang w:eastAsia="sr-Latn-CS"/>
        </w:rPr>
      </w:pPr>
      <w:r w:rsidRPr="009F4B43">
        <w:rPr>
          <w:color w:val="000000"/>
          <w:szCs w:val="24"/>
          <w:lang w:eastAsia="sr-Latn-CS"/>
        </w:rPr>
        <w:t>Запослени који ради дуже од четири, а краће од шест часова девно има право на одмор у току рада у трајању од најмање 15 минута.</w:t>
      </w:r>
    </w:p>
    <w:p w:rsidR="00C1069C" w:rsidRPr="009F4B43" w:rsidRDefault="00C1069C" w:rsidP="00C1069C">
      <w:pPr>
        <w:tabs>
          <w:tab w:val="left" w:pos="720"/>
          <w:tab w:val="left" w:pos="851"/>
        </w:tabs>
        <w:spacing w:after="0" w:line="240" w:lineRule="auto"/>
        <w:ind w:firstLine="567"/>
        <w:jc w:val="both"/>
        <w:rPr>
          <w:color w:val="000000"/>
          <w:szCs w:val="24"/>
          <w:lang w:eastAsia="sr-Latn-CS"/>
        </w:rPr>
      </w:pPr>
      <w:r w:rsidRPr="009F4B43">
        <w:rPr>
          <w:color w:val="000000"/>
          <w:szCs w:val="24"/>
          <w:lang w:eastAsia="sr-Latn-CS"/>
        </w:rPr>
        <w:t xml:space="preserve">Запослени који ради дуже од 10 часова дневно има право на одмор у току рада у трајању од 45 минута дневно. </w:t>
      </w:r>
    </w:p>
    <w:p w:rsidR="00C1069C" w:rsidRPr="00F615F3" w:rsidRDefault="00C1069C" w:rsidP="00C1069C">
      <w:pPr>
        <w:tabs>
          <w:tab w:val="left" w:pos="720"/>
          <w:tab w:val="left" w:pos="851"/>
        </w:tabs>
        <w:spacing w:after="0" w:line="240" w:lineRule="auto"/>
        <w:ind w:firstLine="567"/>
        <w:jc w:val="both"/>
        <w:rPr>
          <w:color w:val="000000"/>
          <w:szCs w:val="24"/>
          <w:lang w:eastAsia="sr-Latn-CS"/>
        </w:rPr>
      </w:pPr>
      <w:r w:rsidRPr="009F4B43">
        <w:rPr>
          <w:color w:val="000000"/>
          <w:szCs w:val="24"/>
          <w:lang w:eastAsia="sr-Latn-CS"/>
        </w:rPr>
        <w:t xml:space="preserve">Распоред коришћења одмора у току </w:t>
      </w:r>
      <w:r w:rsidR="00F615F3">
        <w:rPr>
          <w:color w:val="000000"/>
          <w:szCs w:val="24"/>
          <w:lang w:eastAsia="sr-Latn-CS"/>
        </w:rPr>
        <w:t>дневног рада утврђује директор.</w:t>
      </w:r>
    </w:p>
    <w:p w:rsidR="00C1069C" w:rsidRPr="00915A5A" w:rsidRDefault="00C1069C" w:rsidP="00C05E4D">
      <w:pPr>
        <w:pStyle w:val="Heading1"/>
      </w:pPr>
      <w:bookmarkStart w:id="54" w:name="_Toc419165299"/>
      <w:bookmarkStart w:id="55" w:name="_Toc105059767"/>
      <w:r w:rsidRPr="00915A5A">
        <w:t>2. Дневни одмор</w:t>
      </w:r>
      <w:bookmarkEnd w:id="54"/>
      <w:bookmarkEnd w:id="55"/>
    </w:p>
    <w:p w:rsidR="00C1069C" w:rsidRPr="009F4B43" w:rsidRDefault="00C1069C" w:rsidP="00A82909">
      <w:pPr>
        <w:pStyle w:val="Heading2"/>
      </w:pPr>
      <w:r w:rsidRPr="009F4B43">
        <w:t xml:space="preserve">Члан </w:t>
      </w:r>
      <w:r w:rsidRPr="009F4B43">
        <w:rPr>
          <w:lang w:val="sr-Cyrl-CS"/>
        </w:rPr>
        <w:t>42</w:t>
      </w:r>
      <w:r w:rsidRPr="009F4B43">
        <w:t>.</w:t>
      </w:r>
    </w:p>
    <w:p w:rsidR="00C1069C" w:rsidRPr="009F4B43" w:rsidRDefault="00C1069C" w:rsidP="00C1069C">
      <w:pPr>
        <w:tabs>
          <w:tab w:val="left" w:pos="851"/>
        </w:tabs>
        <w:spacing w:after="0" w:line="240" w:lineRule="auto"/>
        <w:ind w:firstLine="567"/>
        <w:jc w:val="both"/>
        <w:rPr>
          <w:color w:val="000000"/>
          <w:szCs w:val="24"/>
          <w:lang w:val="sr-Cyrl-CS" w:eastAsia="sr-Latn-CS"/>
        </w:rPr>
      </w:pPr>
      <w:r w:rsidRPr="009F4B43">
        <w:rPr>
          <w:color w:val="000000"/>
          <w:szCs w:val="24"/>
          <w:lang w:eastAsia="sr-Latn-CS"/>
        </w:rPr>
        <w:t>Запослени има право на одмор у трајању од најмање 12 часова непрекидно у оквиру 24 часа, ако законом није друкчије одређено</w:t>
      </w:r>
      <w:bookmarkStart w:id="56" w:name="1069"/>
      <w:bookmarkEnd w:id="56"/>
      <w:r w:rsidRPr="009F4B43">
        <w:rPr>
          <w:color w:val="000000"/>
          <w:szCs w:val="24"/>
          <w:lang w:eastAsia="sr-Latn-CS"/>
        </w:rPr>
        <w:t>.</w:t>
      </w:r>
    </w:p>
    <w:p w:rsidR="00C1069C" w:rsidRPr="00915A5A" w:rsidRDefault="00C1069C" w:rsidP="00C05E4D">
      <w:pPr>
        <w:pStyle w:val="Heading1"/>
        <w:rPr>
          <w:lang w:val="ru-RU"/>
        </w:rPr>
      </w:pPr>
      <w:bookmarkStart w:id="57" w:name="_Toc419165300"/>
      <w:bookmarkStart w:id="58" w:name="_Toc105059768"/>
      <w:r w:rsidRPr="00915A5A">
        <w:t>3. Недељни одмор</w:t>
      </w:r>
      <w:bookmarkEnd w:id="57"/>
      <w:bookmarkEnd w:id="58"/>
    </w:p>
    <w:p w:rsidR="00C1069C" w:rsidRPr="009F4B43" w:rsidRDefault="00C1069C" w:rsidP="00A82909">
      <w:pPr>
        <w:pStyle w:val="Heading2"/>
        <w:rPr>
          <w:lang w:val="sr-Cyrl-CS"/>
        </w:rPr>
      </w:pPr>
      <w:r w:rsidRPr="009F4B43">
        <w:t>Члан 4</w:t>
      </w:r>
      <w:r w:rsidRPr="009F4B43">
        <w:rPr>
          <w:lang w:val="sr-Cyrl-CS"/>
        </w:rPr>
        <w:t>3</w:t>
      </w:r>
      <w:r w:rsidRPr="009F4B43">
        <w:t>.</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Запослени има право на недељни одмор у трајању од најмање 24 часа непрекидно, којем се до</w:t>
      </w:r>
      <w:r w:rsidRPr="009F4B43">
        <w:rPr>
          <w:color w:val="000000"/>
          <w:szCs w:val="24"/>
          <w:lang w:eastAsia="sr-Latn-CS"/>
        </w:rPr>
        <w:softHyphen/>
        <w:t>даје време дневног одмора.</w:t>
      </w:r>
    </w:p>
    <w:p w:rsidR="00C1069C" w:rsidRPr="009F4B43" w:rsidRDefault="00C1069C" w:rsidP="00C1069C">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Недељни одмор се по правилу користи недељом.</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Ако је неопходно да запослени ради на дан с</w:t>
      </w:r>
      <w:r w:rsidR="0016765D">
        <w:rPr>
          <w:color w:val="000000"/>
          <w:szCs w:val="24"/>
          <w:lang w:eastAsia="sr-Latn-CS"/>
        </w:rPr>
        <w:t xml:space="preserve">вог недељног одмора, директор </w:t>
      </w:r>
      <w:r w:rsidRPr="009F4B43">
        <w:rPr>
          <w:color w:val="000000"/>
          <w:szCs w:val="24"/>
          <w:lang w:eastAsia="sr-Latn-CS"/>
        </w:rPr>
        <w:t>је дужан да му обезбеди одмор у трајању од најмање 24 часа непрекидно у току наредне недеље.</w:t>
      </w:r>
    </w:p>
    <w:p w:rsidR="00C1069C" w:rsidRPr="009F4B43" w:rsidRDefault="0016765D" w:rsidP="00C1069C">
      <w:pPr>
        <w:tabs>
          <w:tab w:val="left" w:pos="851"/>
        </w:tabs>
        <w:spacing w:after="0" w:line="240" w:lineRule="auto"/>
        <w:ind w:firstLine="567"/>
        <w:jc w:val="both"/>
        <w:rPr>
          <w:color w:val="000000"/>
          <w:szCs w:val="24"/>
          <w:lang w:eastAsia="sr-Latn-CS"/>
        </w:rPr>
      </w:pPr>
      <w:r>
        <w:rPr>
          <w:color w:val="000000"/>
          <w:szCs w:val="24"/>
          <w:lang w:eastAsia="sr-Latn-CS"/>
        </w:rPr>
        <w:t>Директор</w:t>
      </w:r>
      <w:r w:rsidR="00C1069C" w:rsidRPr="009F4B43">
        <w:rPr>
          <w:color w:val="000000"/>
          <w:szCs w:val="24"/>
          <w:lang w:eastAsia="sr-Latn-CS"/>
        </w:rPr>
        <w:t xml:space="preserve"> може да одреди други дан за ко</w:t>
      </w:r>
      <w:r w:rsidR="00C1069C" w:rsidRPr="009F4B43">
        <w:rPr>
          <w:color w:val="000000"/>
          <w:szCs w:val="24"/>
          <w:lang w:eastAsia="sr-Latn-CS"/>
        </w:rPr>
        <w:softHyphen/>
        <w:t>ришћење недељног одмора, ако природа посла и организација рада то захтева.</w:t>
      </w:r>
    </w:p>
    <w:p w:rsidR="00C1069C" w:rsidRPr="00915A5A" w:rsidRDefault="005A28A3" w:rsidP="00C05E4D">
      <w:pPr>
        <w:pStyle w:val="Heading1"/>
        <w:rPr>
          <w:lang w:val="ru-RU"/>
        </w:rPr>
      </w:pPr>
      <w:bookmarkStart w:id="59" w:name="_Toc419165301"/>
      <w:bookmarkStart w:id="60" w:name="_Toc105059769"/>
      <w:r>
        <w:lastRenderedPageBreak/>
        <w:t>4</w:t>
      </w:r>
      <w:r w:rsidR="00C1069C" w:rsidRPr="00915A5A">
        <w:t>. Годишњи одмор</w:t>
      </w:r>
      <w:bookmarkEnd w:id="59"/>
      <w:bookmarkEnd w:id="60"/>
    </w:p>
    <w:p w:rsidR="00C1069C" w:rsidRPr="009F4B43" w:rsidRDefault="00C1069C" w:rsidP="00A82909">
      <w:pPr>
        <w:pStyle w:val="Heading2"/>
        <w:rPr>
          <w:lang w:val="sr-Cyrl-CS"/>
        </w:rPr>
      </w:pPr>
      <w:r w:rsidRPr="009F4B43">
        <w:t xml:space="preserve">Члан. </w:t>
      </w:r>
      <w:r w:rsidRPr="009F4B43">
        <w:rPr>
          <w:lang w:val="sr-Cyrl-CS"/>
        </w:rPr>
        <w:t>44.</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Распоред годишњих одмора наставника, вас</w:t>
      </w:r>
      <w:r w:rsidRPr="009F4B43">
        <w:rPr>
          <w:color w:val="000000"/>
          <w:szCs w:val="24"/>
          <w:lang w:eastAsia="sr-Latn-CS"/>
        </w:rPr>
        <w:softHyphen/>
        <w:t xml:space="preserve">питача и стручних сарадника утврђује </w:t>
      </w:r>
      <w:r w:rsidR="00960797">
        <w:rPr>
          <w:color w:val="000000"/>
          <w:szCs w:val="24"/>
          <w:lang w:eastAsia="sr-Latn-CS"/>
        </w:rPr>
        <w:t>се годишњим планом рада Школе</w:t>
      </w:r>
      <w:r w:rsidRPr="009F4B43">
        <w:rPr>
          <w:color w:val="000000"/>
          <w:szCs w:val="24"/>
          <w:lang w:eastAsia="sr-Latn-CS"/>
        </w:rPr>
        <w:t>, а за остале запослене у за</w:t>
      </w:r>
      <w:r w:rsidRPr="009F4B43">
        <w:rPr>
          <w:color w:val="000000"/>
          <w:szCs w:val="24"/>
          <w:lang w:eastAsia="sr-Latn-CS"/>
        </w:rPr>
        <w:softHyphen/>
        <w:t>висности од потребе посла, планом поришћења годишњих одмора.</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Запослени у школи, по правилу, користи годиш</w:t>
      </w:r>
      <w:r w:rsidRPr="009F4B43">
        <w:rPr>
          <w:color w:val="000000"/>
          <w:szCs w:val="24"/>
          <w:lang w:eastAsia="sr-Latn-CS"/>
        </w:rPr>
        <w:softHyphen/>
        <w:t>њи одмор за време школског распуста.</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У свакој календарској години запослени има право на годишњи одмор, у складу са законом, ПКУ и Правилником.</w:t>
      </w:r>
    </w:p>
    <w:p w:rsidR="00C1069C" w:rsidRPr="009F4B43" w:rsidRDefault="00C1069C" w:rsidP="00A82909">
      <w:pPr>
        <w:pStyle w:val="Heading2"/>
      </w:pPr>
      <w:r w:rsidRPr="009F4B43">
        <w:t>Члан 4</w:t>
      </w:r>
      <w:r w:rsidRPr="009F4B43">
        <w:rPr>
          <w:lang w:val="sr-Cyrl-CS"/>
        </w:rPr>
        <w:t>5</w:t>
      </w:r>
      <w:r w:rsidRPr="009F4B43">
        <w:t>.</w:t>
      </w:r>
    </w:p>
    <w:p w:rsidR="00C1069C" w:rsidRPr="009F4B43" w:rsidRDefault="00C1069C" w:rsidP="00C1069C">
      <w:pPr>
        <w:tabs>
          <w:tab w:val="left" w:pos="851"/>
        </w:tabs>
        <w:spacing w:after="0" w:line="240" w:lineRule="auto"/>
        <w:ind w:firstLine="567"/>
        <w:jc w:val="both"/>
        <w:rPr>
          <w:color w:val="000000"/>
          <w:szCs w:val="24"/>
          <w:lang w:val="sr-Cyrl-CS" w:eastAsia="sr-Latn-CS"/>
        </w:rPr>
      </w:pPr>
      <w:bookmarkStart w:id="61" w:name="1075"/>
      <w:bookmarkEnd w:id="61"/>
      <w:r w:rsidRPr="009F4B43">
        <w:rPr>
          <w:szCs w:val="24"/>
          <w:lang w:eastAsia="sr-Latn-CS"/>
        </w:rPr>
        <w:t>Дужина годишњег одмора утврђује се тако што се законски минимум од 20 радних дана увећава по основу:</w:t>
      </w:r>
    </w:p>
    <w:p w:rsidR="00C1069C" w:rsidRPr="009F4B43" w:rsidRDefault="00C1069C" w:rsidP="00C1069C">
      <w:pPr>
        <w:pStyle w:val="Normal1"/>
        <w:tabs>
          <w:tab w:val="left" w:pos="900"/>
          <w:tab w:val="left" w:pos="1440"/>
        </w:tabs>
        <w:spacing w:before="0" w:beforeAutospacing="0" w:after="0" w:afterAutospacing="0"/>
        <w:ind w:firstLine="567"/>
        <w:jc w:val="both"/>
        <w:rPr>
          <w:rFonts w:ascii="Times New Roman" w:hAnsi="Times New Roman" w:cs="Times New Roman"/>
          <w:szCs w:val="24"/>
          <w:lang w:val="ru-RU"/>
        </w:rPr>
      </w:pPr>
      <w:r w:rsidRPr="009F4B43">
        <w:rPr>
          <w:rFonts w:ascii="Times New Roman" w:hAnsi="Times New Roman" w:cs="Times New Roman"/>
          <w:b/>
          <w:color w:val="000000"/>
          <w:spacing w:val="-4"/>
          <w:szCs w:val="24"/>
          <w:lang w:eastAsia="sr-Latn-CS"/>
        </w:rPr>
        <w:t>1.</w:t>
      </w:r>
      <w:r w:rsidR="00C67B2B">
        <w:rPr>
          <w:rFonts w:ascii="Times New Roman" w:hAnsi="Times New Roman" w:cs="Times New Roman"/>
          <w:b/>
          <w:color w:val="000000"/>
          <w:spacing w:val="-4"/>
          <w:szCs w:val="24"/>
          <w:lang w:eastAsia="sr-Latn-CS"/>
        </w:rPr>
        <w:t xml:space="preserve"> </w:t>
      </w:r>
      <w:r w:rsidRPr="009F4B43">
        <w:rPr>
          <w:rFonts w:ascii="Times New Roman" w:hAnsi="Times New Roman" w:cs="Times New Roman"/>
          <w:b/>
          <w:color w:val="000000"/>
          <w:spacing w:val="-4"/>
          <w:szCs w:val="24"/>
          <w:lang w:eastAsia="sr-Latn-CS"/>
        </w:rPr>
        <w:t>доприноса на раду</w:t>
      </w:r>
      <w:r w:rsidRPr="009F4B43">
        <w:rPr>
          <w:rFonts w:ascii="Times New Roman" w:hAnsi="Times New Roman" w:cs="Times New Roman"/>
          <w:szCs w:val="24"/>
          <w:lang w:val="ru-RU"/>
        </w:rPr>
        <w:t>:</w:t>
      </w:r>
    </w:p>
    <w:p w:rsidR="00C1069C" w:rsidRPr="009F4B43" w:rsidRDefault="00C1069C" w:rsidP="00C1069C">
      <w:pPr>
        <w:pStyle w:val="normaluvuceni"/>
        <w:numPr>
          <w:ilvl w:val="0"/>
          <w:numId w:val="5"/>
        </w:numPr>
        <w:tabs>
          <w:tab w:val="clear" w:pos="720"/>
          <w:tab w:val="num" w:pos="846"/>
          <w:tab w:val="left" w:pos="1440"/>
        </w:tabs>
        <w:spacing w:before="0" w:beforeAutospacing="0" w:after="0" w:afterAutospacing="0"/>
        <w:ind w:left="0" w:firstLine="567"/>
        <w:jc w:val="both"/>
        <w:rPr>
          <w:rFonts w:ascii="Times New Roman" w:hAnsi="Times New Roman" w:cs="Times New Roman"/>
          <w:color w:val="000000"/>
          <w:spacing w:val="-6"/>
          <w:szCs w:val="24"/>
          <w:lang w:eastAsia="sr-Latn-CS"/>
        </w:rPr>
      </w:pPr>
      <w:r w:rsidRPr="009F4B43">
        <w:rPr>
          <w:rFonts w:ascii="Times New Roman" w:hAnsi="Times New Roman" w:cs="Times New Roman"/>
          <w:color w:val="000000"/>
          <w:spacing w:val="-6"/>
          <w:szCs w:val="24"/>
          <w:lang w:eastAsia="sr-Latn-CS"/>
        </w:rPr>
        <w:t>за остварене изузетне резултате – четири радна дана,</w:t>
      </w:r>
    </w:p>
    <w:p w:rsidR="00C1069C" w:rsidRPr="009F4B43" w:rsidRDefault="00C1069C" w:rsidP="00C1069C">
      <w:pPr>
        <w:pStyle w:val="normaluvuceni"/>
        <w:numPr>
          <w:ilvl w:val="0"/>
          <w:numId w:val="5"/>
        </w:numPr>
        <w:tabs>
          <w:tab w:val="clear" w:pos="720"/>
          <w:tab w:val="num" w:pos="846"/>
          <w:tab w:val="left" w:pos="1440"/>
        </w:tabs>
        <w:spacing w:before="0" w:beforeAutospacing="0" w:after="0" w:afterAutospacing="0"/>
        <w:ind w:left="0" w:firstLine="567"/>
        <w:jc w:val="both"/>
        <w:rPr>
          <w:rFonts w:ascii="Times New Roman" w:hAnsi="Times New Roman" w:cs="Times New Roman"/>
          <w:color w:val="000000"/>
          <w:spacing w:val="-6"/>
          <w:szCs w:val="24"/>
          <w:lang w:eastAsia="sr-Latn-CS"/>
        </w:rPr>
      </w:pPr>
      <w:r w:rsidRPr="009F4B43">
        <w:rPr>
          <w:rFonts w:ascii="Times New Roman" w:hAnsi="Times New Roman" w:cs="Times New Roman"/>
          <w:color w:val="000000"/>
          <w:spacing w:val="-6"/>
          <w:szCs w:val="24"/>
          <w:lang w:eastAsia="sr-Latn-CS"/>
        </w:rPr>
        <w:t>за врло успешне резултате – три радна дана,</w:t>
      </w:r>
    </w:p>
    <w:p w:rsidR="00C1069C" w:rsidRPr="009F4B43" w:rsidRDefault="00C1069C" w:rsidP="00C1069C">
      <w:pPr>
        <w:pStyle w:val="normaluvuceni"/>
        <w:numPr>
          <w:ilvl w:val="0"/>
          <w:numId w:val="5"/>
        </w:numPr>
        <w:tabs>
          <w:tab w:val="clear" w:pos="720"/>
          <w:tab w:val="num" w:pos="846"/>
          <w:tab w:val="left" w:pos="1440"/>
        </w:tabs>
        <w:spacing w:before="0" w:beforeAutospacing="0" w:after="0" w:afterAutospacing="0"/>
        <w:ind w:left="0" w:firstLine="567"/>
        <w:jc w:val="both"/>
        <w:rPr>
          <w:rFonts w:ascii="Times New Roman" w:hAnsi="Times New Roman" w:cs="Times New Roman"/>
          <w:szCs w:val="24"/>
          <w:lang w:val="sr-Latn-CS"/>
        </w:rPr>
      </w:pPr>
      <w:r w:rsidRPr="009F4B43">
        <w:rPr>
          <w:rFonts w:ascii="Times New Roman" w:hAnsi="Times New Roman" w:cs="Times New Roman"/>
          <w:color w:val="000000"/>
          <w:szCs w:val="24"/>
          <w:lang w:eastAsia="sr-Latn-CS"/>
        </w:rPr>
        <w:t>за успешне резултате – два радна дана</w:t>
      </w:r>
      <w:r w:rsidRPr="009F4B43">
        <w:rPr>
          <w:rFonts w:ascii="Times New Roman" w:hAnsi="Times New Roman" w:cs="Times New Roman"/>
          <w:szCs w:val="24"/>
          <w:lang w:val="ru-RU"/>
        </w:rPr>
        <w:t>;</w:t>
      </w:r>
    </w:p>
    <w:p w:rsidR="00C1069C" w:rsidRPr="009F4B43" w:rsidRDefault="00C1069C" w:rsidP="00C1069C">
      <w:pPr>
        <w:pStyle w:val="Normal1"/>
        <w:tabs>
          <w:tab w:val="num" w:pos="846"/>
          <w:tab w:val="left" w:pos="1440"/>
        </w:tabs>
        <w:spacing w:before="0" w:beforeAutospacing="0" w:after="0" w:afterAutospacing="0"/>
        <w:ind w:firstLine="567"/>
        <w:jc w:val="both"/>
        <w:rPr>
          <w:rFonts w:ascii="Times New Roman" w:hAnsi="Times New Roman" w:cs="Times New Roman"/>
          <w:b/>
          <w:color w:val="000000"/>
          <w:spacing w:val="-4"/>
          <w:szCs w:val="24"/>
          <w:lang w:eastAsia="sr-Latn-CS"/>
        </w:rPr>
      </w:pPr>
      <w:r w:rsidRPr="009F4B43">
        <w:rPr>
          <w:rFonts w:ascii="Times New Roman" w:hAnsi="Times New Roman" w:cs="Times New Roman"/>
          <w:b/>
          <w:color w:val="000000"/>
          <w:spacing w:val="-4"/>
          <w:szCs w:val="24"/>
          <w:lang w:eastAsia="sr-Latn-CS"/>
        </w:rPr>
        <w:t>2. услова рада:</w:t>
      </w:r>
    </w:p>
    <w:p w:rsidR="00C1069C" w:rsidRPr="009F4B43" w:rsidRDefault="00C1069C" w:rsidP="00C1069C">
      <w:pPr>
        <w:pStyle w:val="normaluvuceni"/>
        <w:numPr>
          <w:ilvl w:val="0"/>
          <w:numId w:val="5"/>
        </w:numPr>
        <w:tabs>
          <w:tab w:val="clear" w:pos="720"/>
          <w:tab w:val="num" w:pos="846"/>
          <w:tab w:val="left" w:pos="1440"/>
        </w:tabs>
        <w:spacing w:before="0" w:beforeAutospacing="0" w:after="0" w:afterAutospacing="0"/>
        <w:ind w:left="0" w:firstLine="567"/>
        <w:jc w:val="both"/>
        <w:rPr>
          <w:rFonts w:ascii="Times New Roman" w:hAnsi="Times New Roman" w:cs="Times New Roman"/>
          <w:color w:val="000000"/>
          <w:szCs w:val="24"/>
          <w:lang w:eastAsia="sr-Latn-CS"/>
        </w:rPr>
      </w:pPr>
      <w:r w:rsidRPr="009F4B43">
        <w:rPr>
          <w:rFonts w:ascii="Times New Roman" w:hAnsi="Times New Roman" w:cs="Times New Roman"/>
          <w:color w:val="000000"/>
          <w:szCs w:val="24"/>
          <w:lang w:eastAsia="sr-Latn-CS"/>
        </w:rPr>
        <w:t>рад са скраћеним радним временом – три радна дана,</w:t>
      </w:r>
    </w:p>
    <w:p w:rsidR="00C1069C" w:rsidRPr="009F4B43" w:rsidRDefault="00C1069C" w:rsidP="00C1069C">
      <w:pPr>
        <w:pStyle w:val="normaluvuceni"/>
        <w:numPr>
          <w:ilvl w:val="0"/>
          <w:numId w:val="5"/>
        </w:numPr>
        <w:tabs>
          <w:tab w:val="clear" w:pos="720"/>
          <w:tab w:val="num" w:pos="846"/>
          <w:tab w:val="left" w:pos="1440"/>
        </w:tabs>
        <w:spacing w:before="0" w:beforeAutospacing="0" w:after="0" w:afterAutospacing="0"/>
        <w:ind w:left="0" w:firstLine="567"/>
        <w:jc w:val="both"/>
        <w:rPr>
          <w:rFonts w:ascii="Times New Roman" w:hAnsi="Times New Roman" w:cs="Times New Roman"/>
          <w:color w:val="000000"/>
          <w:szCs w:val="24"/>
          <w:lang w:eastAsia="sr-Latn-CS"/>
        </w:rPr>
      </w:pPr>
      <w:r w:rsidRPr="009F4B43">
        <w:rPr>
          <w:rFonts w:ascii="Times New Roman" w:hAnsi="Times New Roman" w:cs="Times New Roman"/>
          <w:color w:val="000000"/>
          <w:szCs w:val="24"/>
          <w:lang w:eastAsia="sr-Latn-CS"/>
        </w:rPr>
        <w:t>редован рад суботом, недељом и рад ноћу – два радна дана,</w:t>
      </w:r>
    </w:p>
    <w:p w:rsidR="00C1069C" w:rsidRPr="009F4B43" w:rsidRDefault="00C1069C" w:rsidP="00C1069C">
      <w:pPr>
        <w:pStyle w:val="normaluvuceni"/>
        <w:numPr>
          <w:ilvl w:val="0"/>
          <w:numId w:val="5"/>
        </w:numPr>
        <w:tabs>
          <w:tab w:val="clear" w:pos="720"/>
          <w:tab w:val="num" w:pos="846"/>
          <w:tab w:val="left" w:pos="1440"/>
        </w:tabs>
        <w:spacing w:before="0" w:beforeAutospacing="0" w:after="0" w:afterAutospacing="0"/>
        <w:ind w:left="0" w:firstLine="567"/>
        <w:jc w:val="both"/>
        <w:rPr>
          <w:rFonts w:ascii="Times New Roman" w:hAnsi="Times New Roman" w:cs="Times New Roman"/>
          <w:color w:val="000000"/>
          <w:spacing w:val="-6"/>
          <w:szCs w:val="24"/>
          <w:lang w:eastAsia="sr-Latn-CS"/>
        </w:rPr>
      </w:pPr>
      <w:r w:rsidRPr="009F4B43">
        <w:rPr>
          <w:rFonts w:ascii="Times New Roman" w:hAnsi="Times New Roman" w:cs="Times New Roman"/>
          <w:color w:val="000000"/>
          <w:spacing w:val="-6"/>
          <w:szCs w:val="24"/>
          <w:lang w:eastAsia="sr-Latn-CS"/>
        </w:rPr>
        <w:t>рад у две и више установа – два радна дана,</w:t>
      </w:r>
    </w:p>
    <w:p w:rsidR="00C1069C" w:rsidRPr="009F4B43" w:rsidRDefault="00C1069C" w:rsidP="00C1069C">
      <w:pPr>
        <w:pStyle w:val="normaluvuceni"/>
        <w:numPr>
          <w:ilvl w:val="0"/>
          <w:numId w:val="5"/>
        </w:numPr>
        <w:tabs>
          <w:tab w:val="clear" w:pos="720"/>
          <w:tab w:val="num" w:pos="846"/>
          <w:tab w:val="left" w:pos="1440"/>
        </w:tabs>
        <w:spacing w:before="0" w:beforeAutospacing="0" w:after="0" w:afterAutospacing="0"/>
        <w:ind w:left="0" w:firstLine="567"/>
        <w:jc w:val="both"/>
        <w:rPr>
          <w:rFonts w:ascii="Times New Roman" w:hAnsi="Times New Roman" w:cs="Times New Roman"/>
          <w:szCs w:val="24"/>
          <w:lang w:val="ru-RU"/>
        </w:rPr>
      </w:pPr>
      <w:r w:rsidRPr="009F4B43">
        <w:rPr>
          <w:rFonts w:ascii="Times New Roman" w:hAnsi="Times New Roman" w:cs="Times New Roman"/>
          <w:color w:val="000000"/>
          <w:szCs w:val="24"/>
          <w:lang w:eastAsia="sr-Latn-CS"/>
        </w:rPr>
        <w:t>отежани услови рада, у складу са општим актом установе – два радна дана</w:t>
      </w:r>
      <w:r w:rsidRPr="009F4B43">
        <w:rPr>
          <w:rFonts w:ascii="Times New Roman" w:hAnsi="Times New Roman" w:cs="Times New Roman"/>
          <w:szCs w:val="24"/>
          <w:lang w:val="ru-RU"/>
        </w:rPr>
        <w:t>;</w:t>
      </w:r>
    </w:p>
    <w:p w:rsidR="00C1069C" w:rsidRPr="009F4B43" w:rsidRDefault="00C1069C" w:rsidP="00C1069C">
      <w:pPr>
        <w:pStyle w:val="Normal1"/>
        <w:tabs>
          <w:tab w:val="num" w:pos="846"/>
          <w:tab w:val="left" w:pos="1440"/>
        </w:tabs>
        <w:spacing w:before="0" w:beforeAutospacing="0" w:after="0" w:afterAutospacing="0"/>
        <w:ind w:firstLine="567"/>
        <w:jc w:val="both"/>
        <w:rPr>
          <w:rFonts w:ascii="Times New Roman" w:hAnsi="Times New Roman" w:cs="Times New Roman"/>
          <w:szCs w:val="24"/>
          <w:lang w:val="ru-RU"/>
        </w:rPr>
      </w:pPr>
      <w:r w:rsidRPr="009F4B43">
        <w:rPr>
          <w:rFonts w:ascii="Times New Roman" w:hAnsi="Times New Roman" w:cs="Times New Roman"/>
          <w:b/>
          <w:color w:val="000000"/>
          <w:spacing w:val="-4"/>
          <w:szCs w:val="24"/>
          <w:lang w:eastAsia="sr-Latn-CS"/>
        </w:rPr>
        <w:t>3. радног искуства</w:t>
      </w:r>
      <w:r w:rsidRPr="009F4B43">
        <w:rPr>
          <w:rFonts w:ascii="Times New Roman" w:hAnsi="Times New Roman" w:cs="Times New Roman"/>
          <w:szCs w:val="24"/>
          <w:lang w:val="ru-RU"/>
        </w:rPr>
        <w:t>:</w:t>
      </w:r>
    </w:p>
    <w:p w:rsidR="00C1069C" w:rsidRPr="009F4B43" w:rsidRDefault="00C1069C" w:rsidP="00C1069C">
      <w:pPr>
        <w:pStyle w:val="normaluvuceni"/>
        <w:numPr>
          <w:ilvl w:val="0"/>
          <w:numId w:val="5"/>
        </w:numPr>
        <w:tabs>
          <w:tab w:val="clear" w:pos="720"/>
          <w:tab w:val="num" w:pos="846"/>
          <w:tab w:val="left" w:pos="1440"/>
        </w:tabs>
        <w:spacing w:before="0" w:beforeAutospacing="0" w:after="0" w:afterAutospacing="0"/>
        <w:ind w:left="0" w:firstLine="567"/>
        <w:jc w:val="both"/>
        <w:rPr>
          <w:rFonts w:ascii="Times New Roman" w:hAnsi="Times New Roman" w:cs="Times New Roman"/>
          <w:color w:val="000000"/>
          <w:szCs w:val="24"/>
          <w:lang w:eastAsia="sr-Latn-CS"/>
        </w:rPr>
      </w:pPr>
      <w:r w:rsidRPr="009F4B43">
        <w:rPr>
          <w:rFonts w:ascii="Times New Roman" w:hAnsi="Times New Roman" w:cs="Times New Roman"/>
          <w:color w:val="000000"/>
          <w:szCs w:val="24"/>
          <w:lang w:eastAsia="sr-Latn-CS"/>
        </w:rPr>
        <w:t>од пет до 10 година рада – два радна дана,</w:t>
      </w:r>
    </w:p>
    <w:p w:rsidR="00C1069C" w:rsidRPr="009F4B43" w:rsidRDefault="00C1069C" w:rsidP="00C1069C">
      <w:pPr>
        <w:pStyle w:val="normaluvuceni"/>
        <w:numPr>
          <w:ilvl w:val="0"/>
          <w:numId w:val="5"/>
        </w:numPr>
        <w:tabs>
          <w:tab w:val="clear" w:pos="720"/>
          <w:tab w:val="num" w:pos="846"/>
          <w:tab w:val="left" w:pos="1440"/>
        </w:tabs>
        <w:spacing w:before="0" w:beforeAutospacing="0" w:after="0" w:afterAutospacing="0"/>
        <w:ind w:left="0" w:firstLine="567"/>
        <w:jc w:val="both"/>
        <w:rPr>
          <w:rFonts w:ascii="Times New Roman" w:hAnsi="Times New Roman" w:cs="Times New Roman"/>
          <w:szCs w:val="24"/>
          <w:lang w:val="ru-RU"/>
        </w:rPr>
      </w:pPr>
      <w:r w:rsidRPr="009F4B43">
        <w:rPr>
          <w:rFonts w:ascii="Times New Roman" w:hAnsi="Times New Roman" w:cs="Times New Roman"/>
          <w:color w:val="000000"/>
          <w:szCs w:val="24"/>
          <w:lang w:eastAsia="sr-Latn-CS"/>
        </w:rPr>
        <w:t>од 10 до 20 година рада – три радна дана</w:t>
      </w:r>
      <w:r w:rsidRPr="009F4B43">
        <w:rPr>
          <w:rFonts w:ascii="Times New Roman" w:hAnsi="Times New Roman" w:cs="Times New Roman"/>
          <w:szCs w:val="24"/>
          <w:lang w:val="ru-RU"/>
        </w:rPr>
        <w:t>,</w:t>
      </w:r>
    </w:p>
    <w:p w:rsidR="00C1069C" w:rsidRPr="009F4B43" w:rsidRDefault="00C1069C" w:rsidP="00C1069C">
      <w:pPr>
        <w:pStyle w:val="normaluvuceni"/>
        <w:numPr>
          <w:ilvl w:val="0"/>
          <w:numId w:val="5"/>
        </w:numPr>
        <w:tabs>
          <w:tab w:val="clear" w:pos="720"/>
          <w:tab w:val="num" w:pos="1072"/>
        </w:tabs>
        <w:spacing w:before="0" w:beforeAutospacing="0" w:after="0" w:afterAutospacing="0"/>
        <w:ind w:left="0" w:firstLine="567"/>
        <w:jc w:val="both"/>
        <w:rPr>
          <w:rFonts w:ascii="Times New Roman" w:hAnsi="Times New Roman" w:cs="Times New Roman"/>
          <w:color w:val="000000"/>
          <w:spacing w:val="-10"/>
          <w:szCs w:val="24"/>
          <w:lang w:eastAsia="sr-Latn-CS"/>
        </w:rPr>
      </w:pPr>
      <w:r w:rsidRPr="009F4B43">
        <w:rPr>
          <w:rFonts w:ascii="Times New Roman" w:hAnsi="Times New Roman" w:cs="Times New Roman"/>
          <w:color w:val="000000"/>
          <w:spacing w:val="-10"/>
          <w:szCs w:val="24"/>
          <w:lang w:eastAsia="sr-Latn-CS"/>
        </w:rPr>
        <w:t>од 20 до 30 година рада – четири радна дана,</w:t>
      </w:r>
    </w:p>
    <w:p w:rsidR="00C1069C" w:rsidRPr="009F4B43" w:rsidRDefault="00C1069C" w:rsidP="00C1069C">
      <w:pPr>
        <w:pStyle w:val="normaluvuceni"/>
        <w:numPr>
          <w:ilvl w:val="0"/>
          <w:numId w:val="5"/>
        </w:numPr>
        <w:tabs>
          <w:tab w:val="clear" w:pos="720"/>
          <w:tab w:val="num" w:pos="1072"/>
        </w:tabs>
        <w:spacing w:before="0" w:beforeAutospacing="0" w:after="0" w:afterAutospacing="0"/>
        <w:ind w:left="0" w:firstLine="567"/>
        <w:jc w:val="both"/>
        <w:rPr>
          <w:rFonts w:ascii="Times New Roman" w:hAnsi="Times New Roman" w:cs="Times New Roman"/>
          <w:szCs w:val="24"/>
          <w:lang w:val="ru-RU"/>
        </w:rPr>
      </w:pPr>
      <w:r w:rsidRPr="009F4B43">
        <w:rPr>
          <w:rFonts w:ascii="Times New Roman" w:hAnsi="Times New Roman" w:cs="Times New Roman"/>
          <w:color w:val="000000"/>
          <w:szCs w:val="24"/>
          <w:lang w:eastAsia="sr-Latn-CS"/>
        </w:rPr>
        <w:t>преко 30 година рада – пет радних дана</w:t>
      </w:r>
      <w:r w:rsidRPr="009F4B43">
        <w:rPr>
          <w:rFonts w:ascii="Times New Roman" w:hAnsi="Times New Roman" w:cs="Times New Roman"/>
          <w:szCs w:val="24"/>
          <w:lang w:val="ru-RU"/>
        </w:rPr>
        <w:t>;</w:t>
      </w:r>
    </w:p>
    <w:p w:rsidR="00C1069C" w:rsidRPr="009F4B43" w:rsidRDefault="00C1069C" w:rsidP="00C1069C">
      <w:pPr>
        <w:pStyle w:val="Normal1"/>
        <w:tabs>
          <w:tab w:val="num" w:pos="1072"/>
        </w:tabs>
        <w:spacing w:before="0" w:beforeAutospacing="0" w:after="0" w:afterAutospacing="0"/>
        <w:ind w:firstLine="567"/>
        <w:jc w:val="both"/>
        <w:rPr>
          <w:rFonts w:ascii="Times New Roman" w:hAnsi="Times New Roman" w:cs="Times New Roman"/>
          <w:b/>
          <w:color w:val="000000"/>
          <w:spacing w:val="-4"/>
          <w:szCs w:val="24"/>
          <w:lang w:eastAsia="sr-Latn-CS"/>
        </w:rPr>
      </w:pPr>
      <w:r w:rsidRPr="009F4B43">
        <w:rPr>
          <w:rFonts w:ascii="Times New Roman" w:hAnsi="Times New Roman" w:cs="Times New Roman"/>
          <w:b/>
          <w:color w:val="000000"/>
          <w:spacing w:val="-4"/>
          <w:szCs w:val="24"/>
          <w:lang w:eastAsia="sr-Latn-CS"/>
        </w:rPr>
        <w:t>4. образовања и оспособљености за рад:</w:t>
      </w:r>
    </w:p>
    <w:p w:rsidR="00C1069C" w:rsidRPr="009F4B43" w:rsidRDefault="00C1069C" w:rsidP="00C1069C">
      <w:pPr>
        <w:pStyle w:val="normaluvuceni"/>
        <w:numPr>
          <w:ilvl w:val="0"/>
          <w:numId w:val="5"/>
        </w:numPr>
        <w:tabs>
          <w:tab w:val="clear" w:pos="720"/>
          <w:tab w:val="num" w:pos="1072"/>
        </w:tabs>
        <w:spacing w:before="0" w:beforeAutospacing="0" w:after="0" w:afterAutospacing="0"/>
        <w:ind w:left="0" w:firstLine="567"/>
        <w:jc w:val="both"/>
        <w:rPr>
          <w:rFonts w:ascii="Times New Roman" w:hAnsi="Times New Roman" w:cs="Times New Roman"/>
          <w:color w:val="000000"/>
          <w:szCs w:val="24"/>
          <w:lang w:eastAsia="sr-Latn-CS"/>
        </w:rPr>
      </w:pPr>
      <w:r w:rsidRPr="009F4B43">
        <w:rPr>
          <w:rFonts w:ascii="Times New Roman" w:hAnsi="Times New Roman" w:cs="Times New Roman"/>
          <w:color w:val="000000"/>
          <w:szCs w:val="24"/>
          <w:lang w:eastAsia="sr-Latn-CS"/>
        </w:rPr>
        <w:t>за високо образовање на студијама дру</w:t>
      </w:r>
      <w:r w:rsidRPr="009F4B43">
        <w:rPr>
          <w:rFonts w:ascii="Times New Roman" w:hAnsi="Times New Roman" w:cs="Times New Roman"/>
          <w:color w:val="000000"/>
          <w:szCs w:val="24"/>
          <w:lang w:eastAsia="sr-Latn-CS"/>
        </w:rPr>
        <w:softHyphen/>
        <w:t>гог степена (мастер академске студије, специјалис</w:t>
      </w:r>
      <w:r w:rsidRPr="009F4B43">
        <w:rPr>
          <w:rFonts w:ascii="Times New Roman" w:hAnsi="Times New Roman" w:cs="Times New Roman"/>
          <w:color w:val="000000"/>
          <w:szCs w:val="24"/>
          <w:lang w:eastAsia="sr-Latn-CS"/>
        </w:rPr>
        <w:softHyphen/>
        <w:t>тичке ака</w:t>
      </w:r>
      <w:r w:rsidRPr="009F4B43">
        <w:rPr>
          <w:rFonts w:ascii="Times New Roman" w:hAnsi="Times New Roman" w:cs="Times New Roman"/>
          <w:color w:val="000000"/>
          <w:szCs w:val="24"/>
          <w:lang w:eastAsia="sr-Latn-CS"/>
        </w:rPr>
        <w:softHyphen/>
        <w:t>демске студије или специја</w:t>
      </w:r>
      <w:r w:rsidRPr="009F4B43">
        <w:rPr>
          <w:rFonts w:ascii="Times New Roman" w:hAnsi="Times New Roman" w:cs="Times New Roman"/>
          <w:color w:val="000000"/>
          <w:szCs w:val="24"/>
          <w:lang w:eastAsia="sr-Latn-CS"/>
        </w:rPr>
        <w:softHyphen/>
        <w:t>листичке стру</w:t>
      </w:r>
      <w:r w:rsidRPr="009F4B43">
        <w:rPr>
          <w:rFonts w:ascii="Times New Roman" w:hAnsi="Times New Roman" w:cs="Times New Roman"/>
          <w:color w:val="000000"/>
          <w:szCs w:val="24"/>
          <w:lang w:eastAsia="sr-Latn-CS"/>
        </w:rPr>
        <w:softHyphen/>
        <w:t xml:space="preserve">ковне студије) у складу са </w:t>
      </w:r>
      <w:r w:rsidRPr="009F4B43">
        <w:rPr>
          <w:rFonts w:ascii="Times New Roman" w:hAnsi="Times New Roman" w:cs="Times New Roman"/>
          <w:i/>
          <w:color w:val="000000"/>
          <w:szCs w:val="24"/>
          <w:lang w:eastAsia="sr-Latn-CS"/>
        </w:rPr>
        <w:t>Законом о високом обра</w:t>
      </w:r>
      <w:r w:rsidRPr="009F4B43">
        <w:rPr>
          <w:rFonts w:ascii="Times New Roman" w:hAnsi="Times New Roman" w:cs="Times New Roman"/>
          <w:i/>
          <w:color w:val="000000"/>
          <w:szCs w:val="24"/>
          <w:lang w:eastAsia="sr-Latn-CS"/>
        </w:rPr>
        <w:softHyphen/>
        <w:t>зовању</w:t>
      </w:r>
      <w:r w:rsidRPr="009F4B43">
        <w:rPr>
          <w:rFonts w:ascii="Times New Roman" w:hAnsi="Times New Roman" w:cs="Times New Roman"/>
          <w:color w:val="000000"/>
          <w:szCs w:val="24"/>
          <w:lang w:eastAsia="sr-Latn-CS"/>
        </w:rPr>
        <w:t>, почев од 10. септембра 2005. године и на основним студијама у тра</w:t>
      </w:r>
      <w:r w:rsidRPr="009F4B43">
        <w:rPr>
          <w:rFonts w:ascii="Times New Roman" w:hAnsi="Times New Roman" w:cs="Times New Roman"/>
          <w:color w:val="000000"/>
          <w:szCs w:val="24"/>
          <w:lang w:eastAsia="sr-Latn-CS"/>
        </w:rPr>
        <w:softHyphen/>
        <w:t>јању од најмање четири године, према пропису који је уре</w:t>
      </w:r>
      <w:r w:rsidRPr="009F4B43">
        <w:rPr>
          <w:rFonts w:ascii="Times New Roman" w:hAnsi="Times New Roman" w:cs="Times New Roman"/>
          <w:color w:val="000000"/>
          <w:szCs w:val="24"/>
          <w:lang w:eastAsia="sr-Latn-CS"/>
        </w:rPr>
        <w:softHyphen/>
        <w:t>ђивао високо обра</w:t>
      </w:r>
      <w:r w:rsidRPr="009F4B43">
        <w:rPr>
          <w:rFonts w:ascii="Times New Roman" w:hAnsi="Times New Roman" w:cs="Times New Roman"/>
          <w:color w:val="000000"/>
          <w:szCs w:val="24"/>
          <w:lang w:eastAsia="sr-Latn-CS"/>
        </w:rPr>
        <w:softHyphen/>
      </w:r>
      <w:r w:rsidRPr="009F4B43">
        <w:rPr>
          <w:rFonts w:ascii="Times New Roman" w:hAnsi="Times New Roman" w:cs="Times New Roman"/>
          <w:color w:val="000000"/>
          <w:szCs w:val="24"/>
          <w:lang w:eastAsia="sr-Latn-CS"/>
        </w:rPr>
        <w:softHyphen/>
        <w:t>зовање до 10. септембра 2005. године – четири радна дана,</w:t>
      </w:r>
    </w:p>
    <w:p w:rsidR="00C1069C" w:rsidRPr="009F4B43" w:rsidRDefault="00C1069C" w:rsidP="00C1069C">
      <w:pPr>
        <w:pStyle w:val="normaluvuceni"/>
        <w:numPr>
          <w:ilvl w:val="0"/>
          <w:numId w:val="5"/>
        </w:numPr>
        <w:tabs>
          <w:tab w:val="clear" w:pos="720"/>
          <w:tab w:val="num" w:pos="1072"/>
        </w:tabs>
        <w:spacing w:before="0" w:beforeAutospacing="0" w:after="0" w:afterAutospacing="0"/>
        <w:ind w:left="0" w:firstLine="567"/>
        <w:jc w:val="both"/>
        <w:rPr>
          <w:rFonts w:ascii="Times New Roman" w:hAnsi="Times New Roman" w:cs="Times New Roman"/>
          <w:color w:val="000000"/>
          <w:szCs w:val="24"/>
          <w:lang w:eastAsia="sr-Latn-CS"/>
        </w:rPr>
      </w:pPr>
      <w:r w:rsidRPr="009F4B43">
        <w:rPr>
          <w:rFonts w:ascii="Times New Roman" w:hAnsi="Times New Roman" w:cs="Times New Roman"/>
          <w:color w:val="000000"/>
          <w:szCs w:val="24"/>
          <w:lang w:eastAsia="sr-Latn-CS"/>
        </w:rPr>
        <w:t>за високо образовање на студијама првог степена (основне академске, односно стру</w:t>
      </w:r>
      <w:r w:rsidRPr="009F4B43">
        <w:rPr>
          <w:rFonts w:ascii="Times New Roman" w:hAnsi="Times New Roman" w:cs="Times New Roman"/>
          <w:color w:val="000000"/>
          <w:szCs w:val="24"/>
          <w:lang w:eastAsia="sr-Latn-CS"/>
        </w:rPr>
        <w:softHyphen/>
        <w:t>ковне сту</w:t>
      </w:r>
      <w:r w:rsidRPr="009F4B43">
        <w:rPr>
          <w:rFonts w:ascii="Times New Roman" w:hAnsi="Times New Roman" w:cs="Times New Roman"/>
          <w:color w:val="000000"/>
          <w:szCs w:val="24"/>
          <w:lang w:eastAsia="sr-Latn-CS"/>
        </w:rPr>
        <w:softHyphen/>
        <w:t>дије), студијама у трајању од три године, више обра</w:t>
      </w:r>
      <w:r w:rsidRPr="009F4B43">
        <w:rPr>
          <w:rFonts w:ascii="Times New Roman" w:hAnsi="Times New Roman" w:cs="Times New Roman"/>
          <w:color w:val="000000"/>
          <w:szCs w:val="24"/>
          <w:lang w:eastAsia="sr-Latn-CS"/>
        </w:rPr>
        <w:softHyphen/>
        <w:t>зовање и специјалистичко образовање након сред</w:t>
      </w:r>
      <w:r w:rsidRPr="009F4B43">
        <w:rPr>
          <w:rFonts w:ascii="Times New Roman" w:hAnsi="Times New Roman" w:cs="Times New Roman"/>
          <w:color w:val="000000"/>
          <w:szCs w:val="24"/>
          <w:lang w:eastAsia="sr-Latn-CS"/>
        </w:rPr>
        <w:softHyphen/>
        <w:t>њег образовања – три радна дана,</w:t>
      </w:r>
    </w:p>
    <w:p w:rsidR="00C1069C" w:rsidRPr="009F4B43" w:rsidRDefault="00C1069C" w:rsidP="00C1069C">
      <w:pPr>
        <w:pStyle w:val="normaluvuceni"/>
        <w:numPr>
          <w:ilvl w:val="0"/>
          <w:numId w:val="5"/>
        </w:numPr>
        <w:tabs>
          <w:tab w:val="clear" w:pos="720"/>
          <w:tab w:val="num" w:pos="1072"/>
        </w:tabs>
        <w:spacing w:before="0" w:beforeAutospacing="0" w:after="0" w:afterAutospacing="0"/>
        <w:ind w:left="0" w:firstLine="567"/>
        <w:jc w:val="both"/>
        <w:rPr>
          <w:rFonts w:ascii="Times New Roman" w:hAnsi="Times New Roman" w:cs="Times New Roman"/>
          <w:color w:val="000000"/>
          <w:szCs w:val="24"/>
          <w:lang w:eastAsia="sr-Latn-CS"/>
        </w:rPr>
      </w:pPr>
      <w:r w:rsidRPr="009F4B43">
        <w:rPr>
          <w:rFonts w:ascii="Times New Roman" w:hAnsi="Times New Roman" w:cs="Times New Roman"/>
          <w:color w:val="000000"/>
          <w:szCs w:val="24"/>
          <w:lang w:eastAsia="sr-Latn-CS"/>
        </w:rPr>
        <w:t>за средње образовање у трајању од четири године – два радна дана,</w:t>
      </w:r>
    </w:p>
    <w:p w:rsidR="00C1069C" w:rsidRPr="009F4B43" w:rsidRDefault="00C1069C" w:rsidP="00C1069C">
      <w:pPr>
        <w:pStyle w:val="normaluvuceni"/>
        <w:numPr>
          <w:ilvl w:val="0"/>
          <w:numId w:val="5"/>
        </w:numPr>
        <w:tabs>
          <w:tab w:val="clear" w:pos="720"/>
          <w:tab w:val="num" w:pos="1072"/>
        </w:tabs>
        <w:spacing w:before="0" w:beforeAutospacing="0" w:after="0" w:afterAutospacing="0"/>
        <w:ind w:left="0" w:firstLine="567"/>
        <w:jc w:val="both"/>
        <w:rPr>
          <w:rFonts w:ascii="Times New Roman" w:hAnsi="Times New Roman" w:cs="Times New Roman"/>
          <w:szCs w:val="24"/>
          <w:lang w:val="sr-Latn-CS"/>
        </w:rPr>
      </w:pPr>
      <w:r w:rsidRPr="009F4B43">
        <w:rPr>
          <w:rFonts w:ascii="Times New Roman" w:hAnsi="Times New Roman" w:cs="Times New Roman"/>
          <w:color w:val="000000"/>
          <w:szCs w:val="24"/>
          <w:lang w:eastAsia="sr-Latn-CS"/>
        </w:rPr>
        <w:t>за основно образовање, оспособљеност за рад у трајању од једне године, образовање за рад у трајању од две године или средње образовање у трајању од три године – један радни дан</w:t>
      </w:r>
      <w:r w:rsidRPr="009F4B43">
        <w:rPr>
          <w:rFonts w:ascii="Times New Roman" w:hAnsi="Times New Roman" w:cs="Times New Roman"/>
          <w:szCs w:val="24"/>
          <w:lang w:val="ru-RU"/>
        </w:rPr>
        <w:t>;</w:t>
      </w:r>
    </w:p>
    <w:p w:rsidR="00C1069C" w:rsidRPr="009F4B43" w:rsidRDefault="00C1069C" w:rsidP="00C1069C">
      <w:pPr>
        <w:pStyle w:val="Normal1"/>
        <w:tabs>
          <w:tab w:val="num" w:pos="1072"/>
        </w:tabs>
        <w:spacing w:before="0" w:beforeAutospacing="0" w:after="0" w:afterAutospacing="0"/>
        <w:ind w:firstLine="567"/>
        <w:jc w:val="both"/>
        <w:rPr>
          <w:rFonts w:ascii="Times New Roman" w:hAnsi="Times New Roman" w:cs="Times New Roman"/>
          <w:szCs w:val="24"/>
          <w:lang w:val="ru-RU"/>
        </w:rPr>
      </w:pPr>
      <w:r w:rsidRPr="009F4B43">
        <w:rPr>
          <w:rFonts w:ascii="Times New Roman" w:hAnsi="Times New Roman" w:cs="Times New Roman"/>
          <w:b/>
          <w:color w:val="000000"/>
          <w:spacing w:val="-4"/>
          <w:szCs w:val="24"/>
          <w:lang w:eastAsia="sr-Latn-CS"/>
        </w:rPr>
        <w:t>5. социјалних услова</w:t>
      </w:r>
      <w:r w:rsidRPr="009F4B43">
        <w:rPr>
          <w:rFonts w:ascii="Times New Roman" w:hAnsi="Times New Roman" w:cs="Times New Roman"/>
          <w:szCs w:val="24"/>
          <w:lang w:val="ru-RU"/>
        </w:rPr>
        <w:t>:</w:t>
      </w:r>
    </w:p>
    <w:p w:rsidR="00C1069C" w:rsidRPr="009F4B43" w:rsidRDefault="00C1069C" w:rsidP="00C1069C">
      <w:pPr>
        <w:pStyle w:val="normaluvuceni"/>
        <w:numPr>
          <w:ilvl w:val="0"/>
          <w:numId w:val="5"/>
        </w:numPr>
        <w:tabs>
          <w:tab w:val="clear" w:pos="720"/>
          <w:tab w:val="num" w:pos="1072"/>
        </w:tabs>
        <w:spacing w:before="0" w:beforeAutospacing="0" w:after="0" w:afterAutospacing="0"/>
        <w:ind w:left="0" w:firstLine="567"/>
        <w:jc w:val="both"/>
        <w:rPr>
          <w:rFonts w:ascii="Times New Roman" w:hAnsi="Times New Roman" w:cs="Times New Roman"/>
          <w:color w:val="000000"/>
          <w:spacing w:val="-8"/>
          <w:szCs w:val="24"/>
          <w:lang w:eastAsia="sr-Latn-CS"/>
        </w:rPr>
      </w:pPr>
      <w:r w:rsidRPr="009F4B43">
        <w:rPr>
          <w:rFonts w:ascii="Times New Roman" w:hAnsi="Times New Roman" w:cs="Times New Roman"/>
          <w:color w:val="000000"/>
          <w:spacing w:val="-8"/>
          <w:szCs w:val="24"/>
          <w:lang w:eastAsia="sr-Latn-CS"/>
        </w:rPr>
        <w:t>родитељу, усвојитељу, старатељу или хра</w:t>
      </w:r>
      <w:r w:rsidRPr="009F4B43">
        <w:rPr>
          <w:rFonts w:ascii="Times New Roman" w:hAnsi="Times New Roman" w:cs="Times New Roman"/>
          <w:color w:val="000000"/>
          <w:spacing w:val="-8"/>
          <w:szCs w:val="24"/>
          <w:lang w:eastAsia="sr-Latn-CS"/>
        </w:rPr>
        <w:softHyphen/>
        <w:t>нитељу са једним малолетним дететом – два радна дана,</w:t>
      </w:r>
    </w:p>
    <w:p w:rsidR="00C1069C" w:rsidRPr="009F4B43" w:rsidRDefault="00C1069C" w:rsidP="00C1069C">
      <w:pPr>
        <w:pStyle w:val="normaluvuceni"/>
        <w:numPr>
          <w:ilvl w:val="0"/>
          <w:numId w:val="5"/>
        </w:numPr>
        <w:tabs>
          <w:tab w:val="clear" w:pos="720"/>
          <w:tab w:val="num" w:pos="1072"/>
        </w:tabs>
        <w:spacing w:before="0" w:beforeAutospacing="0" w:after="0" w:afterAutospacing="0"/>
        <w:ind w:left="0" w:firstLine="567"/>
        <w:jc w:val="both"/>
        <w:rPr>
          <w:rFonts w:ascii="Times New Roman" w:hAnsi="Times New Roman" w:cs="Times New Roman"/>
          <w:color w:val="000000"/>
          <w:szCs w:val="24"/>
          <w:lang w:eastAsia="sr-Latn-CS"/>
        </w:rPr>
      </w:pPr>
      <w:r w:rsidRPr="009F4B43">
        <w:rPr>
          <w:rFonts w:ascii="Times New Roman" w:hAnsi="Times New Roman" w:cs="Times New Roman"/>
          <w:color w:val="000000"/>
          <w:szCs w:val="24"/>
          <w:lang w:eastAsia="sr-Latn-CS"/>
        </w:rPr>
        <w:t>родитељу, усвојитељу, старатељу или хра</w:t>
      </w:r>
      <w:r w:rsidRPr="009F4B43">
        <w:rPr>
          <w:rFonts w:ascii="Times New Roman" w:hAnsi="Times New Roman" w:cs="Times New Roman"/>
          <w:color w:val="000000"/>
          <w:szCs w:val="24"/>
          <w:lang w:eastAsia="sr-Latn-CS"/>
        </w:rPr>
        <w:softHyphen/>
        <w:t>ни</w:t>
      </w:r>
      <w:r w:rsidRPr="009F4B43">
        <w:rPr>
          <w:rFonts w:ascii="Times New Roman" w:hAnsi="Times New Roman" w:cs="Times New Roman"/>
          <w:color w:val="000000"/>
          <w:szCs w:val="24"/>
          <w:lang w:eastAsia="sr-Latn-CS"/>
        </w:rPr>
        <w:softHyphen/>
        <w:t>тељу за свако наредно малолетно дете по један радни дан,</w:t>
      </w:r>
    </w:p>
    <w:p w:rsidR="00C1069C" w:rsidRPr="009F4B43" w:rsidRDefault="00C1069C" w:rsidP="00C1069C">
      <w:pPr>
        <w:pStyle w:val="normaluvuceni"/>
        <w:numPr>
          <w:ilvl w:val="0"/>
          <w:numId w:val="5"/>
        </w:numPr>
        <w:tabs>
          <w:tab w:val="clear" w:pos="720"/>
          <w:tab w:val="num" w:pos="1072"/>
        </w:tabs>
        <w:spacing w:before="0" w:beforeAutospacing="0" w:after="0" w:afterAutospacing="0"/>
        <w:ind w:left="0" w:firstLine="567"/>
        <w:jc w:val="both"/>
        <w:rPr>
          <w:rFonts w:ascii="Times New Roman" w:hAnsi="Times New Roman" w:cs="Times New Roman"/>
          <w:color w:val="000000"/>
          <w:szCs w:val="24"/>
          <w:lang w:eastAsia="sr-Latn-CS"/>
        </w:rPr>
      </w:pPr>
      <w:r w:rsidRPr="009F4B43">
        <w:rPr>
          <w:rFonts w:ascii="Times New Roman" w:hAnsi="Times New Roman" w:cs="Times New Roman"/>
          <w:color w:val="000000"/>
          <w:szCs w:val="24"/>
          <w:lang w:eastAsia="sr-Latn-CS"/>
        </w:rPr>
        <w:t>родитељу, усвојитељу, старатељу или хра</w:t>
      </w:r>
      <w:r w:rsidRPr="009F4B43">
        <w:rPr>
          <w:rFonts w:ascii="Times New Roman" w:hAnsi="Times New Roman" w:cs="Times New Roman"/>
          <w:color w:val="000000"/>
          <w:szCs w:val="24"/>
          <w:lang w:eastAsia="sr-Latn-CS"/>
        </w:rPr>
        <w:softHyphen/>
        <w:t xml:space="preserve">нитељу са дететом које има потешкоће у развоју – три радна дана, </w:t>
      </w:r>
    </w:p>
    <w:p w:rsidR="00C1069C" w:rsidRPr="009F4B43" w:rsidRDefault="00C1069C" w:rsidP="00C1069C">
      <w:pPr>
        <w:pStyle w:val="normaluvuceni"/>
        <w:numPr>
          <w:ilvl w:val="0"/>
          <w:numId w:val="5"/>
        </w:numPr>
        <w:tabs>
          <w:tab w:val="clear" w:pos="720"/>
          <w:tab w:val="num" w:pos="1072"/>
        </w:tabs>
        <w:spacing w:before="0" w:beforeAutospacing="0" w:after="0" w:afterAutospacing="0"/>
        <w:ind w:left="0" w:firstLine="567"/>
        <w:jc w:val="both"/>
        <w:rPr>
          <w:rFonts w:ascii="Times New Roman" w:hAnsi="Times New Roman" w:cs="Times New Roman"/>
          <w:color w:val="000000"/>
          <w:szCs w:val="24"/>
          <w:lang w:eastAsia="sr-Latn-CS"/>
        </w:rPr>
      </w:pPr>
      <w:r w:rsidRPr="009F4B43">
        <w:rPr>
          <w:rFonts w:ascii="Times New Roman" w:hAnsi="Times New Roman" w:cs="Times New Roman"/>
          <w:color w:val="000000"/>
          <w:szCs w:val="24"/>
          <w:lang w:eastAsia="sr-Latn-CS"/>
        </w:rPr>
        <w:t>инвалиду – три радна дана.</w:t>
      </w:r>
    </w:p>
    <w:p w:rsidR="00C1069C" w:rsidRPr="009F4B43" w:rsidRDefault="00C1069C" w:rsidP="00C1069C">
      <w:pPr>
        <w:pStyle w:val="normaluvuceni"/>
        <w:tabs>
          <w:tab w:val="left" w:pos="1440"/>
        </w:tabs>
        <w:spacing w:before="0" w:beforeAutospacing="0" w:after="0" w:afterAutospacing="0"/>
        <w:ind w:left="0" w:firstLine="567"/>
        <w:jc w:val="both"/>
        <w:rPr>
          <w:rFonts w:ascii="Times New Roman" w:hAnsi="Times New Roman" w:cs="Times New Roman"/>
          <w:color w:val="000000"/>
          <w:szCs w:val="24"/>
          <w:lang w:eastAsia="sr-Latn-CS"/>
        </w:rPr>
      </w:pPr>
      <w:r w:rsidRPr="009F4B43">
        <w:rPr>
          <w:rFonts w:ascii="Times New Roman" w:hAnsi="Times New Roman" w:cs="Times New Roman"/>
          <w:color w:val="000000"/>
          <w:szCs w:val="24"/>
          <w:lang w:eastAsia="sr-Latn-CS"/>
        </w:rPr>
        <w:lastRenderedPageBreak/>
        <w:t>Допринос на раду утврђује директор  на основу образ</w:t>
      </w:r>
      <w:r w:rsidRPr="009F4B43">
        <w:rPr>
          <w:rFonts w:ascii="Times New Roman" w:hAnsi="Times New Roman" w:cs="Times New Roman"/>
          <w:color w:val="000000"/>
          <w:szCs w:val="24"/>
          <w:lang w:eastAsia="sr-Latn-CS"/>
        </w:rPr>
        <w:softHyphen/>
        <w:t xml:space="preserve">ложене оцене непосредног руководиоца засноване на елементима: </w:t>
      </w:r>
      <w:r w:rsidRPr="009F4B43">
        <w:rPr>
          <w:rFonts w:ascii="Times New Roman" w:hAnsi="Times New Roman" w:cs="Times New Roman"/>
          <w:i/>
          <w:color w:val="000000"/>
          <w:szCs w:val="24"/>
          <w:lang w:eastAsia="sr-Latn-CS"/>
        </w:rPr>
        <w:t>квалитета обав</w:t>
      </w:r>
      <w:r w:rsidRPr="009F4B43">
        <w:rPr>
          <w:rFonts w:ascii="Times New Roman" w:hAnsi="Times New Roman" w:cs="Times New Roman"/>
          <w:i/>
          <w:color w:val="000000"/>
          <w:szCs w:val="24"/>
          <w:lang w:eastAsia="sr-Latn-CS"/>
        </w:rPr>
        <w:softHyphen/>
        <w:t>ље</w:t>
      </w:r>
      <w:r w:rsidRPr="009F4B43">
        <w:rPr>
          <w:rFonts w:ascii="Times New Roman" w:hAnsi="Times New Roman" w:cs="Times New Roman"/>
          <w:i/>
          <w:color w:val="000000"/>
          <w:szCs w:val="24"/>
          <w:lang w:eastAsia="sr-Latn-CS"/>
        </w:rPr>
        <w:softHyphen/>
        <w:t>ног посла, самосталности у раду и иновација, ефикасности рада</w:t>
      </w:r>
      <w:r w:rsidRPr="009F4B43">
        <w:rPr>
          <w:rFonts w:ascii="Times New Roman" w:hAnsi="Times New Roman" w:cs="Times New Roman"/>
          <w:color w:val="000000"/>
          <w:szCs w:val="24"/>
          <w:lang w:eastAsia="sr-Latn-CS"/>
        </w:rPr>
        <w:t>, остваривања јавних признања, награда на раду и слично.</w:t>
      </w:r>
    </w:p>
    <w:p w:rsidR="00C1069C" w:rsidRPr="009F4B43" w:rsidRDefault="00C1069C" w:rsidP="00A82909">
      <w:pPr>
        <w:pStyle w:val="Heading2"/>
        <w:rPr>
          <w:lang w:val="sr-Cyrl-CS"/>
        </w:rPr>
      </w:pPr>
      <w:r w:rsidRPr="009F4B43">
        <w:t>Члан 4</w:t>
      </w:r>
      <w:r w:rsidRPr="009F4B43">
        <w:rPr>
          <w:lang w:val="sr-Cyrl-CS"/>
        </w:rPr>
        <w:t>6</w:t>
      </w:r>
      <w:r w:rsidRPr="009F4B43">
        <w:t>.</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Запослени стиче право на коришћење го</w:t>
      </w:r>
      <w:r w:rsidRPr="009F4B43">
        <w:rPr>
          <w:color w:val="000000"/>
          <w:szCs w:val="24"/>
          <w:lang w:eastAsia="sr-Latn-CS"/>
        </w:rPr>
        <w:softHyphen/>
        <w:t>дишњег одмора у календарској години после месец дана не</w:t>
      </w:r>
      <w:r w:rsidRPr="009F4B43">
        <w:rPr>
          <w:color w:val="000000"/>
          <w:szCs w:val="24"/>
          <w:lang w:eastAsia="sr-Latn-CS"/>
        </w:rPr>
        <w:softHyphen/>
        <w:t>пре</w:t>
      </w:r>
      <w:r w:rsidRPr="009F4B43">
        <w:rPr>
          <w:color w:val="000000"/>
          <w:szCs w:val="24"/>
          <w:lang w:eastAsia="sr-Latn-CS"/>
        </w:rPr>
        <w:softHyphen/>
        <w:t>кидног рада од дана засни</w:t>
      </w:r>
      <w:r w:rsidRPr="009F4B43">
        <w:rPr>
          <w:color w:val="000000"/>
          <w:szCs w:val="24"/>
          <w:lang w:eastAsia="sr-Latn-CS"/>
        </w:rPr>
        <w:softHyphen/>
        <w:t>вања радног односа код пос</w:t>
      </w:r>
      <w:r w:rsidRPr="009F4B43">
        <w:rPr>
          <w:color w:val="000000"/>
          <w:szCs w:val="24"/>
          <w:lang w:eastAsia="sr-Latn-CS"/>
        </w:rPr>
        <w:softHyphen/>
        <w:t>лодавца.</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Под непрекидним радом сматра се и време привремене спречености за рад у смис</w:t>
      </w:r>
      <w:r w:rsidRPr="009F4B43">
        <w:rPr>
          <w:color w:val="000000"/>
          <w:szCs w:val="24"/>
          <w:lang w:eastAsia="sr-Latn-CS"/>
        </w:rPr>
        <w:softHyphen/>
        <w:t>лу прописа о здравственом осигурању и одсуства са рада уз нак</w:t>
      </w:r>
      <w:r w:rsidRPr="009F4B43">
        <w:rPr>
          <w:color w:val="000000"/>
          <w:szCs w:val="24"/>
          <w:lang w:eastAsia="sr-Latn-CS"/>
        </w:rPr>
        <w:softHyphen/>
        <w:t>наду зараде.</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Запослени не може да се одрекне права на годишњи одмор, нити му се то право може ускра</w:t>
      </w:r>
      <w:r w:rsidRPr="009F4B43">
        <w:rPr>
          <w:color w:val="000000"/>
          <w:szCs w:val="24"/>
          <w:lang w:eastAsia="sr-Latn-CS"/>
        </w:rPr>
        <w:softHyphen/>
        <w:t>тити или заменити новчаном накнадом, осим у слу</w:t>
      </w:r>
      <w:r w:rsidRPr="009F4B43">
        <w:rPr>
          <w:color w:val="000000"/>
          <w:szCs w:val="24"/>
          <w:lang w:eastAsia="sr-Latn-CS"/>
        </w:rPr>
        <w:softHyphen/>
        <w:t>чају престанка радног односа у складу са законом.</w:t>
      </w:r>
    </w:p>
    <w:p w:rsidR="00C1069C" w:rsidRPr="009F4B43" w:rsidRDefault="00C1069C" w:rsidP="00A82909">
      <w:pPr>
        <w:pStyle w:val="Heading2"/>
      </w:pPr>
      <w:r w:rsidRPr="009F4B43">
        <w:t>Члан 4</w:t>
      </w:r>
      <w:r w:rsidRPr="009F4B43">
        <w:rPr>
          <w:lang w:val="sr-Cyrl-CS"/>
        </w:rPr>
        <w:t>7</w:t>
      </w:r>
      <w:r w:rsidRPr="009F4B43">
        <w:t>.</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Право на сразмерни део годишњег одмора (два</w:t>
      </w:r>
      <w:r w:rsidRPr="009F4B43">
        <w:rPr>
          <w:color w:val="000000"/>
          <w:szCs w:val="24"/>
          <w:lang w:eastAsia="sr-Latn-CS"/>
        </w:rPr>
        <w:softHyphen/>
        <w:t>наестину го</w:t>
      </w:r>
      <w:r w:rsidRPr="009F4B43">
        <w:rPr>
          <w:color w:val="000000"/>
          <w:szCs w:val="24"/>
          <w:lang w:eastAsia="sr-Latn-CS"/>
        </w:rPr>
        <w:softHyphen/>
        <w:t>диш</w:t>
      </w:r>
      <w:r w:rsidRPr="009F4B43">
        <w:rPr>
          <w:color w:val="000000"/>
          <w:szCs w:val="24"/>
          <w:lang w:eastAsia="sr-Latn-CS"/>
        </w:rPr>
        <w:softHyphen/>
        <w:t>њег одмора) има запослени за сваки месец дана ра</w:t>
      </w:r>
      <w:r w:rsidRPr="009F4B43">
        <w:rPr>
          <w:color w:val="000000"/>
          <w:szCs w:val="24"/>
          <w:lang w:eastAsia="sr-Latn-CS"/>
        </w:rPr>
        <w:softHyphen/>
        <w:t xml:space="preserve">да у календарској години у којој је засновао радни однос или у којој му престаје радни однос. </w:t>
      </w:r>
    </w:p>
    <w:p w:rsidR="00C1069C" w:rsidRPr="009F4B43" w:rsidRDefault="00C1069C" w:rsidP="00A82909">
      <w:pPr>
        <w:pStyle w:val="Heading2"/>
        <w:rPr>
          <w:lang w:val="sr-Cyrl-CS"/>
        </w:rPr>
      </w:pPr>
      <w:r w:rsidRPr="009F4B43">
        <w:t>Члан 4</w:t>
      </w:r>
      <w:r w:rsidRPr="009F4B43">
        <w:rPr>
          <w:lang w:val="sr-Cyrl-CS"/>
        </w:rPr>
        <w:t>8</w:t>
      </w:r>
    </w:p>
    <w:p w:rsidR="00C1069C" w:rsidRPr="009F4B43" w:rsidRDefault="00C1069C" w:rsidP="00C1069C">
      <w:pPr>
        <w:tabs>
          <w:tab w:val="left" w:pos="851"/>
        </w:tabs>
        <w:spacing w:after="0" w:line="240" w:lineRule="auto"/>
        <w:ind w:firstLine="567"/>
        <w:jc w:val="both"/>
        <w:rPr>
          <w:color w:val="000000"/>
          <w:szCs w:val="24"/>
          <w:lang w:val="sr-Cyrl-CS" w:eastAsia="sr-Latn-CS"/>
        </w:rPr>
      </w:pPr>
      <w:r w:rsidRPr="009F4B43">
        <w:rPr>
          <w:color w:val="000000"/>
          <w:szCs w:val="24"/>
          <w:lang w:eastAsia="sr-Latn-CS"/>
        </w:rPr>
        <w:t>При утврђивању дужине годишњег одмора радна недеља рачуна се као пет радних дана.</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Празници који су нерадни дани у складу са за</w:t>
      </w:r>
      <w:r w:rsidRPr="009F4B43">
        <w:rPr>
          <w:color w:val="000000"/>
          <w:szCs w:val="24"/>
          <w:lang w:eastAsia="sr-Latn-CS"/>
        </w:rPr>
        <w:softHyphen/>
        <w:t>коном, одсуство са рада уз накнаду зараде и прив</w:t>
      </w:r>
      <w:r w:rsidRPr="009F4B43">
        <w:rPr>
          <w:color w:val="000000"/>
          <w:szCs w:val="24"/>
          <w:lang w:eastAsia="sr-Latn-CS"/>
        </w:rPr>
        <w:softHyphen/>
        <w:t>ремена спреченост за рад у складу са про</w:t>
      </w:r>
      <w:r w:rsidRPr="009F4B43">
        <w:rPr>
          <w:color w:val="000000"/>
          <w:szCs w:val="24"/>
          <w:lang w:eastAsia="sr-Latn-CS"/>
        </w:rPr>
        <w:softHyphen/>
        <w:t>писима о здравственом осигурању не урачунавају се у дане годишњег одмора.</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Ако је запослени за време коришћења го</w:t>
      </w:r>
      <w:r w:rsidRPr="009F4B43">
        <w:rPr>
          <w:color w:val="000000"/>
          <w:szCs w:val="24"/>
          <w:lang w:eastAsia="sr-Latn-CS"/>
        </w:rPr>
        <w:softHyphen/>
        <w:t>ди</w:t>
      </w:r>
      <w:r w:rsidRPr="009F4B43">
        <w:rPr>
          <w:color w:val="000000"/>
          <w:szCs w:val="24"/>
          <w:lang w:eastAsia="sr-Latn-CS"/>
        </w:rPr>
        <w:softHyphen/>
        <w:t>шњег одмора привремено спречен за рад у смислу прописа о здравственом осигурању – има право да по истеку те спречености настави коришћење годи</w:t>
      </w:r>
      <w:r w:rsidRPr="009F4B43">
        <w:rPr>
          <w:color w:val="000000"/>
          <w:szCs w:val="24"/>
          <w:lang w:eastAsia="sr-Latn-CS"/>
        </w:rPr>
        <w:softHyphen/>
        <w:t>шњег одмора.</w:t>
      </w:r>
    </w:p>
    <w:p w:rsidR="00C1069C" w:rsidRPr="009F4B43" w:rsidRDefault="00C1069C" w:rsidP="00A82909">
      <w:pPr>
        <w:pStyle w:val="Heading2"/>
      </w:pPr>
      <w:r w:rsidRPr="009F4B43">
        <w:t xml:space="preserve">Члан </w:t>
      </w:r>
      <w:r w:rsidRPr="009F4B43">
        <w:rPr>
          <w:lang w:val="sr-Cyrl-CS"/>
        </w:rPr>
        <w:t>49</w:t>
      </w:r>
      <w:r w:rsidRPr="009F4B43">
        <w:t>.</w:t>
      </w:r>
    </w:p>
    <w:p w:rsidR="00C1069C" w:rsidRPr="009F4B43" w:rsidRDefault="00C1069C" w:rsidP="00C1069C">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Ако запослени користи годишњи одмор у де</w:t>
      </w:r>
      <w:r w:rsidRPr="009F4B43">
        <w:rPr>
          <w:color w:val="000000"/>
          <w:spacing w:val="-4"/>
          <w:szCs w:val="24"/>
          <w:lang w:eastAsia="sr-Latn-CS"/>
        </w:rPr>
        <w:softHyphen/>
        <w:t>ловима, први део користи у трајању од нај</w:t>
      </w:r>
      <w:r w:rsidRPr="009F4B43">
        <w:rPr>
          <w:color w:val="000000"/>
          <w:spacing w:val="-4"/>
          <w:szCs w:val="24"/>
          <w:lang w:eastAsia="sr-Latn-CS"/>
        </w:rPr>
        <w:softHyphen/>
        <w:t>мање две радне недеље непрекидно у току календарске године, а остатак најкасније до 30. јуна наредне године.</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Запослени који није у целини или де</w:t>
      </w:r>
      <w:r w:rsidRPr="009F4B43">
        <w:rPr>
          <w:color w:val="000000"/>
          <w:szCs w:val="24"/>
          <w:lang w:eastAsia="sr-Latn-CS"/>
        </w:rPr>
        <w:softHyphen/>
        <w:t>лимично иско</w:t>
      </w:r>
      <w:r w:rsidRPr="009F4B43">
        <w:rPr>
          <w:color w:val="000000"/>
          <w:szCs w:val="24"/>
          <w:lang w:eastAsia="sr-Latn-CS"/>
        </w:rPr>
        <w:softHyphen/>
        <w:t>ристио годишњи одмор у ка</w:t>
      </w:r>
      <w:r w:rsidRPr="009F4B43">
        <w:rPr>
          <w:color w:val="000000"/>
          <w:szCs w:val="24"/>
          <w:lang w:eastAsia="sr-Latn-CS"/>
        </w:rPr>
        <w:softHyphen/>
        <w:t>лендарској години због од</w:t>
      </w:r>
      <w:r w:rsidRPr="009F4B43">
        <w:rPr>
          <w:color w:val="000000"/>
          <w:szCs w:val="24"/>
          <w:lang w:eastAsia="sr-Latn-CS"/>
        </w:rPr>
        <w:softHyphen/>
        <w:t>сутности са рада ради коришћења поро</w:t>
      </w:r>
      <w:r w:rsidRPr="009F4B43">
        <w:rPr>
          <w:color w:val="000000"/>
          <w:szCs w:val="24"/>
          <w:lang w:eastAsia="sr-Latn-CS"/>
        </w:rPr>
        <w:softHyphen/>
        <w:t>диљског одсуства, одсуства са рада ради неге детета и посебне неге детета – има право да тај одмор искористи до 30. јуна наредне године.</w:t>
      </w:r>
    </w:p>
    <w:p w:rsidR="00C1069C" w:rsidRPr="009F4B43" w:rsidRDefault="00C1069C" w:rsidP="00A82909">
      <w:pPr>
        <w:pStyle w:val="Heading2"/>
      </w:pPr>
      <w:r w:rsidRPr="009F4B43">
        <w:t xml:space="preserve">Члан </w:t>
      </w:r>
      <w:r w:rsidRPr="009F4B43">
        <w:rPr>
          <w:lang w:val="sr-Cyrl-CS"/>
        </w:rPr>
        <w:t>50</w:t>
      </w:r>
      <w:r w:rsidRPr="009F4B43">
        <w:t>.</w:t>
      </w:r>
    </w:p>
    <w:p w:rsidR="00C1069C" w:rsidRPr="000D1FF0" w:rsidRDefault="00C1069C" w:rsidP="00C1069C">
      <w:pPr>
        <w:tabs>
          <w:tab w:val="left" w:pos="851"/>
        </w:tabs>
        <w:spacing w:after="0" w:line="240" w:lineRule="auto"/>
        <w:ind w:firstLine="567"/>
        <w:jc w:val="both"/>
        <w:rPr>
          <w:b/>
          <w:szCs w:val="24"/>
          <w:lang w:eastAsia="sr-Latn-CS"/>
        </w:rPr>
      </w:pPr>
      <w:r w:rsidRPr="009F4B43">
        <w:rPr>
          <w:color w:val="000000"/>
          <w:szCs w:val="24"/>
          <w:lang w:eastAsia="sr-Latn-CS"/>
        </w:rPr>
        <w:t>О распореду коришћења годи</w:t>
      </w:r>
      <w:r w:rsidR="003A48E5">
        <w:rPr>
          <w:color w:val="000000"/>
          <w:szCs w:val="24"/>
          <w:lang w:eastAsia="sr-Latn-CS"/>
        </w:rPr>
        <w:t>шњих одмора одлу</w:t>
      </w:r>
      <w:r w:rsidR="003A48E5">
        <w:rPr>
          <w:color w:val="000000"/>
          <w:szCs w:val="24"/>
          <w:lang w:eastAsia="sr-Latn-CS"/>
        </w:rPr>
        <w:softHyphen/>
        <w:t>чује директор</w:t>
      </w:r>
      <w:r w:rsidRPr="009F4B43">
        <w:rPr>
          <w:color w:val="000000"/>
          <w:szCs w:val="24"/>
          <w:lang w:eastAsia="sr-Latn-CS"/>
        </w:rPr>
        <w:t xml:space="preserve"> у за</w:t>
      </w:r>
      <w:r w:rsidRPr="009F4B43">
        <w:rPr>
          <w:color w:val="000000"/>
          <w:szCs w:val="24"/>
          <w:lang w:eastAsia="sr-Latn-CS"/>
        </w:rPr>
        <w:softHyphen/>
        <w:t>вис</w:t>
      </w:r>
      <w:r w:rsidRPr="009F4B43">
        <w:rPr>
          <w:color w:val="000000"/>
          <w:szCs w:val="24"/>
          <w:lang w:eastAsia="sr-Latn-CS"/>
        </w:rPr>
        <w:softHyphen/>
        <w:t>ности од потребе посла, уз претходну консултацију за</w:t>
      </w:r>
      <w:r w:rsidRPr="009F4B43">
        <w:rPr>
          <w:color w:val="000000"/>
          <w:szCs w:val="24"/>
          <w:lang w:eastAsia="sr-Latn-CS"/>
        </w:rPr>
        <w:softHyphen/>
        <w:t>по</w:t>
      </w:r>
      <w:r w:rsidRPr="009F4B43">
        <w:rPr>
          <w:color w:val="000000"/>
          <w:szCs w:val="24"/>
          <w:lang w:eastAsia="sr-Latn-CS"/>
        </w:rPr>
        <w:softHyphen/>
        <w:t xml:space="preserve">сленог и у складу са </w:t>
      </w:r>
      <w:r w:rsidR="000D1FF0">
        <w:rPr>
          <w:color w:val="000000"/>
          <w:szCs w:val="24"/>
          <w:lang w:eastAsia="sr-Latn-CS"/>
        </w:rPr>
        <w:t>Годишњим планом рада Школе.</w:t>
      </w:r>
    </w:p>
    <w:p w:rsidR="00C1069C" w:rsidRPr="009F4B43" w:rsidRDefault="00C1069C" w:rsidP="00A82909">
      <w:pPr>
        <w:pStyle w:val="Heading2"/>
      </w:pPr>
      <w:r w:rsidRPr="009F4B43">
        <w:t xml:space="preserve">Члан </w:t>
      </w:r>
      <w:r w:rsidRPr="009F4B43">
        <w:rPr>
          <w:lang w:val="sr-Cyrl-CS"/>
        </w:rPr>
        <w:t>51</w:t>
      </w:r>
      <w:r w:rsidRPr="009F4B43">
        <w:t>.</w:t>
      </w:r>
    </w:p>
    <w:p w:rsidR="00C1069C" w:rsidRPr="009F4B43" w:rsidRDefault="00C1069C" w:rsidP="00C1069C">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Решење о коришћењу годишњег одмора за</w:t>
      </w:r>
      <w:r w:rsidRPr="009F4B43">
        <w:rPr>
          <w:color w:val="000000"/>
          <w:spacing w:val="-4"/>
          <w:szCs w:val="24"/>
          <w:lang w:eastAsia="sr-Latn-CS"/>
        </w:rPr>
        <w:softHyphen/>
        <w:t>посленом се доставља нај</w:t>
      </w:r>
      <w:r w:rsidRPr="009F4B43">
        <w:rPr>
          <w:color w:val="000000"/>
          <w:spacing w:val="-4"/>
          <w:szCs w:val="24"/>
          <w:lang w:eastAsia="sr-Latn-CS"/>
        </w:rPr>
        <w:softHyphen/>
        <w:t>касније 15 дана пре да</w:t>
      </w:r>
      <w:r w:rsidRPr="009F4B43">
        <w:rPr>
          <w:color w:val="000000"/>
          <w:spacing w:val="-4"/>
          <w:szCs w:val="24"/>
          <w:lang w:eastAsia="sr-Latn-CS"/>
        </w:rPr>
        <w:softHyphen/>
        <w:t>тума одређеног за почетак коришћења го</w:t>
      </w:r>
      <w:r w:rsidRPr="009F4B43">
        <w:rPr>
          <w:color w:val="000000"/>
          <w:spacing w:val="-4"/>
          <w:szCs w:val="24"/>
          <w:lang w:eastAsia="sr-Latn-CS"/>
        </w:rPr>
        <w:softHyphen/>
        <w:t>диш</w:t>
      </w:r>
      <w:r w:rsidRPr="009F4B43">
        <w:rPr>
          <w:color w:val="000000"/>
          <w:spacing w:val="-4"/>
          <w:szCs w:val="24"/>
          <w:lang w:eastAsia="sr-Latn-CS"/>
        </w:rPr>
        <w:softHyphen/>
        <w:t>њег одмора.</w:t>
      </w:r>
    </w:p>
    <w:p w:rsidR="00C1069C" w:rsidRPr="009F4B43" w:rsidRDefault="00C1069C" w:rsidP="00C1069C">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Изузетно</w:t>
      </w:r>
      <w:r w:rsidRPr="009F4B43">
        <w:rPr>
          <w:color w:val="000000"/>
          <w:spacing w:val="-4"/>
          <w:szCs w:val="24"/>
          <w:lang w:val="sr-Cyrl-CS" w:eastAsia="sr-Latn-CS"/>
        </w:rPr>
        <w:t>,</w:t>
      </w:r>
      <w:r w:rsidRPr="009F4B43">
        <w:rPr>
          <w:color w:val="000000"/>
          <w:spacing w:val="-4"/>
          <w:szCs w:val="24"/>
          <w:lang w:eastAsia="sr-Latn-CS"/>
        </w:rPr>
        <w:t xml:space="preserve"> ако се го</w:t>
      </w:r>
      <w:r w:rsidRPr="009F4B43">
        <w:rPr>
          <w:color w:val="000000"/>
          <w:spacing w:val="-4"/>
          <w:szCs w:val="24"/>
          <w:lang w:eastAsia="sr-Latn-CS"/>
        </w:rPr>
        <w:softHyphen/>
        <w:t>диш</w:t>
      </w:r>
      <w:r w:rsidRPr="009F4B43">
        <w:rPr>
          <w:color w:val="000000"/>
          <w:spacing w:val="-4"/>
          <w:szCs w:val="24"/>
          <w:lang w:eastAsia="sr-Latn-CS"/>
        </w:rPr>
        <w:softHyphen/>
        <w:t>њи одмор користи на захтев запо</w:t>
      </w:r>
      <w:r w:rsidRPr="009F4B43">
        <w:rPr>
          <w:color w:val="000000"/>
          <w:spacing w:val="-4"/>
          <w:szCs w:val="24"/>
          <w:lang w:eastAsia="sr-Latn-CS"/>
        </w:rPr>
        <w:softHyphen/>
        <w:t>сленог, решење се може доставити запо</w:t>
      </w:r>
      <w:r w:rsidRPr="009F4B43">
        <w:rPr>
          <w:color w:val="000000"/>
          <w:spacing w:val="-4"/>
          <w:szCs w:val="24"/>
          <w:lang w:eastAsia="sr-Latn-CS"/>
        </w:rPr>
        <w:softHyphen/>
        <w:t>сленом непо</w:t>
      </w:r>
      <w:r w:rsidRPr="009F4B43">
        <w:rPr>
          <w:color w:val="000000"/>
          <w:spacing w:val="-4"/>
          <w:szCs w:val="24"/>
          <w:lang w:eastAsia="sr-Latn-CS"/>
        </w:rPr>
        <w:softHyphen/>
        <w:t>средно пре кориш</w:t>
      </w:r>
      <w:r w:rsidRPr="009F4B43">
        <w:rPr>
          <w:color w:val="000000"/>
          <w:spacing w:val="-4"/>
          <w:szCs w:val="24"/>
          <w:lang w:eastAsia="sr-Latn-CS"/>
        </w:rPr>
        <w:softHyphen/>
        <w:t>ћења го</w:t>
      </w:r>
      <w:r w:rsidRPr="009F4B43">
        <w:rPr>
          <w:color w:val="000000"/>
          <w:spacing w:val="-4"/>
          <w:szCs w:val="24"/>
          <w:lang w:eastAsia="sr-Latn-CS"/>
        </w:rPr>
        <w:softHyphen/>
        <w:t>диш</w:t>
      </w:r>
      <w:r w:rsidRPr="009F4B43">
        <w:rPr>
          <w:color w:val="000000"/>
          <w:spacing w:val="-4"/>
          <w:szCs w:val="24"/>
          <w:lang w:eastAsia="sr-Latn-CS"/>
        </w:rPr>
        <w:softHyphen/>
        <w:t xml:space="preserve">њег одмора. </w:t>
      </w:r>
    </w:p>
    <w:p w:rsidR="00C1069C" w:rsidRPr="009F4B43" w:rsidRDefault="008477ED" w:rsidP="00C1069C">
      <w:pPr>
        <w:tabs>
          <w:tab w:val="left" w:pos="851"/>
        </w:tabs>
        <w:spacing w:after="0" w:line="240" w:lineRule="auto"/>
        <w:ind w:firstLine="567"/>
        <w:jc w:val="both"/>
        <w:rPr>
          <w:color w:val="000000"/>
          <w:spacing w:val="-4"/>
          <w:szCs w:val="24"/>
          <w:lang w:eastAsia="sr-Latn-CS"/>
        </w:rPr>
      </w:pPr>
      <w:r>
        <w:rPr>
          <w:color w:val="000000"/>
          <w:spacing w:val="-4"/>
          <w:szCs w:val="24"/>
          <w:lang w:eastAsia="sr-Latn-CS"/>
        </w:rPr>
        <w:t>Директор</w:t>
      </w:r>
      <w:r w:rsidR="00C1069C" w:rsidRPr="009F4B43">
        <w:rPr>
          <w:color w:val="000000"/>
          <w:spacing w:val="-4"/>
          <w:szCs w:val="24"/>
          <w:lang w:eastAsia="sr-Latn-CS"/>
        </w:rPr>
        <w:t xml:space="preserve"> може да измени време одређено за коришћење го</w:t>
      </w:r>
      <w:r w:rsidR="00C1069C" w:rsidRPr="009F4B43">
        <w:rPr>
          <w:color w:val="000000"/>
          <w:spacing w:val="-4"/>
          <w:szCs w:val="24"/>
          <w:lang w:eastAsia="sr-Latn-CS"/>
        </w:rPr>
        <w:softHyphen/>
        <w:t>диш</w:t>
      </w:r>
      <w:r w:rsidR="00C1069C" w:rsidRPr="009F4B43">
        <w:rPr>
          <w:color w:val="000000"/>
          <w:spacing w:val="-4"/>
          <w:szCs w:val="24"/>
          <w:lang w:eastAsia="sr-Latn-CS"/>
        </w:rPr>
        <w:softHyphen/>
        <w:t>њег одмора ако то зах</w:t>
      </w:r>
      <w:r w:rsidR="00C1069C" w:rsidRPr="009F4B43">
        <w:rPr>
          <w:color w:val="000000"/>
          <w:spacing w:val="-4"/>
          <w:szCs w:val="24"/>
          <w:lang w:eastAsia="sr-Latn-CS"/>
        </w:rPr>
        <w:softHyphen/>
        <w:t>тевају по</w:t>
      </w:r>
      <w:r w:rsidR="00C1069C" w:rsidRPr="009F4B43">
        <w:rPr>
          <w:color w:val="000000"/>
          <w:spacing w:val="-4"/>
          <w:szCs w:val="24"/>
          <w:lang w:eastAsia="sr-Latn-CS"/>
        </w:rPr>
        <w:softHyphen/>
        <w:t>требе посла, најкасније пет радних дана пре дана одређеног за ко</w:t>
      </w:r>
      <w:r w:rsidR="00C1069C" w:rsidRPr="009F4B43">
        <w:rPr>
          <w:color w:val="000000"/>
          <w:spacing w:val="-4"/>
          <w:szCs w:val="24"/>
          <w:lang w:eastAsia="sr-Latn-CS"/>
        </w:rPr>
        <w:softHyphen/>
        <w:t xml:space="preserve">ришћење годишњег одмора. </w:t>
      </w:r>
    </w:p>
    <w:p w:rsidR="00C1069C" w:rsidRPr="008477ED" w:rsidRDefault="00C1069C" w:rsidP="00C1069C">
      <w:pPr>
        <w:pStyle w:val="auto-style2"/>
        <w:tabs>
          <w:tab w:val="left" w:pos="851"/>
        </w:tabs>
        <w:spacing w:before="0" w:after="0" w:line="240" w:lineRule="auto"/>
        <w:ind w:firstLine="567"/>
        <w:jc w:val="both"/>
        <w:rPr>
          <w:rFonts w:ascii="Times New Roman" w:hAnsi="Times New Roman"/>
          <w:b w:val="0"/>
          <w:sz w:val="24"/>
          <w:szCs w:val="24"/>
        </w:rPr>
      </w:pPr>
      <w:r w:rsidRPr="009F4B43">
        <w:rPr>
          <w:rFonts w:ascii="Times New Roman" w:hAnsi="Times New Roman"/>
          <w:b w:val="0"/>
          <w:sz w:val="24"/>
          <w:szCs w:val="24"/>
        </w:rPr>
        <w:lastRenderedPageBreak/>
        <w:t>Пре достав</w:t>
      </w:r>
      <w:r w:rsidR="008477ED">
        <w:rPr>
          <w:rFonts w:ascii="Times New Roman" w:hAnsi="Times New Roman"/>
          <w:b w:val="0"/>
          <w:sz w:val="24"/>
          <w:szCs w:val="24"/>
        </w:rPr>
        <w:t xml:space="preserve">љања </w:t>
      </w:r>
      <w:r w:rsidRPr="009F4B43">
        <w:rPr>
          <w:rFonts w:ascii="Times New Roman" w:hAnsi="Times New Roman"/>
          <w:b w:val="0"/>
          <w:sz w:val="24"/>
          <w:szCs w:val="24"/>
        </w:rPr>
        <w:t>решења о коришћењу го</w:t>
      </w:r>
      <w:r w:rsidRPr="009F4B43">
        <w:rPr>
          <w:rFonts w:ascii="Times New Roman" w:hAnsi="Times New Roman"/>
          <w:b w:val="0"/>
          <w:sz w:val="24"/>
          <w:szCs w:val="24"/>
        </w:rPr>
        <w:softHyphen/>
        <w:t>диш</w:t>
      </w:r>
      <w:r w:rsidRPr="009F4B43">
        <w:rPr>
          <w:rFonts w:ascii="Times New Roman" w:hAnsi="Times New Roman"/>
          <w:b w:val="0"/>
          <w:sz w:val="24"/>
          <w:szCs w:val="24"/>
        </w:rPr>
        <w:softHyphen/>
        <w:t>њег од</w:t>
      </w:r>
      <w:r w:rsidRPr="009F4B43">
        <w:rPr>
          <w:rFonts w:ascii="Times New Roman" w:hAnsi="Times New Roman"/>
          <w:b w:val="0"/>
          <w:sz w:val="24"/>
          <w:szCs w:val="24"/>
        </w:rPr>
        <w:softHyphen/>
        <w:t>мо</w:t>
      </w:r>
      <w:r w:rsidRPr="009F4B43">
        <w:rPr>
          <w:rFonts w:ascii="Times New Roman" w:hAnsi="Times New Roman"/>
          <w:b w:val="0"/>
          <w:sz w:val="24"/>
          <w:szCs w:val="24"/>
        </w:rPr>
        <w:softHyphen/>
        <w:t>ра запосленом врши се контрола исправности уне</w:t>
      </w:r>
      <w:r w:rsidRPr="009F4B43">
        <w:rPr>
          <w:rFonts w:ascii="Times New Roman" w:hAnsi="Times New Roman"/>
          <w:b w:val="0"/>
          <w:sz w:val="24"/>
          <w:szCs w:val="24"/>
          <w:lang w:val="ru-RU"/>
        </w:rPr>
        <w:softHyphen/>
      </w:r>
      <w:r w:rsidRPr="009F4B43">
        <w:rPr>
          <w:rFonts w:ascii="Times New Roman" w:hAnsi="Times New Roman"/>
          <w:b w:val="0"/>
          <w:sz w:val="24"/>
          <w:szCs w:val="24"/>
        </w:rPr>
        <w:t>тих по</w:t>
      </w:r>
      <w:r w:rsidR="008477ED">
        <w:rPr>
          <w:rFonts w:ascii="Times New Roman" w:hAnsi="Times New Roman"/>
          <w:b w:val="0"/>
          <w:sz w:val="24"/>
          <w:szCs w:val="24"/>
        </w:rPr>
        <w:softHyphen/>
        <w:t>датака, коју спроводи  лице које овласти директор из реда запослених.</w:t>
      </w:r>
    </w:p>
    <w:p w:rsidR="00C1069C" w:rsidRPr="009F4B43" w:rsidRDefault="00C1069C" w:rsidP="00A82909">
      <w:pPr>
        <w:pStyle w:val="Heading2"/>
        <w:rPr>
          <w:lang w:val="ru-RU"/>
        </w:rPr>
      </w:pPr>
      <w:r w:rsidRPr="009F4B43">
        <w:t xml:space="preserve">Члан </w:t>
      </w:r>
      <w:r w:rsidRPr="009F4B43">
        <w:rPr>
          <w:lang w:val="sr-Cyrl-CS"/>
        </w:rPr>
        <w:t>52</w:t>
      </w:r>
      <w:r w:rsidRPr="009F4B43">
        <w:rPr>
          <w:lang w:val="ru-RU"/>
        </w:rPr>
        <w:t>.</w:t>
      </w:r>
    </w:p>
    <w:p w:rsidR="00C1069C" w:rsidRPr="009F4B43" w:rsidRDefault="00C1069C" w:rsidP="00C1069C">
      <w:pPr>
        <w:tabs>
          <w:tab w:val="left" w:pos="851"/>
        </w:tabs>
        <w:spacing w:after="0" w:line="240" w:lineRule="auto"/>
        <w:ind w:firstLine="567"/>
        <w:jc w:val="both"/>
        <w:rPr>
          <w:szCs w:val="24"/>
        </w:rPr>
      </w:pPr>
      <w:r w:rsidRPr="009F4B43">
        <w:rPr>
          <w:szCs w:val="24"/>
        </w:rPr>
        <w:t>У случају престанка радног односа, послода</w:t>
      </w:r>
      <w:r w:rsidRPr="009F4B43">
        <w:rPr>
          <w:szCs w:val="24"/>
        </w:rPr>
        <w:softHyphen/>
        <w:t>вац је ду</w:t>
      </w:r>
      <w:r w:rsidRPr="009F4B43">
        <w:rPr>
          <w:szCs w:val="24"/>
        </w:rPr>
        <w:softHyphen/>
        <w:t>жан да за</w:t>
      </w:r>
      <w:r w:rsidRPr="009F4B43">
        <w:rPr>
          <w:szCs w:val="24"/>
        </w:rPr>
        <w:softHyphen/>
        <w:t>по</w:t>
      </w:r>
      <w:r w:rsidRPr="009F4B43">
        <w:rPr>
          <w:szCs w:val="24"/>
        </w:rPr>
        <w:softHyphen/>
        <w:t>сленом који није искористио го</w:t>
      </w:r>
      <w:r w:rsidRPr="009F4B43">
        <w:rPr>
          <w:szCs w:val="24"/>
        </w:rPr>
        <w:softHyphen/>
        <w:t>дишњи одмор у целини или делимично, уместо кор</w:t>
      </w:r>
      <w:r w:rsidRPr="009F4B43">
        <w:rPr>
          <w:szCs w:val="24"/>
        </w:rPr>
        <w:softHyphen/>
        <w:t>ишћења годишњег одмора исплати накнаду у висини про</w:t>
      </w:r>
      <w:r w:rsidRPr="009F4B43">
        <w:rPr>
          <w:szCs w:val="24"/>
        </w:rPr>
        <w:softHyphen/>
        <w:t>сечне плате запосленог у прет</w:t>
      </w:r>
      <w:r w:rsidRPr="009F4B43">
        <w:rPr>
          <w:szCs w:val="24"/>
        </w:rPr>
        <w:softHyphen/>
        <w:t>ходних 12 месеци, сраз</w:t>
      </w:r>
      <w:r w:rsidRPr="009F4B43">
        <w:rPr>
          <w:szCs w:val="24"/>
        </w:rPr>
        <w:softHyphen/>
        <w:t>мерно броју дана неис</w:t>
      </w:r>
      <w:r w:rsidRPr="009F4B43">
        <w:rPr>
          <w:szCs w:val="24"/>
        </w:rPr>
        <w:softHyphen/>
        <w:t>ко</w:t>
      </w:r>
      <w:r w:rsidRPr="009F4B43">
        <w:rPr>
          <w:szCs w:val="24"/>
        </w:rPr>
        <w:softHyphen/>
        <w:t>риш</w:t>
      </w:r>
      <w:r w:rsidRPr="009F4B43">
        <w:rPr>
          <w:szCs w:val="24"/>
        </w:rPr>
        <w:softHyphen/>
        <w:t>ћеног годишњег одмора.</w:t>
      </w:r>
    </w:p>
    <w:p w:rsidR="00C1069C" w:rsidRPr="00915A5A" w:rsidRDefault="005A28A3" w:rsidP="00C05E4D">
      <w:pPr>
        <w:pStyle w:val="Heading1"/>
        <w:rPr>
          <w:lang w:val="sr-Cyrl-CS"/>
        </w:rPr>
      </w:pPr>
      <w:bookmarkStart w:id="62" w:name="_Toc419165302"/>
      <w:bookmarkStart w:id="63" w:name="_Toc105059770"/>
      <w:r>
        <w:t>5</w:t>
      </w:r>
      <w:r w:rsidR="00C1069C" w:rsidRPr="00915A5A">
        <w:t xml:space="preserve">. </w:t>
      </w:r>
      <w:r w:rsidR="00C1069C" w:rsidRPr="00915A5A">
        <w:rPr>
          <w:lang w:val="sr-Cyrl-CS"/>
        </w:rPr>
        <w:t>П</w:t>
      </w:r>
      <w:r w:rsidR="00C1069C" w:rsidRPr="00915A5A">
        <w:t>лаћено одсуство</w:t>
      </w:r>
      <w:bookmarkEnd w:id="62"/>
      <w:bookmarkEnd w:id="63"/>
    </w:p>
    <w:p w:rsidR="00C1069C" w:rsidRPr="009F4B43" w:rsidRDefault="00C1069C" w:rsidP="00A82909">
      <w:pPr>
        <w:pStyle w:val="Heading2"/>
        <w:rPr>
          <w:lang w:val="sr-Cyrl-CS"/>
        </w:rPr>
      </w:pPr>
      <w:r w:rsidRPr="009F4B43">
        <w:t xml:space="preserve">Члан </w:t>
      </w:r>
      <w:r w:rsidRPr="009F4B43">
        <w:rPr>
          <w:lang w:val="sr-Cyrl-CS"/>
        </w:rPr>
        <w:t>53.</w:t>
      </w:r>
    </w:p>
    <w:p w:rsidR="00C1069C" w:rsidRPr="009F4B43" w:rsidRDefault="00C1069C" w:rsidP="00C1069C">
      <w:pPr>
        <w:spacing w:after="0" w:line="240" w:lineRule="auto"/>
        <w:ind w:firstLine="567"/>
        <w:jc w:val="both"/>
        <w:rPr>
          <w:szCs w:val="24"/>
        </w:rPr>
      </w:pPr>
      <w:r w:rsidRPr="009F4B43">
        <w:rPr>
          <w:szCs w:val="24"/>
          <w:lang w:val="ru-RU"/>
        </w:rPr>
        <w:t>Запослени има право на плаћено одсуство у трајању до седам радних дана у току календарске године, у случају:</w:t>
      </w:r>
    </w:p>
    <w:p w:rsidR="00C1069C" w:rsidRPr="009F4B43" w:rsidRDefault="00C1069C" w:rsidP="00C1069C">
      <w:pPr>
        <w:pStyle w:val="Normal1"/>
        <w:numPr>
          <w:ilvl w:val="0"/>
          <w:numId w:val="6"/>
        </w:numPr>
        <w:tabs>
          <w:tab w:val="left" w:pos="846"/>
        </w:tabs>
        <w:spacing w:before="0" w:beforeAutospacing="0" w:after="0" w:afterAutospacing="0"/>
        <w:ind w:left="0" w:firstLine="567"/>
        <w:jc w:val="both"/>
        <w:rPr>
          <w:rFonts w:ascii="Times New Roman" w:hAnsi="Times New Roman" w:cs="Times New Roman"/>
          <w:szCs w:val="24"/>
          <w:lang w:val="sr-Latn-BA"/>
        </w:rPr>
      </w:pPr>
      <w:r w:rsidRPr="009F4B43">
        <w:rPr>
          <w:rFonts w:ascii="Times New Roman" w:hAnsi="Times New Roman" w:cs="Times New Roman"/>
          <w:szCs w:val="24"/>
          <w:lang w:val="ru-RU"/>
        </w:rPr>
        <w:t>склапања брака – седам радних дана,</w:t>
      </w:r>
    </w:p>
    <w:p w:rsidR="00C1069C" w:rsidRPr="009F4B43" w:rsidRDefault="00C1069C" w:rsidP="00C1069C">
      <w:pPr>
        <w:pStyle w:val="Normal1"/>
        <w:numPr>
          <w:ilvl w:val="0"/>
          <w:numId w:val="6"/>
        </w:numPr>
        <w:tabs>
          <w:tab w:val="left" w:pos="846"/>
        </w:tabs>
        <w:spacing w:before="0" w:beforeAutospacing="0" w:after="0" w:afterAutospacing="0"/>
        <w:ind w:left="0" w:firstLine="567"/>
        <w:jc w:val="both"/>
        <w:rPr>
          <w:rFonts w:ascii="Times New Roman" w:hAnsi="Times New Roman" w:cs="Times New Roman"/>
          <w:szCs w:val="24"/>
          <w:lang w:val="sr-Latn-BA"/>
        </w:rPr>
      </w:pPr>
      <w:r w:rsidRPr="009F4B43">
        <w:rPr>
          <w:rFonts w:ascii="Times New Roman" w:hAnsi="Times New Roman" w:cs="Times New Roman"/>
          <w:szCs w:val="24"/>
          <w:lang w:val="ru-RU"/>
        </w:rPr>
        <w:t xml:space="preserve">склапања брака детета – три радна дана; </w:t>
      </w:r>
    </w:p>
    <w:p w:rsidR="00C1069C" w:rsidRPr="009F4B43" w:rsidRDefault="00C1069C" w:rsidP="00C1069C">
      <w:pPr>
        <w:pStyle w:val="Normal1"/>
        <w:numPr>
          <w:ilvl w:val="0"/>
          <w:numId w:val="6"/>
        </w:numPr>
        <w:tabs>
          <w:tab w:val="left" w:pos="846"/>
        </w:tabs>
        <w:spacing w:before="0" w:beforeAutospacing="0" w:after="0" w:afterAutospacing="0"/>
        <w:ind w:left="0" w:firstLine="567"/>
        <w:jc w:val="both"/>
        <w:rPr>
          <w:rFonts w:ascii="Times New Roman" w:hAnsi="Times New Roman" w:cs="Times New Roman"/>
          <w:szCs w:val="24"/>
          <w:lang w:val="sr-Latn-BA"/>
        </w:rPr>
      </w:pPr>
      <w:r w:rsidRPr="009F4B43">
        <w:rPr>
          <w:rFonts w:ascii="Times New Roman" w:hAnsi="Times New Roman" w:cs="Times New Roman"/>
          <w:szCs w:val="24"/>
          <w:lang w:val="ru-RU"/>
        </w:rPr>
        <w:t>порођаја супруге – пет радних дана,</w:t>
      </w:r>
    </w:p>
    <w:p w:rsidR="00C1069C" w:rsidRPr="009F4B43" w:rsidRDefault="00C1069C" w:rsidP="00C1069C">
      <w:pPr>
        <w:pStyle w:val="Normal1"/>
        <w:numPr>
          <w:ilvl w:val="0"/>
          <w:numId w:val="6"/>
        </w:numPr>
        <w:tabs>
          <w:tab w:val="left" w:pos="846"/>
        </w:tabs>
        <w:spacing w:before="0" w:beforeAutospacing="0" w:after="0" w:afterAutospacing="0"/>
        <w:ind w:left="0" w:firstLine="567"/>
        <w:jc w:val="both"/>
        <w:rPr>
          <w:rFonts w:ascii="Times New Roman" w:hAnsi="Times New Roman" w:cs="Times New Roman"/>
          <w:spacing w:val="-8"/>
          <w:szCs w:val="24"/>
          <w:lang w:val="sr-Latn-BA"/>
        </w:rPr>
      </w:pPr>
      <w:r w:rsidRPr="009F4B43">
        <w:rPr>
          <w:rFonts w:ascii="Times New Roman" w:hAnsi="Times New Roman" w:cs="Times New Roman"/>
          <w:spacing w:val="-8"/>
          <w:szCs w:val="24"/>
          <w:lang w:val="ru-RU"/>
        </w:rPr>
        <w:t>порођаја члана уже породице – један радни дан,</w:t>
      </w:r>
    </w:p>
    <w:p w:rsidR="00C1069C" w:rsidRPr="009F4B43" w:rsidRDefault="00C1069C" w:rsidP="00C1069C">
      <w:pPr>
        <w:pStyle w:val="Normal1"/>
        <w:numPr>
          <w:ilvl w:val="0"/>
          <w:numId w:val="6"/>
        </w:numPr>
        <w:tabs>
          <w:tab w:val="left" w:pos="846"/>
        </w:tabs>
        <w:spacing w:before="0" w:beforeAutospacing="0" w:after="0" w:afterAutospacing="0"/>
        <w:ind w:left="0" w:firstLine="567"/>
        <w:jc w:val="both"/>
        <w:rPr>
          <w:rFonts w:ascii="Times New Roman" w:hAnsi="Times New Roman" w:cs="Times New Roman"/>
          <w:szCs w:val="24"/>
          <w:lang w:val="sr-Latn-BA"/>
        </w:rPr>
      </w:pPr>
      <w:r w:rsidRPr="009F4B43">
        <w:rPr>
          <w:rFonts w:ascii="Times New Roman" w:hAnsi="Times New Roman" w:cs="Times New Roman"/>
          <w:szCs w:val="24"/>
          <w:lang w:val="ru-RU"/>
        </w:rPr>
        <w:t>усвајања детета – пет радних дана</w:t>
      </w:r>
      <w:r w:rsidRPr="009F4B43">
        <w:rPr>
          <w:rFonts w:ascii="Times New Roman" w:hAnsi="Times New Roman" w:cs="Times New Roman"/>
          <w:szCs w:val="24"/>
          <w:lang w:val="sr-Latn-CS"/>
        </w:rPr>
        <w:t>,</w:t>
      </w:r>
    </w:p>
    <w:p w:rsidR="00C1069C" w:rsidRPr="009F4B43" w:rsidRDefault="00C1069C" w:rsidP="00C1069C">
      <w:pPr>
        <w:pStyle w:val="Normal1"/>
        <w:numPr>
          <w:ilvl w:val="0"/>
          <w:numId w:val="6"/>
        </w:numPr>
        <w:tabs>
          <w:tab w:val="left" w:pos="846"/>
        </w:tabs>
        <w:spacing w:before="0" w:beforeAutospacing="0" w:after="0" w:afterAutospacing="0"/>
        <w:ind w:left="0" w:firstLine="567"/>
        <w:jc w:val="both"/>
        <w:rPr>
          <w:rFonts w:ascii="Times New Roman" w:hAnsi="Times New Roman" w:cs="Times New Roman"/>
          <w:szCs w:val="24"/>
          <w:lang w:val="sr-Latn-BA"/>
        </w:rPr>
      </w:pPr>
      <w:r w:rsidRPr="009F4B43">
        <w:rPr>
          <w:rFonts w:ascii="Times New Roman" w:hAnsi="Times New Roman" w:cs="Times New Roman"/>
          <w:szCs w:val="24"/>
          <w:lang w:val="ru-RU"/>
        </w:rPr>
        <w:t xml:space="preserve">теже болести члана уже породице – </w:t>
      </w:r>
      <w:r w:rsidRPr="009F4B43">
        <w:rPr>
          <w:rFonts w:ascii="Times New Roman" w:hAnsi="Times New Roman" w:cs="Times New Roman"/>
          <w:szCs w:val="24"/>
        </w:rPr>
        <w:t>седам</w:t>
      </w:r>
      <w:r w:rsidR="00C67B2B">
        <w:rPr>
          <w:rFonts w:ascii="Times New Roman" w:hAnsi="Times New Roman" w:cs="Times New Roman"/>
          <w:szCs w:val="24"/>
        </w:rPr>
        <w:t xml:space="preserve"> </w:t>
      </w:r>
      <w:r w:rsidRPr="009F4B43">
        <w:rPr>
          <w:rFonts w:ascii="Times New Roman" w:hAnsi="Times New Roman" w:cs="Times New Roman"/>
          <w:szCs w:val="24"/>
          <w:lang w:val="ru-RU"/>
        </w:rPr>
        <w:t>рад</w:t>
      </w:r>
      <w:r w:rsidRPr="009F4B43">
        <w:rPr>
          <w:rFonts w:ascii="Times New Roman" w:hAnsi="Times New Roman" w:cs="Times New Roman"/>
          <w:szCs w:val="24"/>
        </w:rPr>
        <w:softHyphen/>
      </w:r>
      <w:r w:rsidRPr="009F4B43">
        <w:rPr>
          <w:rFonts w:ascii="Times New Roman" w:hAnsi="Times New Roman" w:cs="Times New Roman"/>
          <w:szCs w:val="24"/>
          <w:lang w:val="ru-RU"/>
        </w:rPr>
        <w:t xml:space="preserve">них дана, </w:t>
      </w:r>
    </w:p>
    <w:p w:rsidR="00C1069C" w:rsidRPr="009F4B43" w:rsidRDefault="00C1069C" w:rsidP="00C1069C">
      <w:pPr>
        <w:pStyle w:val="Normal1"/>
        <w:numPr>
          <w:ilvl w:val="0"/>
          <w:numId w:val="6"/>
        </w:numPr>
        <w:tabs>
          <w:tab w:val="left" w:pos="846"/>
        </w:tabs>
        <w:spacing w:before="0" w:beforeAutospacing="0" w:after="0" w:afterAutospacing="0"/>
        <w:ind w:left="0" w:firstLine="567"/>
        <w:jc w:val="both"/>
        <w:rPr>
          <w:rFonts w:ascii="Times New Roman" w:hAnsi="Times New Roman" w:cs="Times New Roman"/>
          <w:szCs w:val="24"/>
          <w:lang w:val="sr-Latn-BA"/>
        </w:rPr>
      </w:pPr>
      <w:r w:rsidRPr="009F4B43">
        <w:rPr>
          <w:rFonts w:ascii="Times New Roman" w:hAnsi="Times New Roman" w:cs="Times New Roman"/>
          <w:szCs w:val="24"/>
          <w:lang w:val="ru-RU"/>
        </w:rPr>
        <w:t>селидбе у исто место становања – два уза</w:t>
      </w:r>
      <w:r w:rsidRPr="009F4B43">
        <w:rPr>
          <w:rFonts w:ascii="Times New Roman" w:hAnsi="Times New Roman" w:cs="Times New Roman"/>
          <w:szCs w:val="24"/>
        </w:rPr>
        <w:softHyphen/>
      </w:r>
      <w:r w:rsidRPr="009F4B43">
        <w:rPr>
          <w:rFonts w:ascii="Times New Roman" w:hAnsi="Times New Roman" w:cs="Times New Roman"/>
          <w:szCs w:val="24"/>
          <w:lang w:val="ru-RU"/>
        </w:rPr>
        <w:t>стопна радна дана,</w:t>
      </w:r>
    </w:p>
    <w:p w:rsidR="00C1069C" w:rsidRPr="009F4B43" w:rsidRDefault="00C1069C" w:rsidP="00C1069C">
      <w:pPr>
        <w:pStyle w:val="Normal1"/>
        <w:numPr>
          <w:ilvl w:val="0"/>
          <w:numId w:val="6"/>
        </w:numPr>
        <w:tabs>
          <w:tab w:val="left" w:pos="846"/>
        </w:tabs>
        <w:spacing w:before="0" w:beforeAutospacing="0" w:after="0" w:afterAutospacing="0"/>
        <w:ind w:left="0" w:firstLine="567"/>
        <w:jc w:val="both"/>
        <w:rPr>
          <w:rFonts w:ascii="Times New Roman" w:hAnsi="Times New Roman" w:cs="Times New Roman"/>
          <w:szCs w:val="24"/>
          <w:lang w:val="sr-Latn-BA"/>
        </w:rPr>
      </w:pPr>
      <w:r w:rsidRPr="009F4B43">
        <w:rPr>
          <w:rFonts w:ascii="Times New Roman" w:hAnsi="Times New Roman" w:cs="Times New Roman"/>
          <w:szCs w:val="24"/>
          <w:lang w:val="ru-RU"/>
        </w:rPr>
        <w:t>селидбе у друго место становања – три радна дана,</w:t>
      </w:r>
    </w:p>
    <w:p w:rsidR="00C1069C" w:rsidRPr="009F4B43" w:rsidRDefault="00C1069C" w:rsidP="00C1069C">
      <w:pPr>
        <w:pStyle w:val="Normal1"/>
        <w:numPr>
          <w:ilvl w:val="0"/>
          <w:numId w:val="6"/>
        </w:numPr>
        <w:tabs>
          <w:tab w:val="left" w:pos="846"/>
        </w:tabs>
        <w:spacing w:before="0" w:beforeAutospacing="0" w:after="0" w:afterAutospacing="0"/>
        <w:ind w:left="0" w:firstLine="567"/>
        <w:jc w:val="both"/>
        <w:rPr>
          <w:rFonts w:ascii="Times New Roman" w:hAnsi="Times New Roman" w:cs="Times New Roman"/>
          <w:szCs w:val="24"/>
          <w:lang w:val="sr-Latn-BA"/>
        </w:rPr>
      </w:pPr>
      <w:r w:rsidRPr="009F4B43">
        <w:rPr>
          <w:rFonts w:ascii="Times New Roman" w:hAnsi="Times New Roman" w:cs="Times New Roman"/>
          <w:szCs w:val="24"/>
          <w:lang w:val="ru-RU"/>
        </w:rPr>
        <w:t xml:space="preserve">елементарне непогоде – пет радних дана, </w:t>
      </w:r>
    </w:p>
    <w:p w:rsidR="00C1069C" w:rsidRPr="009F4B43" w:rsidRDefault="00C1069C" w:rsidP="00C1069C">
      <w:pPr>
        <w:pStyle w:val="Normal1"/>
        <w:numPr>
          <w:ilvl w:val="0"/>
          <w:numId w:val="6"/>
        </w:numPr>
        <w:tabs>
          <w:tab w:val="left" w:pos="958"/>
        </w:tabs>
        <w:spacing w:before="0" w:beforeAutospacing="0" w:after="0" w:afterAutospacing="0"/>
        <w:ind w:left="0" w:firstLine="567"/>
        <w:jc w:val="both"/>
        <w:rPr>
          <w:rFonts w:ascii="Times New Roman" w:hAnsi="Times New Roman" w:cs="Times New Roman"/>
          <w:szCs w:val="24"/>
          <w:lang w:val="sr-Latn-BA"/>
        </w:rPr>
      </w:pPr>
      <w:r w:rsidRPr="009F4B43">
        <w:rPr>
          <w:rFonts w:ascii="Times New Roman" w:hAnsi="Times New Roman" w:cs="Times New Roman"/>
          <w:szCs w:val="24"/>
          <w:lang w:val="ru-RU"/>
        </w:rPr>
        <w:t>учествовања у културним и спортским при</w:t>
      </w:r>
      <w:r w:rsidRPr="009F4B43">
        <w:rPr>
          <w:rFonts w:ascii="Times New Roman" w:hAnsi="Times New Roman" w:cs="Times New Roman"/>
          <w:szCs w:val="24"/>
        </w:rPr>
        <w:softHyphen/>
      </w:r>
      <w:r w:rsidRPr="009F4B43">
        <w:rPr>
          <w:rFonts w:ascii="Times New Roman" w:hAnsi="Times New Roman" w:cs="Times New Roman"/>
          <w:szCs w:val="24"/>
          <w:lang w:val="ru-RU"/>
        </w:rPr>
        <w:t>редбама до два радна дана,</w:t>
      </w:r>
    </w:p>
    <w:p w:rsidR="00C1069C" w:rsidRPr="009F4B43" w:rsidRDefault="00C1069C" w:rsidP="00C1069C">
      <w:pPr>
        <w:pStyle w:val="Normal1"/>
        <w:numPr>
          <w:ilvl w:val="0"/>
          <w:numId w:val="6"/>
        </w:numPr>
        <w:tabs>
          <w:tab w:val="left" w:pos="958"/>
        </w:tabs>
        <w:spacing w:before="0" w:beforeAutospacing="0" w:after="0" w:afterAutospacing="0"/>
        <w:ind w:left="0" w:firstLine="567"/>
        <w:jc w:val="both"/>
        <w:rPr>
          <w:rFonts w:ascii="Times New Roman" w:hAnsi="Times New Roman" w:cs="Times New Roman"/>
          <w:szCs w:val="24"/>
          <w:lang w:val="sr-Latn-BA"/>
        </w:rPr>
      </w:pPr>
      <w:r w:rsidRPr="009F4B43">
        <w:rPr>
          <w:rFonts w:ascii="Times New Roman" w:hAnsi="Times New Roman" w:cs="Times New Roman"/>
          <w:szCs w:val="24"/>
          <w:lang w:val="ru-RU"/>
        </w:rPr>
        <w:t>коришћења организованог рекреативног одмора у циљу превенције радне инвалидности до пет радних дана,</w:t>
      </w:r>
    </w:p>
    <w:p w:rsidR="00C1069C" w:rsidRPr="009F4B43" w:rsidRDefault="00C1069C" w:rsidP="00C1069C">
      <w:pPr>
        <w:pStyle w:val="Normal1"/>
        <w:numPr>
          <w:ilvl w:val="0"/>
          <w:numId w:val="6"/>
        </w:numPr>
        <w:tabs>
          <w:tab w:val="left" w:pos="958"/>
        </w:tabs>
        <w:spacing w:before="0" w:beforeAutospacing="0" w:after="0" w:afterAutospacing="0"/>
        <w:ind w:left="0" w:firstLine="567"/>
        <w:jc w:val="both"/>
        <w:rPr>
          <w:rFonts w:ascii="Times New Roman" w:hAnsi="Times New Roman" w:cs="Times New Roman"/>
          <w:szCs w:val="24"/>
          <w:lang w:val="sr-Latn-BA"/>
        </w:rPr>
      </w:pPr>
      <w:r w:rsidRPr="009F4B43">
        <w:rPr>
          <w:rFonts w:ascii="Times New Roman" w:hAnsi="Times New Roman" w:cs="Times New Roman"/>
          <w:szCs w:val="24"/>
          <w:lang w:val="ru-RU"/>
        </w:rPr>
        <w:t>учествовања на синдикалним сусретима, се</w:t>
      </w:r>
      <w:r w:rsidRPr="009F4B43">
        <w:rPr>
          <w:rFonts w:ascii="Times New Roman" w:hAnsi="Times New Roman" w:cs="Times New Roman"/>
          <w:szCs w:val="24"/>
        </w:rPr>
        <w:softHyphen/>
      </w:r>
      <w:r w:rsidRPr="009F4B43">
        <w:rPr>
          <w:rFonts w:ascii="Times New Roman" w:hAnsi="Times New Roman" w:cs="Times New Roman"/>
          <w:szCs w:val="24"/>
          <w:lang w:val="ru-RU"/>
        </w:rPr>
        <w:t>минарима, образовању за синдикалне активности и др., до седам радних дана,</w:t>
      </w:r>
    </w:p>
    <w:p w:rsidR="00C1069C" w:rsidRPr="009F4B43" w:rsidRDefault="00C1069C" w:rsidP="00C1069C">
      <w:pPr>
        <w:pStyle w:val="Normal1"/>
        <w:numPr>
          <w:ilvl w:val="0"/>
          <w:numId w:val="6"/>
        </w:numPr>
        <w:tabs>
          <w:tab w:val="left" w:pos="958"/>
        </w:tabs>
        <w:spacing w:before="0" w:beforeAutospacing="0" w:after="0" w:afterAutospacing="0"/>
        <w:ind w:left="0" w:firstLine="567"/>
        <w:jc w:val="both"/>
        <w:rPr>
          <w:rFonts w:ascii="Times New Roman" w:hAnsi="Times New Roman" w:cs="Times New Roman"/>
          <w:spacing w:val="-4"/>
          <w:szCs w:val="24"/>
          <w:lang w:val="sr-Latn-BA"/>
        </w:rPr>
      </w:pPr>
      <w:r w:rsidRPr="009F4B43">
        <w:rPr>
          <w:rFonts w:ascii="Times New Roman" w:hAnsi="Times New Roman" w:cs="Times New Roman"/>
          <w:spacing w:val="-4"/>
          <w:szCs w:val="24"/>
          <w:lang w:val="ru-RU"/>
        </w:rPr>
        <w:t>стручног усавршавања, до пет радних дана,</w:t>
      </w:r>
    </w:p>
    <w:p w:rsidR="00C1069C" w:rsidRPr="009F4B43" w:rsidRDefault="00C1069C" w:rsidP="00C1069C">
      <w:pPr>
        <w:pStyle w:val="Normal1"/>
        <w:numPr>
          <w:ilvl w:val="0"/>
          <w:numId w:val="6"/>
        </w:numPr>
        <w:tabs>
          <w:tab w:val="left" w:pos="958"/>
        </w:tabs>
        <w:spacing w:before="0" w:beforeAutospacing="0" w:after="0" w:afterAutospacing="0"/>
        <w:ind w:left="0" w:firstLine="567"/>
        <w:jc w:val="both"/>
        <w:rPr>
          <w:rFonts w:ascii="Times New Roman" w:hAnsi="Times New Roman" w:cs="Times New Roman"/>
          <w:szCs w:val="24"/>
          <w:lang w:val="sr-Latn-BA"/>
        </w:rPr>
      </w:pPr>
      <w:r w:rsidRPr="009F4B43">
        <w:rPr>
          <w:rFonts w:ascii="Times New Roman" w:hAnsi="Times New Roman" w:cs="Times New Roman"/>
          <w:szCs w:val="24"/>
          <w:lang w:val="ru-RU"/>
        </w:rPr>
        <w:t xml:space="preserve"> полагања испита за лиценцу, до пет дана, </w:t>
      </w:r>
    </w:p>
    <w:p w:rsidR="00C1069C" w:rsidRPr="009F4B43" w:rsidRDefault="00C1069C" w:rsidP="00C1069C">
      <w:pPr>
        <w:pStyle w:val="Normal1"/>
        <w:numPr>
          <w:ilvl w:val="0"/>
          <w:numId w:val="6"/>
        </w:numPr>
        <w:tabs>
          <w:tab w:val="left" w:pos="958"/>
        </w:tabs>
        <w:spacing w:before="0" w:beforeAutospacing="0" w:after="0" w:afterAutospacing="0"/>
        <w:ind w:left="0" w:firstLine="567"/>
        <w:jc w:val="both"/>
        <w:rPr>
          <w:rFonts w:ascii="Times New Roman" w:hAnsi="Times New Roman" w:cs="Times New Roman"/>
          <w:iCs/>
          <w:szCs w:val="24"/>
          <w:lang w:val="ru-RU"/>
        </w:rPr>
      </w:pPr>
      <w:r w:rsidRPr="009F4B43">
        <w:rPr>
          <w:rFonts w:ascii="Times New Roman" w:hAnsi="Times New Roman" w:cs="Times New Roman"/>
          <w:szCs w:val="24"/>
          <w:lang w:val="ru-RU"/>
        </w:rPr>
        <w:t>завршавања студија другог и трећег сте</w:t>
      </w:r>
      <w:r w:rsidRPr="009F4B43">
        <w:rPr>
          <w:rFonts w:ascii="Times New Roman" w:hAnsi="Times New Roman" w:cs="Times New Roman"/>
          <w:szCs w:val="24"/>
        </w:rPr>
        <w:softHyphen/>
      </w:r>
      <w:r w:rsidRPr="009F4B43">
        <w:rPr>
          <w:rFonts w:ascii="Times New Roman" w:hAnsi="Times New Roman" w:cs="Times New Roman"/>
          <w:szCs w:val="24"/>
          <w:lang w:val="ru-RU"/>
        </w:rPr>
        <w:t>п</w:t>
      </w:r>
      <w:r w:rsidRPr="009F4B43">
        <w:rPr>
          <w:rFonts w:ascii="Times New Roman" w:hAnsi="Times New Roman" w:cs="Times New Roman"/>
          <w:szCs w:val="24"/>
        </w:rPr>
        <w:softHyphen/>
      </w:r>
      <w:r w:rsidRPr="009F4B43">
        <w:rPr>
          <w:rFonts w:ascii="Times New Roman" w:hAnsi="Times New Roman" w:cs="Times New Roman"/>
          <w:szCs w:val="24"/>
          <w:lang w:val="ru-RU"/>
        </w:rPr>
        <w:t xml:space="preserve">ена у складу са </w:t>
      </w:r>
      <w:r w:rsidRPr="009F4B43">
        <w:rPr>
          <w:rFonts w:ascii="Times New Roman" w:hAnsi="Times New Roman" w:cs="Times New Roman"/>
          <w:i/>
          <w:szCs w:val="24"/>
          <w:lang w:val="ru-RU"/>
        </w:rPr>
        <w:t>Законом о високом образовању</w:t>
      </w:r>
      <w:r w:rsidRPr="009F4B43">
        <w:rPr>
          <w:rFonts w:ascii="Times New Roman" w:hAnsi="Times New Roman" w:cs="Times New Roman"/>
          <w:szCs w:val="24"/>
          <w:lang w:val="ru-RU"/>
        </w:rPr>
        <w:t xml:space="preserve"> (</w:t>
      </w:r>
      <w:r w:rsidRPr="009F4B43">
        <w:rPr>
          <w:rFonts w:ascii="Times New Roman" w:hAnsi="Times New Roman" w:cs="Times New Roman"/>
          <w:szCs w:val="24"/>
          <w:lang w:val="sr-Latn-CS"/>
        </w:rPr>
        <w:t>„</w:t>
      </w:r>
      <w:r w:rsidRPr="009F4B43">
        <w:rPr>
          <w:rFonts w:ascii="Times New Roman" w:hAnsi="Times New Roman" w:cs="Times New Roman"/>
          <w:szCs w:val="24"/>
          <w:lang w:val="ru-RU"/>
        </w:rPr>
        <w:t>Сл. гласник РС”</w:t>
      </w:r>
      <w:r w:rsidRPr="009F4B43">
        <w:rPr>
          <w:rFonts w:ascii="Times New Roman" w:hAnsi="Times New Roman" w:cs="Times New Roman"/>
          <w:szCs w:val="24"/>
          <w:lang w:val="sr-Latn-CS"/>
        </w:rPr>
        <w:t>,</w:t>
      </w:r>
      <w:r w:rsidRPr="009F4B43">
        <w:rPr>
          <w:rFonts w:ascii="Times New Roman" w:hAnsi="Times New Roman" w:cs="Times New Roman"/>
          <w:szCs w:val="24"/>
          <w:lang w:val="ru-RU"/>
        </w:rPr>
        <w:t xml:space="preserve"> бр. </w:t>
      </w:r>
      <w:r w:rsidRPr="009F4B43">
        <w:rPr>
          <w:rFonts w:ascii="Times New Roman" w:hAnsi="Times New Roman" w:cs="Times New Roman"/>
          <w:iCs/>
          <w:szCs w:val="24"/>
          <w:lang w:val="ru-RU"/>
        </w:rPr>
        <w:t>76/05... 99/14)</w:t>
      </w:r>
      <w:r w:rsidRPr="009F4B43">
        <w:rPr>
          <w:rFonts w:ascii="Times New Roman" w:hAnsi="Times New Roman" w:cs="Times New Roman"/>
          <w:szCs w:val="24"/>
          <w:lang w:val="ru-RU"/>
        </w:rPr>
        <w:t xml:space="preserve"> до пет дана.</w:t>
      </w:r>
    </w:p>
    <w:p w:rsidR="00C1069C" w:rsidRPr="009F4B43" w:rsidRDefault="00C1069C" w:rsidP="00C1069C">
      <w:pPr>
        <w:pStyle w:val="Bezrazmaka1"/>
        <w:tabs>
          <w:tab w:val="left" w:pos="1440"/>
        </w:tabs>
        <w:ind w:firstLine="567"/>
        <w:jc w:val="both"/>
        <w:rPr>
          <w:sz w:val="24"/>
          <w:szCs w:val="24"/>
          <w:lang w:val="ru-RU"/>
        </w:rPr>
      </w:pPr>
      <w:r w:rsidRPr="009F4B43">
        <w:rPr>
          <w:sz w:val="24"/>
          <w:szCs w:val="24"/>
          <w:lang w:val="ru-RU"/>
        </w:rPr>
        <w:t>Поред права на одсуство из става 1. овог члана, запослени има право на плаћено одсуство:</w:t>
      </w:r>
    </w:p>
    <w:p w:rsidR="00C1069C" w:rsidRPr="009F4B43" w:rsidRDefault="00C1069C" w:rsidP="00C1069C">
      <w:pPr>
        <w:pStyle w:val="Normal1"/>
        <w:numPr>
          <w:ilvl w:val="0"/>
          <w:numId w:val="7"/>
        </w:numPr>
        <w:tabs>
          <w:tab w:val="clear" w:pos="720"/>
          <w:tab w:val="num" w:pos="846"/>
        </w:tabs>
        <w:spacing w:before="0" w:beforeAutospacing="0" w:after="0" w:afterAutospacing="0"/>
        <w:ind w:left="0" w:firstLine="567"/>
        <w:jc w:val="both"/>
        <w:rPr>
          <w:rFonts w:ascii="Times New Roman" w:hAnsi="Times New Roman" w:cs="Times New Roman"/>
          <w:szCs w:val="24"/>
          <w:lang w:val="ru-RU"/>
        </w:rPr>
      </w:pPr>
      <w:r w:rsidRPr="009F4B43">
        <w:rPr>
          <w:rFonts w:ascii="Times New Roman" w:hAnsi="Times New Roman" w:cs="Times New Roman"/>
          <w:szCs w:val="24"/>
          <w:lang w:val="ru-RU"/>
        </w:rPr>
        <w:t>због смрти члана уже породице – пет рад</w:t>
      </w:r>
      <w:r w:rsidRPr="009F4B43">
        <w:rPr>
          <w:rFonts w:ascii="Times New Roman" w:hAnsi="Times New Roman" w:cs="Times New Roman"/>
          <w:szCs w:val="24"/>
          <w:lang w:val="ru-RU"/>
        </w:rPr>
        <w:softHyphen/>
        <w:t>них дана,</w:t>
      </w:r>
    </w:p>
    <w:p w:rsidR="00C1069C" w:rsidRPr="009F4B43" w:rsidRDefault="00C1069C" w:rsidP="00C1069C">
      <w:pPr>
        <w:pStyle w:val="Normal1"/>
        <w:numPr>
          <w:ilvl w:val="0"/>
          <w:numId w:val="7"/>
        </w:numPr>
        <w:tabs>
          <w:tab w:val="clear" w:pos="720"/>
          <w:tab w:val="num" w:pos="846"/>
        </w:tabs>
        <w:spacing w:before="0" w:beforeAutospacing="0" w:after="0" w:afterAutospacing="0"/>
        <w:ind w:left="0" w:firstLine="567"/>
        <w:jc w:val="both"/>
        <w:rPr>
          <w:rFonts w:ascii="Times New Roman" w:hAnsi="Times New Roman" w:cs="Times New Roman"/>
          <w:szCs w:val="24"/>
          <w:lang w:val="ru-RU"/>
        </w:rPr>
      </w:pPr>
      <w:r w:rsidRPr="009F4B43">
        <w:rPr>
          <w:rFonts w:ascii="Times New Roman" w:hAnsi="Times New Roman" w:cs="Times New Roman"/>
          <w:szCs w:val="24"/>
          <w:lang w:val="ru-RU"/>
        </w:rPr>
        <w:t>због смрти члана шире породице – један радни дан,</w:t>
      </w:r>
    </w:p>
    <w:p w:rsidR="00C1069C" w:rsidRPr="009F4B43" w:rsidRDefault="00C1069C" w:rsidP="00C1069C">
      <w:pPr>
        <w:pStyle w:val="Normal1"/>
        <w:numPr>
          <w:ilvl w:val="0"/>
          <w:numId w:val="7"/>
        </w:numPr>
        <w:tabs>
          <w:tab w:val="clear" w:pos="720"/>
          <w:tab w:val="num" w:pos="846"/>
        </w:tabs>
        <w:spacing w:before="0" w:beforeAutospacing="0" w:after="0" w:afterAutospacing="0"/>
        <w:ind w:left="0" w:firstLine="567"/>
        <w:jc w:val="both"/>
        <w:rPr>
          <w:rFonts w:ascii="Times New Roman" w:hAnsi="Times New Roman" w:cs="Times New Roman"/>
          <w:szCs w:val="24"/>
          <w:lang w:val="ru-RU"/>
        </w:rPr>
      </w:pPr>
      <w:r w:rsidRPr="009F4B43">
        <w:rPr>
          <w:rFonts w:ascii="Times New Roman" w:hAnsi="Times New Roman" w:cs="Times New Roman"/>
          <w:szCs w:val="24"/>
          <w:lang w:val="ru-RU"/>
        </w:rPr>
        <w:t xml:space="preserve">два </w:t>
      </w:r>
      <w:r w:rsidRPr="009F4B43">
        <w:rPr>
          <w:rFonts w:ascii="Times New Roman" w:hAnsi="Times New Roman" w:cs="Times New Roman"/>
          <w:szCs w:val="24"/>
          <w:lang w:val="sr-Cyrl-CS"/>
        </w:rPr>
        <w:t xml:space="preserve">узаступна </w:t>
      </w:r>
      <w:r w:rsidRPr="009F4B43">
        <w:rPr>
          <w:rFonts w:ascii="Times New Roman" w:hAnsi="Times New Roman" w:cs="Times New Roman"/>
          <w:szCs w:val="24"/>
          <w:lang w:val="ru-RU"/>
        </w:rPr>
        <w:t>дана за сваки случај добро</w:t>
      </w:r>
      <w:r w:rsidRPr="009F4B43">
        <w:rPr>
          <w:rFonts w:ascii="Times New Roman" w:hAnsi="Times New Roman" w:cs="Times New Roman"/>
          <w:szCs w:val="24"/>
        </w:rPr>
        <w:softHyphen/>
      </w:r>
      <w:r w:rsidRPr="009F4B43">
        <w:rPr>
          <w:rFonts w:ascii="Times New Roman" w:hAnsi="Times New Roman" w:cs="Times New Roman"/>
          <w:szCs w:val="24"/>
          <w:lang w:val="ru-RU"/>
        </w:rPr>
        <w:t>вољног давања крви рачунајући и дан давања крви.</w:t>
      </w:r>
    </w:p>
    <w:p w:rsidR="00C1069C" w:rsidRPr="009F4B43" w:rsidRDefault="00C1069C" w:rsidP="00C1069C">
      <w:pPr>
        <w:pStyle w:val="Bezrazmaka1"/>
        <w:tabs>
          <w:tab w:val="left" w:pos="1440"/>
        </w:tabs>
        <w:ind w:firstLine="567"/>
        <w:jc w:val="both"/>
        <w:rPr>
          <w:sz w:val="24"/>
          <w:szCs w:val="24"/>
          <w:lang w:val="ru-RU"/>
        </w:rPr>
      </w:pPr>
      <w:r w:rsidRPr="009F4B43">
        <w:rPr>
          <w:sz w:val="24"/>
          <w:szCs w:val="24"/>
          <w:lang w:val="ru-RU"/>
        </w:rPr>
        <w:t>Члановима уже породице у смислу става 1. и 2. овог члана сматрају се брачни друг, деца, браћа, сестре, ро</w:t>
      </w:r>
      <w:r w:rsidRPr="009F4B43">
        <w:rPr>
          <w:sz w:val="24"/>
          <w:szCs w:val="24"/>
        </w:rPr>
        <w:softHyphen/>
      </w:r>
      <w:r w:rsidRPr="009F4B43">
        <w:rPr>
          <w:sz w:val="24"/>
          <w:szCs w:val="24"/>
          <w:lang w:val="ru-RU"/>
        </w:rPr>
        <w:t>дитељи, усвојилац, усвојеник</w:t>
      </w:r>
      <w:r w:rsidRPr="009F4B43">
        <w:rPr>
          <w:sz w:val="24"/>
          <w:szCs w:val="24"/>
          <w:lang w:val="sr-Cyrl-CS"/>
        </w:rPr>
        <w:t xml:space="preserve"> и </w:t>
      </w:r>
      <w:r w:rsidRPr="009F4B43">
        <w:rPr>
          <w:sz w:val="24"/>
          <w:szCs w:val="24"/>
          <w:lang w:val="ru-RU"/>
        </w:rPr>
        <w:t>старатељ.</w:t>
      </w:r>
    </w:p>
    <w:p w:rsidR="00C1069C" w:rsidRPr="009F4B43" w:rsidRDefault="00B6001E" w:rsidP="00C1069C">
      <w:pPr>
        <w:pStyle w:val="Bezrazmaka1"/>
        <w:tabs>
          <w:tab w:val="left" w:pos="1440"/>
        </w:tabs>
        <w:ind w:firstLine="567"/>
        <w:jc w:val="both"/>
        <w:rPr>
          <w:color w:val="000000"/>
          <w:sz w:val="24"/>
          <w:szCs w:val="24"/>
          <w:lang w:val="sr-Cyrl-CS" w:eastAsia="sr-Latn-CS"/>
        </w:rPr>
      </w:pPr>
      <w:r>
        <w:rPr>
          <w:sz w:val="24"/>
          <w:szCs w:val="24"/>
          <w:lang w:val="sr-Cyrl-CS"/>
        </w:rPr>
        <w:t>Директор</w:t>
      </w:r>
      <w:r w:rsidR="00C1069C" w:rsidRPr="009F4B43">
        <w:rPr>
          <w:sz w:val="24"/>
          <w:szCs w:val="24"/>
        </w:rPr>
        <w:t xml:space="preserve"> може да одобри запосленом пла</w:t>
      </w:r>
      <w:r w:rsidR="00C1069C" w:rsidRPr="009F4B43">
        <w:rPr>
          <w:sz w:val="24"/>
          <w:szCs w:val="24"/>
        </w:rPr>
        <w:softHyphen/>
        <w:t>ћено одсуство за сроднике који нису наведни у ставу 3. овог члана и лица која живе у заједничком дома</w:t>
      </w:r>
      <w:r w:rsidR="00C1069C" w:rsidRPr="009F4B43">
        <w:rPr>
          <w:sz w:val="24"/>
          <w:szCs w:val="24"/>
        </w:rPr>
        <w:softHyphen/>
        <w:t>ћин</w:t>
      </w:r>
      <w:r w:rsidR="00C1069C" w:rsidRPr="009F4B43">
        <w:rPr>
          <w:sz w:val="24"/>
          <w:szCs w:val="24"/>
        </w:rPr>
        <w:softHyphen/>
        <w:t>ству са запосленим у трајању утврђеном реше</w:t>
      </w:r>
      <w:r w:rsidR="00C1069C" w:rsidRPr="009F4B43">
        <w:rPr>
          <w:sz w:val="24"/>
          <w:szCs w:val="24"/>
        </w:rPr>
        <w:softHyphen/>
        <w:t xml:space="preserve">њем послодавца. </w:t>
      </w:r>
    </w:p>
    <w:p w:rsidR="00C1069C" w:rsidRPr="009F4B43" w:rsidRDefault="00C1069C" w:rsidP="00C1069C">
      <w:pPr>
        <w:pStyle w:val="Bezrazmaka1"/>
        <w:tabs>
          <w:tab w:val="left" w:pos="1440"/>
        </w:tabs>
        <w:ind w:firstLine="567"/>
        <w:jc w:val="both"/>
        <w:rPr>
          <w:sz w:val="24"/>
          <w:szCs w:val="24"/>
          <w:lang w:val="ru-RU"/>
        </w:rPr>
      </w:pPr>
      <w:r w:rsidRPr="009F4B43">
        <w:rPr>
          <w:sz w:val="24"/>
          <w:szCs w:val="24"/>
          <w:lang w:val="ru-RU"/>
        </w:rPr>
        <w:t>Запослени може да остварује правно на пла</w:t>
      </w:r>
      <w:r w:rsidRPr="009F4B43">
        <w:rPr>
          <w:sz w:val="24"/>
          <w:szCs w:val="24"/>
        </w:rPr>
        <w:softHyphen/>
      </w:r>
      <w:r w:rsidRPr="009F4B43">
        <w:rPr>
          <w:sz w:val="24"/>
          <w:szCs w:val="24"/>
          <w:lang w:val="ru-RU"/>
        </w:rPr>
        <w:t>ћено одсуство само у моменту када наступи случај по основу кога остварује то право.</w:t>
      </w:r>
    </w:p>
    <w:p w:rsidR="00C1069C" w:rsidRPr="00915A5A" w:rsidRDefault="005A28A3" w:rsidP="00C05E4D">
      <w:pPr>
        <w:pStyle w:val="Heading1"/>
      </w:pPr>
      <w:bookmarkStart w:id="64" w:name="_Toc419165303"/>
      <w:bookmarkStart w:id="65" w:name="_Toc105059771"/>
      <w:r>
        <w:lastRenderedPageBreak/>
        <w:t>6</w:t>
      </w:r>
      <w:r w:rsidR="00C1069C" w:rsidRPr="00915A5A">
        <w:t>. Неплаћено одсуство</w:t>
      </w:r>
      <w:bookmarkEnd w:id="64"/>
      <w:bookmarkEnd w:id="65"/>
    </w:p>
    <w:p w:rsidR="00C1069C" w:rsidRPr="009F4B43" w:rsidRDefault="00C1069C" w:rsidP="00A82909">
      <w:pPr>
        <w:pStyle w:val="Heading2"/>
      </w:pPr>
      <w:r w:rsidRPr="009F4B43">
        <w:t xml:space="preserve">Члан </w:t>
      </w:r>
      <w:r w:rsidRPr="009F4B43">
        <w:rPr>
          <w:lang w:val="sr-Cyrl-CS"/>
        </w:rPr>
        <w:t>54</w:t>
      </w:r>
      <w:r w:rsidRPr="009F4B43">
        <w:t>.</w:t>
      </w:r>
    </w:p>
    <w:p w:rsidR="00C1069C" w:rsidRPr="009F4B43" w:rsidRDefault="001A3BBC" w:rsidP="00C1069C">
      <w:pPr>
        <w:tabs>
          <w:tab w:val="left" w:pos="851"/>
        </w:tabs>
        <w:spacing w:after="0" w:line="240" w:lineRule="auto"/>
        <w:ind w:firstLine="567"/>
        <w:jc w:val="both"/>
        <w:rPr>
          <w:color w:val="000000"/>
          <w:spacing w:val="-4"/>
          <w:szCs w:val="24"/>
          <w:lang w:eastAsia="sr-Latn-CS"/>
        </w:rPr>
      </w:pPr>
      <w:r>
        <w:rPr>
          <w:color w:val="000000"/>
          <w:szCs w:val="24"/>
          <w:lang w:eastAsia="sr-Latn-CS"/>
        </w:rPr>
        <w:t>Директор</w:t>
      </w:r>
      <w:r w:rsidR="00C1069C" w:rsidRPr="009F4B43">
        <w:rPr>
          <w:color w:val="000000"/>
          <w:szCs w:val="24"/>
          <w:lang w:val="sr-Cyrl-CS" w:eastAsia="sr-Latn-CS"/>
        </w:rPr>
        <w:t xml:space="preserve"> је дужан да </w:t>
      </w:r>
      <w:r w:rsidR="00C1069C" w:rsidRPr="009F4B43">
        <w:rPr>
          <w:color w:val="000000"/>
          <w:szCs w:val="24"/>
          <w:lang w:eastAsia="sr-Latn-CS"/>
        </w:rPr>
        <w:t>запосленом</w:t>
      </w:r>
      <w:r w:rsidR="00C1069C" w:rsidRPr="009F4B43">
        <w:rPr>
          <w:color w:val="000000"/>
          <w:szCs w:val="24"/>
          <w:lang w:val="sr-Cyrl-CS" w:eastAsia="sr-Latn-CS"/>
        </w:rPr>
        <w:t xml:space="preserve"> омогући право на</w:t>
      </w:r>
      <w:r w:rsidR="00C1069C" w:rsidRPr="009F4B43">
        <w:rPr>
          <w:color w:val="000000"/>
          <w:spacing w:val="-4"/>
          <w:szCs w:val="24"/>
          <w:lang w:eastAsia="sr-Latn-CS"/>
        </w:rPr>
        <w:t xml:space="preserve"> неплаћено одсус</w:t>
      </w:r>
      <w:r w:rsidR="00C1069C" w:rsidRPr="009F4B43">
        <w:rPr>
          <w:color w:val="000000"/>
          <w:spacing w:val="-4"/>
          <w:szCs w:val="24"/>
          <w:lang w:eastAsia="sr-Latn-CS"/>
        </w:rPr>
        <w:softHyphen/>
        <w:t>тво у случају:</w:t>
      </w:r>
    </w:p>
    <w:p w:rsidR="00C1069C" w:rsidRPr="009F4B43" w:rsidRDefault="00C1069C" w:rsidP="00C1069C">
      <w:pPr>
        <w:numPr>
          <w:ilvl w:val="0"/>
          <w:numId w:val="8"/>
        </w:numPr>
        <w:tabs>
          <w:tab w:val="clear" w:pos="1069"/>
          <w:tab w:val="num" w:pos="892"/>
        </w:tabs>
        <w:spacing w:after="0" w:line="240" w:lineRule="auto"/>
        <w:ind w:left="0" w:firstLine="567"/>
        <w:jc w:val="both"/>
        <w:rPr>
          <w:color w:val="000000"/>
          <w:szCs w:val="24"/>
          <w:lang w:eastAsia="sr-Latn-CS"/>
        </w:rPr>
      </w:pPr>
      <w:r w:rsidRPr="009F4B43">
        <w:rPr>
          <w:color w:val="000000"/>
          <w:szCs w:val="24"/>
          <w:lang w:eastAsia="sr-Latn-CS"/>
        </w:rPr>
        <w:t>дошколовања</w:t>
      </w:r>
      <w:r w:rsidRPr="009F4B43">
        <w:rPr>
          <w:color w:val="000000"/>
          <w:szCs w:val="24"/>
          <w:lang w:val="sr-Cyrl-CS" w:eastAsia="sr-Latn-CS"/>
        </w:rPr>
        <w:t xml:space="preserve"> – од 30 дана до три године,</w:t>
      </w:r>
    </w:p>
    <w:p w:rsidR="00C1069C" w:rsidRPr="009F4B43" w:rsidRDefault="00C1069C" w:rsidP="00C1069C">
      <w:pPr>
        <w:numPr>
          <w:ilvl w:val="0"/>
          <w:numId w:val="8"/>
        </w:numPr>
        <w:tabs>
          <w:tab w:val="clear" w:pos="1069"/>
          <w:tab w:val="num" w:pos="892"/>
        </w:tabs>
        <w:spacing w:after="0" w:line="240" w:lineRule="auto"/>
        <w:ind w:left="0" w:firstLine="567"/>
        <w:jc w:val="both"/>
        <w:rPr>
          <w:color w:val="000000"/>
          <w:szCs w:val="24"/>
          <w:lang w:eastAsia="sr-Latn-CS"/>
        </w:rPr>
      </w:pPr>
      <w:r w:rsidRPr="009F4B43">
        <w:rPr>
          <w:color w:val="000000"/>
          <w:szCs w:val="24"/>
          <w:lang w:eastAsia="sr-Latn-CS"/>
        </w:rPr>
        <w:t xml:space="preserve">завршавања студија другог и трећег степена </w:t>
      </w:r>
      <w:r w:rsidRPr="009F4B43">
        <w:rPr>
          <w:szCs w:val="24"/>
          <w:lang w:val="ru-RU"/>
        </w:rPr>
        <w:t>у скла</w:t>
      </w:r>
      <w:r w:rsidRPr="009F4B43">
        <w:rPr>
          <w:szCs w:val="24"/>
        </w:rPr>
        <w:softHyphen/>
      </w:r>
      <w:r w:rsidRPr="009F4B43">
        <w:rPr>
          <w:szCs w:val="24"/>
          <w:lang w:val="ru-RU"/>
        </w:rPr>
        <w:t xml:space="preserve">ду са </w:t>
      </w:r>
      <w:r w:rsidRPr="009F4B43">
        <w:rPr>
          <w:i/>
          <w:szCs w:val="24"/>
          <w:lang w:val="ru-RU"/>
        </w:rPr>
        <w:t xml:space="preserve">Законом о високом образовању  </w:t>
      </w:r>
      <w:r w:rsidRPr="009F4B43">
        <w:rPr>
          <w:szCs w:val="24"/>
          <w:lang w:val="ru-RU"/>
        </w:rPr>
        <w:t>(</w:t>
      </w:r>
      <w:r w:rsidRPr="009F4B43">
        <w:rPr>
          <w:szCs w:val="24"/>
          <w:lang w:val="sr-Latn-CS"/>
        </w:rPr>
        <w:t>„</w:t>
      </w:r>
      <w:r w:rsidRPr="009F4B43">
        <w:rPr>
          <w:szCs w:val="24"/>
          <w:lang w:val="ru-RU"/>
        </w:rPr>
        <w:t>Сл. гл. РС”</w:t>
      </w:r>
      <w:r w:rsidRPr="009F4B43">
        <w:rPr>
          <w:szCs w:val="24"/>
          <w:lang w:val="sr-Latn-CS"/>
        </w:rPr>
        <w:t>,</w:t>
      </w:r>
      <w:r w:rsidRPr="009F4B43">
        <w:rPr>
          <w:szCs w:val="24"/>
          <w:lang w:val="ru-RU"/>
        </w:rPr>
        <w:t xml:space="preserve"> бр. </w:t>
      </w:r>
      <w:r w:rsidRPr="009F4B43">
        <w:rPr>
          <w:iCs/>
          <w:szCs w:val="24"/>
          <w:lang w:val="ru-RU"/>
        </w:rPr>
        <w:t>76/05... 99/14)</w:t>
      </w:r>
      <w:r w:rsidRPr="009F4B43">
        <w:rPr>
          <w:szCs w:val="24"/>
          <w:lang w:val="ru-RU"/>
        </w:rPr>
        <w:t xml:space="preserve"> – </w:t>
      </w:r>
      <w:r w:rsidRPr="009F4B43">
        <w:rPr>
          <w:color w:val="000000"/>
          <w:szCs w:val="24"/>
          <w:lang w:eastAsia="sr-Latn-CS"/>
        </w:rPr>
        <w:t>до шест месеци,</w:t>
      </w:r>
    </w:p>
    <w:p w:rsidR="00C1069C" w:rsidRPr="009F4B43" w:rsidRDefault="00C1069C" w:rsidP="00C1069C">
      <w:pPr>
        <w:numPr>
          <w:ilvl w:val="0"/>
          <w:numId w:val="8"/>
        </w:numPr>
        <w:tabs>
          <w:tab w:val="clear" w:pos="1069"/>
          <w:tab w:val="num" w:pos="892"/>
        </w:tabs>
        <w:spacing w:after="0" w:line="240" w:lineRule="auto"/>
        <w:ind w:left="0" w:firstLine="567"/>
        <w:jc w:val="both"/>
        <w:rPr>
          <w:color w:val="000000"/>
          <w:szCs w:val="24"/>
          <w:lang w:eastAsia="sr-Latn-CS"/>
        </w:rPr>
      </w:pPr>
      <w:r w:rsidRPr="009F4B43">
        <w:rPr>
          <w:color w:val="000000"/>
          <w:szCs w:val="24"/>
          <w:lang w:eastAsia="sr-Latn-CS"/>
        </w:rPr>
        <w:t>учешћа у научноистраживачком пројекту – до окончања пројекта,</w:t>
      </w:r>
    </w:p>
    <w:p w:rsidR="00C1069C" w:rsidRPr="009F4B43" w:rsidRDefault="00C1069C" w:rsidP="00C1069C">
      <w:pPr>
        <w:numPr>
          <w:ilvl w:val="0"/>
          <w:numId w:val="8"/>
        </w:numPr>
        <w:tabs>
          <w:tab w:val="clear" w:pos="1069"/>
          <w:tab w:val="num" w:pos="892"/>
        </w:tabs>
        <w:spacing w:after="0" w:line="240" w:lineRule="auto"/>
        <w:ind w:left="0" w:firstLine="567"/>
        <w:jc w:val="both"/>
        <w:rPr>
          <w:color w:val="000000"/>
          <w:szCs w:val="24"/>
          <w:lang w:eastAsia="sr-Latn-CS"/>
        </w:rPr>
      </w:pPr>
      <w:r w:rsidRPr="009F4B43">
        <w:rPr>
          <w:color w:val="000000"/>
          <w:szCs w:val="24"/>
          <w:lang w:eastAsia="sr-Latn-CS"/>
        </w:rPr>
        <w:t>посете члановима уже породице у ино</w:t>
      </w:r>
      <w:r w:rsidRPr="009F4B43">
        <w:rPr>
          <w:color w:val="000000"/>
          <w:szCs w:val="24"/>
          <w:lang w:eastAsia="sr-Latn-CS"/>
        </w:rPr>
        <w:softHyphen/>
        <w:t>странству – до три месеца, у периоду од три године,</w:t>
      </w:r>
    </w:p>
    <w:p w:rsidR="00C1069C" w:rsidRPr="009F4B43" w:rsidRDefault="00C1069C" w:rsidP="00C1069C">
      <w:pPr>
        <w:spacing w:after="0" w:line="240" w:lineRule="auto"/>
        <w:ind w:left="567"/>
        <w:jc w:val="both"/>
        <w:rPr>
          <w:color w:val="000000"/>
          <w:szCs w:val="24"/>
          <w:lang w:eastAsia="sr-Latn-CS"/>
        </w:rPr>
      </w:pPr>
      <w:r w:rsidRPr="009F4B43">
        <w:rPr>
          <w:color w:val="000000"/>
          <w:szCs w:val="24"/>
          <w:lang w:eastAsia="sr-Latn-CS"/>
        </w:rPr>
        <w:t>5)  лечење члана уже породиц</w:t>
      </w:r>
    </w:p>
    <w:p w:rsidR="00C1069C" w:rsidRPr="009F4B43" w:rsidRDefault="00C1069C" w:rsidP="00C1069C">
      <w:pPr>
        <w:spacing w:after="0" w:line="240" w:lineRule="auto"/>
        <w:ind w:left="567"/>
        <w:jc w:val="both"/>
        <w:rPr>
          <w:color w:val="000000"/>
          <w:szCs w:val="24"/>
          <w:lang w:eastAsia="sr-Latn-CS"/>
        </w:rPr>
      </w:pPr>
      <w:r w:rsidRPr="009F4B43">
        <w:rPr>
          <w:color w:val="000000"/>
          <w:szCs w:val="24"/>
          <w:lang w:eastAsia="sr-Latn-CS"/>
        </w:rPr>
        <w:t>6)</w:t>
      </w:r>
      <w:r w:rsidRPr="00E253E9">
        <w:rPr>
          <w:color w:val="000000"/>
          <w:szCs w:val="24"/>
          <w:lang w:eastAsia="sr-Latn-CS"/>
        </w:rPr>
        <w:t>учешће у културним и спортским дога</w:t>
      </w:r>
      <w:r w:rsidRPr="00E253E9">
        <w:rPr>
          <w:color w:val="000000"/>
          <w:szCs w:val="24"/>
          <w:lang w:eastAsia="sr-Latn-CS"/>
        </w:rPr>
        <w:softHyphen/>
        <w:t>ђајима у својству извођача, док активности трају</w:t>
      </w:r>
      <w:r w:rsidRPr="009F4B43">
        <w:rPr>
          <w:color w:val="000000"/>
          <w:szCs w:val="24"/>
          <w:lang w:eastAsia="sr-Latn-CS"/>
        </w:rPr>
        <w:t xml:space="preserve">. </w:t>
      </w:r>
    </w:p>
    <w:p w:rsidR="00C1069C" w:rsidRPr="009F4B43" w:rsidRDefault="00C1069C" w:rsidP="00C1069C">
      <w:pPr>
        <w:spacing w:after="0" w:line="240" w:lineRule="auto"/>
        <w:ind w:firstLine="567"/>
        <w:jc w:val="both"/>
        <w:rPr>
          <w:color w:val="000000"/>
          <w:spacing w:val="-4"/>
          <w:szCs w:val="24"/>
          <w:lang w:val="sr-Cyrl-CS" w:eastAsia="sr-Latn-CS"/>
        </w:rPr>
      </w:pPr>
      <w:r w:rsidRPr="009F4B43">
        <w:rPr>
          <w:color w:val="000000"/>
          <w:szCs w:val="24"/>
          <w:lang w:eastAsia="sr-Latn-CS"/>
        </w:rPr>
        <w:t>Не може се сматрати дошколовањем сти</w:t>
      </w:r>
      <w:r w:rsidRPr="009F4B43">
        <w:rPr>
          <w:color w:val="000000"/>
          <w:szCs w:val="24"/>
          <w:lang w:eastAsia="sr-Latn-CS"/>
        </w:rPr>
        <w:softHyphen/>
        <w:t>цање иск</w:t>
      </w:r>
      <w:r w:rsidRPr="009F4B43">
        <w:rPr>
          <w:color w:val="000000"/>
          <w:spacing w:val="-4"/>
          <w:szCs w:val="24"/>
          <w:lang w:val="sr-Cyrl-CS" w:eastAsia="sr-Latn-CS"/>
        </w:rPr>
        <w:t>уства радом код  другог послодавца.</w:t>
      </w:r>
    </w:p>
    <w:p w:rsidR="00C1069C" w:rsidRPr="009F4B43" w:rsidRDefault="00C1069C" w:rsidP="00C1069C">
      <w:pPr>
        <w:spacing w:after="0" w:line="240" w:lineRule="auto"/>
        <w:ind w:firstLine="567"/>
        <w:jc w:val="both"/>
        <w:rPr>
          <w:color w:val="000000"/>
          <w:spacing w:val="-4"/>
          <w:szCs w:val="24"/>
          <w:lang w:val="sr-Cyrl-CS" w:eastAsia="sr-Latn-CS"/>
        </w:rPr>
      </w:pPr>
      <w:r w:rsidRPr="009F4B43">
        <w:rPr>
          <w:color w:val="000000"/>
          <w:spacing w:val="-4"/>
          <w:szCs w:val="24"/>
          <w:lang w:val="sr-Cyrl-CS" w:eastAsia="sr-Latn-CS"/>
        </w:rPr>
        <w:t>Члановима уже породице сматрају се брачни друг, деца, браћа, сестре, родитељи, усвојилац, усвојени и старатељ.</w:t>
      </w:r>
    </w:p>
    <w:p w:rsidR="00C1069C" w:rsidRPr="009F4B43" w:rsidRDefault="00C1069C" w:rsidP="00C1069C">
      <w:pPr>
        <w:spacing w:after="0" w:line="240" w:lineRule="auto"/>
        <w:ind w:firstLine="567"/>
        <w:jc w:val="both"/>
        <w:rPr>
          <w:color w:val="000000"/>
          <w:spacing w:val="-4"/>
          <w:szCs w:val="24"/>
          <w:lang w:val="sr-Cyrl-CS" w:eastAsia="sr-Latn-CS"/>
        </w:rPr>
      </w:pPr>
      <w:r w:rsidRPr="009F4B43">
        <w:rPr>
          <w:color w:val="000000"/>
          <w:spacing w:val="-4"/>
          <w:szCs w:val="24"/>
          <w:lang w:val="sr-Cyrl-CS" w:eastAsia="sr-Latn-CS"/>
        </w:rPr>
        <w:t>Запосленом који користи неплаћено одсуство мирују права и обавезе из радног односа.</w:t>
      </w:r>
    </w:p>
    <w:p w:rsidR="00C1069C" w:rsidRPr="009F4B43" w:rsidRDefault="00C1069C" w:rsidP="00C1069C">
      <w:pPr>
        <w:spacing w:after="0" w:line="240" w:lineRule="auto"/>
        <w:ind w:firstLine="567"/>
        <w:jc w:val="both"/>
        <w:rPr>
          <w:color w:val="000000"/>
          <w:spacing w:val="-4"/>
          <w:szCs w:val="24"/>
          <w:lang w:val="sr-Cyrl-CS" w:eastAsia="sr-Latn-CS"/>
        </w:rPr>
      </w:pPr>
      <w:r w:rsidRPr="009F4B43">
        <w:rPr>
          <w:color w:val="000000"/>
          <w:spacing w:val="-4"/>
          <w:szCs w:val="24"/>
          <w:lang w:val="sr-Cyrl-CS" w:eastAsia="sr-Latn-CS"/>
        </w:rPr>
        <w:t>Запослени право на неплаћено доказује следећим документима:</w:t>
      </w:r>
    </w:p>
    <w:p w:rsidR="00C1069C" w:rsidRPr="009F4B43" w:rsidRDefault="00C1069C" w:rsidP="00C1069C">
      <w:pPr>
        <w:spacing w:after="0" w:line="240" w:lineRule="auto"/>
        <w:jc w:val="both"/>
        <w:rPr>
          <w:color w:val="000000"/>
          <w:spacing w:val="-4"/>
          <w:szCs w:val="24"/>
          <w:lang w:val="sr-Cyrl-CS" w:eastAsia="sr-Latn-CS"/>
        </w:rPr>
      </w:pPr>
    </w:p>
    <w:p w:rsidR="00C1069C" w:rsidRPr="00E253E9" w:rsidRDefault="00C1069C" w:rsidP="00E253E9">
      <w:pPr>
        <w:pStyle w:val="ListParagraph"/>
        <w:numPr>
          <w:ilvl w:val="0"/>
          <w:numId w:val="35"/>
        </w:numPr>
        <w:spacing w:after="0" w:line="240" w:lineRule="auto"/>
        <w:rPr>
          <w:color w:val="000000"/>
          <w:spacing w:val="-4"/>
          <w:szCs w:val="24"/>
          <w:lang w:val="sr-Cyrl-CS" w:eastAsia="sr-Latn-CS"/>
        </w:rPr>
      </w:pPr>
      <w:r w:rsidRPr="00E253E9">
        <w:rPr>
          <w:color w:val="000000"/>
          <w:spacing w:val="-4"/>
          <w:szCs w:val="24"/>
          <w:lang w:val="sr-Cyrl-CS" w:eastAsia="sr-Latn-CS"/>
        </w:rPr>
        <w:t>у случају дошколовавања – Ув</w:t>
      </w:r>
      <w:r w:rsidR="002E6CDC">
        <w:rPr>
          <w:color w:val="000000"/>
          <w:spacing w:val="-4"/>
          <w:szCs w:val="24"/>
          <w:lang w:val="sr-Cyrl-CS" w:eastAsia="sr-Latn-CS"/>
        </w:rPr>
        <w:t>ерење – Потврда о упису у устано</w:t>
      </w:r>
      <w:r w:rsidRPr="00E253E9">
        <w:rPr>
          <w:color w:val="000000"/>
          <w:spacing w:val="-4"/>
          <w:szCs w:val="24"/>
          <w:lang w:val="sr-Cyrl-CS" w:eastAsia="sr-Latn-CS"/>
        </w:rPr>
        <w:t>ву</w:t>
      </w:r>
      <w:r w:rsidR="002E6CDC">
        <w:rPr>
          <w:color w:val="000000"/>
          <w:spacing w:val="-4"/>
          <w:szCs w:val="24"/>
          <w:lang w:val="sr-Cyrl-CS" w:eastAsia="sr-Latn-CS"/>
        </w:rPr>
        <w:t xml:space="preserve"> образовања где се дошколо</w:t>
      </w:r>
      <w:r w:rsidRPr="00E253E9">
        <w:rPr>
          <w:color w:val="000000"/>
          <w:spacing w:val="-4"/>
          <w:szCs w:val="24"/>
          <w:lang w:val="sr-Cyrl-CS" w:eastAsia="sr-Latn-CS"/>
        </w:rPr>
        <w:t>ва</w:t>
      </w:r>
      <w:r w:rsidR="002E6CDC">
        <w:rPr>
          <w:color w:val="000000"/>
          <w:spacing w:val="-4"/>
          <w:szCs w:val="24"/>
          <w:lang w:val="sr-Cyrl-CS" w:eastAsia="sr-Latn-CS"/>
        </w:rPr>
        <w:t>ва</w:t>
      </w:r>
      <w:r w:rsidR="00E253E9">
        <w:rPr>
          <w:color w:val="000000"/>
          <w:spacing w:val="-4"/>
          <w:szCs w:val="24"/>
          <w:lang w:val="sr-Cyrl-CS" w:eastAsia="sr-Latn-CS"/>
        </w:rPr>
        <w:t>,</w:t>
      </w:r>
    </w:p>
    <w:p w:rsidR="00C1069C" w:rsidRPr="00E253E9" w:rsidRDefault="00C1069C" w:rsidP="00E253E9">
      <w:pPr>
        <w:pStyle w:val="ListParagraph"/>
        <w:numPr>
          <w:ilvl w:val="0"/>
          <w:numId w:val="35"/>
        </w:numPr>
        <w:spacing w:after="0" w:line="240" w:lineRule="auto"/>
        <w:rPr>
          <w:color w:val="000000"/>
          <w:spacing w:val="-4"/>
          <w:szCs w:val="24"/>
          <w:lang w:val="sr-Cyrl-CS" w:eastAsia="sr-Latn-CS"/>
        </w:rPr>
      </w:pPr>
      <w:r w:rsidRPr="00E253E9">
        <w:rPr>
          <w:color w:val="000000"/>
          <w:spacing w:val="-4"/>
          <w:szCs w:val="24"/>
          <w:lang w:val="sr-Cyrl-CS" w:eastAsia="sr-Latn-CS"/>
        </w:rPr>
        <w:t>у случају завршавања студија другог и трећег степена – Уверење – Потврда о упису студија другог и трећег степена,</w:t>
      </w:r>
    </w:p>
    <w:p w:rsidR="00C1069C" w:rsidRPr="00E253E9" w:rsidRDefault="00C1069C" w:rsidP="00E253E9">
      <w:pPr>
        <w:pStyle w:val="ListParagraph"/>
        <w:numPr>
          <w:ilvl w:val="0"/>
          <w:numId w:val="35"/>
        </w:numPr>
        <w:tabs>
          <w:tab w:val="left" w:pos="851"/>
        </w:tabs>
        <w:spacing w:after="0" w:line="240" w:lineRule="auto"/>
        <w:rPr>
          <w:i/>
          <w:color w:val="000000"/>
          <w:szCs w:val="24"/>
          <w:lang w:val="sr-Cyrl-CS" w:eastAsia="sr-Latn-CS"/>
        </w:rPr>
      </w:pPr>
      <w:r w:rsidRPr="00E253E9">
        <w:rPr>
          <w:color w:val="000000"/>
          <w:szCs w:val="24"/>
          <w:lang w:eastAsia="sr-Latn-CS"/>
        </w:rPr>
        <w:t>учешћа у научно-истраживачком пројекту – до окончања пројекта - Потврда – Позив за учешће у научно</w:t>
      </w:r>
      <w:r w:rsidR="00E253E9">
        <w:rPr>
          <w:color w:val="000000"/>
          <w:szCs w:val="24"/>
          <w:lang w:eastAsia="sr-Latn-CS"/>
        </w:rPr>
        <w:t>-</w:t>
      </w:r>
      <w:r w:rsidRPr="00E253E9">
        <w:rPr>
          <w:color w:val="000000"/>
          <w:szCs w:val="24"/>
          <w:lang w:eastAsia="sr-Latn-CS"/>
        </w:rPr>
        <w:t xml:space="preserve">истраживачком пројекту и трајање, </w:t>
      </w:r>
    </w:p>
    <w:p w:rsidR="00C1069C" w:rsidRPr="00E253E9" w:rsidRDefault="00C1069C" w:rsidP="00E253E9">
      <w:pPr>
        <w:pStyle w:val="ListParagraph"/>
        <w:numPr>
          <w:ilvl w:val="0"/>
          <w:numId w:val="35"/>
        </w:numPr>
        <w:tabs>
          <w:tab w:val="left" w:pos="851"/>
        </w:tabs>
        <w:spacing w:after="0" w:line="240" w:lineRule="auto"/>
        <w:rPr>
          <w:i/>
          <w:color w:val="000000"/>
          <w:szCs w:val="24"/>
          <w:lang w:val="sr-Cyrl-CS" w:eastAsia="sr-Latn-CS"/>
        </w:rPr>
      </w:pPr>
      <w:r w:rsidRPr="00E253E9">
        <w:rPr>
          <w:color w:val="000000"/>
          <w:szCs w:val="24"/>
          <w:lang w:eastAsia="sr-Latn-CS"/>
        </w:rPr>
        <w:t>посете члановима уже породице у ино</w:t>
      </w:r>
      <w:r w:rsidRPr="00E253E9">
        <w:rPr>
          <w:color w:val="000000"/>
          <w:szCs w:val="24"/>
          <w:lang w:eastAsia="sr-Latn-CS"/>
        </w:rPr>
        <w:softHyphen/>
        <w:t>странству – до три месеца, у периоду од три годи</w:t>
      </w:r>
      <w:r w:rsidRPr="00E253E9">
        <w:rPr>
          <w:color w:val="000000"/>
          <w:szCs w:val="24"/>
          <w:lang w:eastAsia="sr-Latn-CS"/>
        </w:rPr>
        <w:softHyphen/>
        <w:t>не – Позив члана уже породице са адресом и временом посете,</w:t>
      </w:r>
    </w:p>
    <w:p w:rsidR="00C1069C" w:rsidRPr="00E253E9" w:rsidRDefault="00C1069C" w:rsidP="00E253E9">
      <w:pPr>
        <w:pStyle w:val="ListParagraph"/>
        <w:numPr>
          <w:ilvl w:val="0"/>
          <w:numId w:val="35"/>
        </w:numPr>
        <w:tabs>
          <w:tab w:val="left" w:pos="851"/>
        </w:tabs>
        <w:spacing w:after="0" w:line="240" w:lineRule="auto"/>
        <w:rPr>
          <w:i/>
          <w:color w:val="000000"/>
          <w:szCs w:val="24"/>
          <w:lang w:val="sr-Cyrl-CS" w:eastAsia="sr-Latn-CS"/>
        </w:rPr>
      </w:pPr>
      <w:r w:rsidRPr="00E253E9">
        <w:rPr>
          <w:color w:val="000000"/>
          <w:szCs w:val="24"/>
          <w:lang w:eastAsia="sr-Latn-CS"/>
        </w:rPr>
        <w:t>лечењ</w:t>
      </w:r>
      <w:r w:rsidR="00DB355E">
        <w:rPr>
          <w:color w:val="000000"/>
          <w:szCs w:val="24"/>
          <w:lang w:eastAsia="sr-Latn-CS"/>
        </w:rPr>
        <w:t>е члана уже породице – Налаз - Д</w:t>
      </w:r>
      <w:r w:rsidRPr="00E253E9">
        <w:rPr>
          <w:color w:val="000000"/>
          <w:szCs w:val="24"/>
          <w:lang w:eastAsia="sr-Latn-CS"/>
        </w:rPr>
        <w:t>ијагноза надлежне здравствене установе, односно надлежног фонда пензијског и инвалидског осигурања,</w:t>
      </w:r>
    </w:p>
    <w:p w:rsidR="00C1069C" w:rsidRPr="00E253E9" w:rsidRDefault="00C1069C" w:rsidP="00E253E9">
      <w:pPr>
        <w:pStyle w:val="ListParagraph"/>
        <w:numPr>
          <w:ilvl w:val="0"/>
          <w:numId w:val="35"/>
        </w:numPr>
        <w:tabs>
          <w:tab w:val="left" w:pos="851"/>
        </w:tabs>
        <w:spacing w:after="0" w:line="240" w:lineRule="auto"/>
        <w:rPr>
          <w:i/>
          <w:color w:val="000000"/>
          <w:szCs w:val="24"/>
          <w:lang w:val="sr-Cyrl-CS" w:eastAsia="sr-Latn-CS"/>
        </w:rPr>
      </w:pPr>
      <w:r w:rsidRPr="00E253E9">
        <w:rPr>
          <w:color w:val="000000"/>
          <w:szCs w:val="24"/>
          <w:lang w:eastAsia="sr-Latn-CS"/>
        </w:rPr>
        <w:t>учешће у културним и спортским догађајима у својству извођача, док активности трају – Позив – Потврда о учешћу и време.</w:t>
      </w:r>
    </w:p>
    <w:p w:rsidR="00C1069C" w:rsidRPr="00C1069C" w:rsidRDefault="00C1069C" w:rsidP="00A82909">
      <w:pPr>
        <w:pStyle w:val="Heading2"/>
      </w:pPr>
      <w:r w:rsidRPr="00C1069C">
        <w:t>Члан 55.</w:t>
      </w:r>
    </w:p>
    <w:p w:rsidR="00C1069C" w:rsidRPr="00C1069C" w:rsidRDefault="00C1069C" w:rsidP="00C1069C">
      <w:pPr>
        <w:tabs>
          <w:tab w:val="left" w:pos="851"/>
        </w:tabs>
        <w:spacing w:after="0" w:line="240" w:lineRule="auto"/>
        <w:ind w:left="360"/>
        <w:jc w:val="both"/>
        <w:rPr>
          <w:szCs w:val="24"/>
        </w:rPr>
      </w:pPr>
      <w:r>
        <w:rPr>
          <w:szCs w:val="24"/>
        </w:rPr>
        <w:tab/>
      </w:r>
      <w:r w:rsidRPr="00C1069C">
        <w:rPr>
          <w:szCs w:val="24"/>
        </w:rPr>
        <w:t>Пре достав</w:t>
      </w:r>
      <w:r w:rsidR="0004220C">
        <w:rPr>
          <w:szCs w:val="24"/>
        </w:rPr>
        <w:t xml:space="preserve">љања </w:t>
      </w:r>
      <w:r w:rsidRPr="00C1069C">
        <w:rPr>
          <w:szCs w:val="24"/>
        </w:rPr>
        <w:t>решења запосленом из чла</w:t>
      </w:r>
      <w:r w:rsidRPr="00C1069C">
        <w:rPr>
          <w:szCs w:val="24"/>
        </w:rPr>
        <w:softHyphen/>
        <w:t>нова 51, 53. и 54. Правилника треба извршити кон</w:t>
      </w:r>
      <w:r w:rsidRPr="00C1069C">
        <w:rPr>
          <w:szCs w:val="24"/>
        </w:rPr>
        <w:softHyphen/>
        <w:t>тролу исправ</w:t>
      </w:r>
      <w:r w:rsidRPr="00C1069C">
        <w:rPr>
          <w:szCs w:val="24"/>
        </w:rPr>
        <w:softHyphen/>
        <w:t>ности унетих података.</w:t>
      </w:r>
    </w:p>
    <w:p w:rsidR="00C1069C" w:rsidRPr="00C1069C" w:rsidRDefault="00C1069C" w:rsidP="00C1069C">
      <w:pPr>
        <w:tabs>
          <w:tab w:val="left" w:pos="851"/>
        </w:tabs>
        <w:spacing w:after="0" w:line="240" w:lineRule="auto"/>
        <w:ind w:left="360"/>
        <w:jc w:val="both"/>
        <w:rPr>
          <w:szCs w:val="24"/>
        </w:rPr>
      </w:pPr>
      <w:r>
        <w:rPr>
          <w:szCs w:val="24"/>
        </w:rPr>
        <w:tab/>
      </w:r>
      <w:r w:rsidRPr="00C1069C">
        <w:rPr>
          <w:szCs w:val="24"/>
        </w:rPr>
        <w:t>Контролу из става 1. овог члана спроводи овлашћено лице код послодавца.</w:t>
      </w:r>
    </w:p>
    <w:p w:rsidR="00C1069C" w:rsidRPr="00E64201" w:rsidRDefault="00C1069C" w:rsidP="00C1069C"/>
    <w:p w:rsidR="00C1069C" w:rsidRDefault="00C1069C" w:rsidP="00C05E4D">
      <w:pPr>
        <w:pStyle w:val="Heading1"/>
      </w:pPr>
      <w:bookmarkStart w:id="66" w:name="_Toc419165304"/>
      <w:bookmarkStart w:id="67" w:name="_Toc105059772"/>
      <w:r w:rsidRPr="009F4B43">
        <w:t>VI ЗАШТИТА ЗАПОСЛЕНИХ</w:t>
      </w:r>
      <w:bookmarkEnd w:id="66"/>
      <w:bookmarkEnd w:id="67"/>
    </w:p>
    <w:p w:rsidR="00C1069C" w:rsidRPr="001D6343" w:rsidRDefault="00C1069C" w:rsidP="00C1069C"/>
    <w:p w:rsidR="00C1069C" w:rsidRPr="009F4B43" w:rsidRDefault="00C1069C" w:rsidP="00A82909">
      <w:pPr>
        <w:pStyle w:val="Heading2"/>
      </w:pPr>
      <w:r w:rsidRPr="009F4B43">
        <w:t>Члан 5</w:t>
      </w:r>
      <w:r w:rsidRPr="009F4B43">
        <w:rPr>
          <w:lang w:val="sr-Cyrl-CS"/>
        </w:rPr>
        <w:t>6</w:t>
      </w:r>
      <w:r w:rsidRPr="009F4B43">
        <w:t>.</w:t>
      </w:r>
    </w:p>
    <w:p w:rsidR="00C1069C" w:rsidRPr="009F4B43" w:rsidRDefault="00C1069C" w:rsidP="00C1069C">
      <w:pPr>
        <w:tabs>
          <w:tab w:val="left" w:pos="851"/>
        </w:tabs>
        <w:spacing w:after="0" w:line="240" w:lineRule="auto"/>
        <w:ind w:firstLine="567"/>
        <w:jc w:val="both"/>
        <w:rPr>
          <w:szCs w:val="24"/>
          <w:lang w:val="sr-Cyrl-CS"/>
        </w:rPr>
      </w:pPr>
      <w:r w:rsidRPr="009F4B43">
        <w:rPr>
          <w:color w:val="000000"/>
          <w:szCs w:val="24"/>
          <w:lang w:eastAsia="sr-Latn-CS"/>
        </w:rPr>
        <w:t>Запослени има право на заштиту у складу са законом</w:t>
      </w:r>
      <w:r w:rsidRPr="009F4B43">
        <w:rPr>
          <w:szCs w:val="24"/>
        </w:rPr>
        <w:t>, и то:</w:t>
      </w:r>
    </w:p>
    <w:p w:rsidR="00C1069C" w:rsidRPr="009F4B43" w:rsidRDefault="00C1069C" w:rsidP="003068A5">
      <w:pPr>
        <w:numPr>
          <w:ilvl w:val="0"/>
          <w:numId w:val="10"/>
        </w:numPr>
        <w:tabs>
          <w:tab w:val="left" w:pos="851"/>
        </w:tabs>
        <w:spacing w:after="0" w:line="240" w:lineRule="auto"/>
        <w:jc w:val="both"/>
        <w:rPr>
          <w:lang w:val="sr-Cyrl-CS"/>
        </w:rPr>
      </w:pPr>
      <w:r w:rsidRPr="009F4B43">
        <w:t>општу заштиту,</w:t>
      </w:r>
    </w:p>
    <w:p w:rsidR="00C1069C" w:rsidRPr="009F4B43" w:rsidRDefault="00C1069C" w:rsidP="003068A5">
      <w:pPr>
        <w:numPr>
          <w:ilvl w:val="0"/>
          <w:numId w:val="10"/>
        </w:numPr>
        <w:tabs>
          <w:tab w:val="left" w:pos="851"/>
        </w:tabs>
        <w:spacing w:after="0" w:line="240" w:lineRule="auto"/>
        <w:jc w:val="both"/>
      </w:pPr>
      <w:r w:rsidRPr="009F4B43">
        <w:t>заштиту личних података,</w:t>
      </w:r>
    </w:p>
    <w:p w:rsidR="00C1069C" w:rsidRPr="009F4B43" w:rsidRDefault="00C1069C" w:rsidP="003068A5">
      <w:pPr>
        <w:numPr>
          <w:ilvl w:val="0"/>
          <w:numId w:val="10"/>
        </w:numPr>
        <w:tabs>
          <w:tab w:val="left" w:pos="851"/>
        </w:tabs>
        <w:spacing w:after="0" w:line="240" w:lineRule="auto"/>
        <w:jc w:val="both"/>
      </w:pPr>
      <w:r w:rsidRPr="009F4B43">
        <w:t>заштиту запослених млађих од 18 година живота и запослених између 18 и 21 године живота,</w:t>
      </w:r>
    </w:p>
    <w:p w:rsidR="00C1069C" w:rsidRPr="009F4B43" w:rsidRDefault="00C1069C" w:rsidP="003068A5">
      <w:pPr>
        <w:numPr>
          <w:ilvl w:val="0"/>
          <w:numId w:val="10"/>
        </w:numPr>
        <w:tabs>
          <w:tab w:val="left" w:pos="851"/>
        </w:tabs>
        <w:spacing w:after="0" w:line="240" w:lineRule="auto"/>
        <w:jc w:val="both"/>
      </w:pPr>
      <w:r w:rsidRPr="009F4B43">
        <w:lastRenderedPageBreak/>
        <w:t>заштиту материнства,</w:t>
      </w:r>
    </w:p>
    <w:p w:rsidR="00C1069C" w:rsidRPr="009F4B43" w:rsidRDefault="00C1069C" w:rsidP="003068A5">
      <w:pPr>
        <w:numPr>
          <w:ilvl w:val="0"/>
          <w:numId w:val="10"/>
        </w:numPr>
        <w:tabs>
          <w:tab w:val="left" w:pos="851"/>
        </w:tabs>
        <w:spacing w:after="0" w:line="240" w:lineRule="auto"/>
        <w:jc w:val="both"/>
      </w:pPr>
      <w:r w:rsidRPr="009F4B43">
        <w:t>породиљско одсуство и одсуство са рада ради неге детета,</w:t>
      </w:r>
    </w:p>
    <w:p w:rsidR="00C1069C" w:rsidRPr="009F4B43" w:rsidRDefault="00C1069C" w:rsidP="003068A5">
      <w:pPr>
        <w:numPr>
          <w:ilvl w:val="0"/>
          <w:numId w:val="10"/>
        </w:numPr>
        <w:tabs>
          <w:tab w:val="left" w:pos="851"/>
        </w:tabs>
        <w:spacing w:after="0" w:line="240" w:lineRule="auto"/>
        <w:jc w:val="both"/>
      </w:pPr>
      <w:r w:rsidRPr="009F4B43">
        <w:t>одуство са рада ради посебне неге детета или друге особе,</w:t>
      </w:r>
    </w:p>
    <w:p w:rsidR="00C1069C" w:rsidRPr="001D6343" w:rsidRDefault="00C1069C" w:rsidP="003068A5">
      <w:pPr>
        <w:numPr>
          <w:ilvl w:val="0"/>
          <w:numId w:val="10"/>
        </w:numPr>
        <w:tabs>
          <w:tab w:val="left" w:pos="0"/>
          <w:tab w:val="left" w:pos="851"/>
        </w:tabs>
        <w:spacing w:after="0" w:line="240" w:lineRule="auto"/>
        <w:ind w:firstLine="578"/>
        <w:jc w:val="both"/>
        <w:rPr>
          <w:color w:val="000000"/>
        </w:rPr>
      </w:pPr>
      <w:r w:rsidRPr="001D6343">
        <w:t>заштиту особа са инвалидитетом и запо</w:t>
      </w:r>
      <w:r w:rsidRPr="001D6343">
        <w:softHyphen/>
        <w:t>сленог са здравственим сметњама.</w:t>
      </w:r>
    </w:p>
    <w:p w:rsidR="00C1069C" w:rsidRPr="009F4B43" w:rsidRDefault="00C1069C" w:rsidP="00A82909">
      <w:pPr>
        <w:pStyle w:val="Heading2"/>
        <w:rPr>
          <w:lang w:val="sr-Cyrl-CS"/>
        </w:rPr>
      </w:pPr>
      <w:r w:rsidRPr="009F4B43">
        <w:t>Члан 5</w:t>
      </w:r>
      <w:r w:rsidRPr="009F4B43">
        <w:rPr>
          <w:lang w:val="sr-Cyrl-CS"/>
        </w:rPr>
        <w:t>7</w:t>
      </w:r>
      <w:r w:rsidRPr="009F4B43">
        <w:t>.</w:t>
      </w:r>
    </w:p>
    <w:p w:rsidR="00C1069C" w:rsidRPr="009F4B43" w:rsidRDefault="00C1069C" w:rsidP="003068A5">
      <w:pPr>
        <w:tabs>
          <w:tab w:val="left" w:pos="851"/>
        </w:tabs>
        <w:spacing w:after="0" w:line="240" w:lineRule="auto"/>
        <w:ind w:firstLine="562"/>
        <w:jc w:val="both"/>
      </w:pPr>
      <w:r w:rsidRPr="009F4B43">
        <w:t>Запослени има право на заштиту од злос</w:t>
      </w:r>
      <w:r w:rsidRPr="009F4B43">
        <w:softHyphen/>
        <w:t>тав</w:t>
      </w:r>
      <w:r w:rsidRPr="009F4B43">
        <w:softHyphen/>
        <w:t>љања на раду.</w:t>
      </w:r>
    </w:p>
    <w:p w:rsidR="00C1069C" w:rsidRPr="009F4B43" w:rsidRDefault="004E6312" w:rsidP="00996C23">
      <w:pPr>
        <w:pStyle w:val="NormalWeb"/>
        <w:tabs>
          <w:tab w:val="left" w:pos="851"/>
        </w:tabs>
        <w:spacing w:before="0" w:beforeAutospacing="0" w:line="240" w:lineRule="auto"/>
        <w:ind w:firstLine="562"/>
        <w:jc w:val="both"/>
        <w:rPr>
          <w:rFonts w:ascii="Times New Roman" w:hAnsi="Times New Roman"/>
          <w:spacing w:val="-4"/>
          <w:sz w:val="24"/>
          <w:szCs w:val="24"/>
        </w:rPr>
      </w:pPr>
      <w:r>
        <w:rPr>
          <w:rFonts w:ascii="Times New Roman" w:hAnsi="Times New Roman"/>
          <w:spacing w:val="-4"/>
          <w:sz w:val="24"/>
          <w:szCs w:val="24"/>
        </w:rPr>
        <w:t>Директор</w:t>
      </w:r>
      <w:r w:rsidR="00C1069C" w:rsidRPr="009F4B43">
        <w:rPr>
          <w:rFonts w:ascii="Times New Roman" w:hAnsi="Times New Roman"/>
          <w:spacing w:val="-4"/>
          <w:sz w:val="24"/>
          <w:szCs w:val="24"/>
        </w:rPr>
        <w:t xml:space="preserve"> је дужан да организује рад на на</w:t>
      </w:r>
      <w:r w:rsidR="00C1069C" w:rsidRPr="009F4B43">
        <w:rPr>
          <w:rFonts w:ascii="Times New Roman" w:hAnsi="Times New Roman"/>
          <w:spacing w:val="-4"/>
          <w:sz w:val="24"/>
          <w:szCs w:val="24"/>
        </w:rPr>
        <w:softHyphen/>
        <w:t>чин којим се спречава злостављање на раду и да спро</w:t>
      </w:r>
      <w:r w:rsidR="00C1069C" w:rsidRPr="009F4B43">
        <w:rPr>
          <w:rFonts w:ascii="Times New Roman" w:hAnsi="Times New Roman"/>
          <w:spacing w:val="-4"/>
          <w:sz w:val="24"/>
          <w:szCs w:val="24"/>
        </w:rPr>
        <w:softHyphen/>
        <w:t>води мере обавештавања и оспо</w:t>
      </w:r>
      <w:r w:rsidR="00C1069C" w:rsidRPr="009F4B43">
        <w:rPr>
          <w:rFonts w:ascii="Times New Roman" w:hAnsi="Times New Roman"/>
          <w:spacing w:val="-4"/>
          <w:sz w:val="24"/>
          <w:szCs w:val="24"/>
        </w:rPr>
        <w:softHyphen/>
        <w:t>собљавања за</w:t>
      </w:r>
      <w:r w:rsidR="00C1069C" w:rsidRPr="009F4B43">
        <w:rPr>
          <w:rFonts w:ascii="Times New Roman" w:hAnsi="Times New Roman"/>
          <w:spacing w:val="-4"/>
          <w:sz w:val="24"/>
          <w:szCs w:val="24"/>
        </w:rPr>
        <w:softHyphen/>
        <w:t>послених у вези са узроцима, облицима и последицама злос</w:t>
      </w:r>
      <w:r w:rsidR="00C1069C" w:rsidRPr="009F4B43">
        <w:rPr>
          <w:rFonts w:ascii="Times New Roman" w:hAnsi="Times New Roman"/>
          <w:spacing w:val="-4"/>
          <w:sz w:val="24"/>
          <w:szCs w:val="24"/>
        </w:rPr>
        <w:softHyphen/>
        <w:t>тављања.</w:t>
      </w:r>
    </w:p>
    <w:p w:rsidR="00C1069C" w:rsidRPr="003068A5" w:rsidRDefault="00C1069C" w:rsidP="00996C23">
      <w:pPr>
        <w:pStyle w:val="NormalWeb"/>
        <w:tabs>
          <w:tab w:val="left" w:pos="851"/>
        </w:tabs>
        <w:spacing w:before="0" w:beforeAutospacing="0" w:line="240" w:lineRule="auto"/>
        <w:ind w:firstLine="562"/>
        <w:jc w:val="both"/>
        <w:rPr>
          <w:rFonts w:ascii="Times New Roman" w:hAnsi="Times New Roman"/>
          <w:spacing w:val="-2"/>
          <w:sz w:val="24"/>
          <w:szCs w:val="20"/>
        </w:rPr>
      </w:pPr>
      <w:r w:rsidRPr="003068A5">
        <w:rPr>
          <w:rFonts w:ascii="Times New Roman" w:hAnsi="Times New Roman"/>
          <w:spacing w:val="-2"/>
          <w:sz w:val="24"/>
          <w:szCs w:val="20"/>
        </w:rPr>
        <w:t>Запослени је дужан да се уздржи од пона</w:t>
      </w:r>
      <w:r w:rsidRPr="003068A5">
        <w:rPr>
          <w:rFonts w:ascii="Times New Roman" w:hAnsi="Times New Roman"/>
          <w:spacing w:val="-2"/>
          <w:sz w:val="24"/>
          <w:szCs w:val="20"/>
        </w:rPr>
        <w:softHyphen/>
        <w:t>шања које представља злостављање и злоупотребу права на заштиту од злостављања и да се оспо</w:t>
      </w:r>
      <w:r w:rsidRPr="003068A5">
        <w:rPr>
          <w:rFonts w:ascii="Times New Roman" w:hAnsi="Times New Roman"/>
          <w:spacing w:val="-2"/>
          <w:sz w:val="24"/>
          <w:szCs w:val="20"/>
        </w:rPr>
        <w:softHyphen/>
        <w:t>собљава ради препознавања и спречавања злос</w:t>
      </w:r>
      <w:r w:rsidRPr="003068A5">
        <w:rPr>
          <w:rFonts w:ascii="Times New Roman" w:hAnsi="Times New Roman"/>
          <w:spacing w:val="-2"/>
          <w:sz w:val="24"/>
          <w:szCs w:val="20"/>
        </w:rPr>
        <w:softHyphen/>
        <w:t>тав</w:t>
      </w:r>
      <w:r w:rsidRPr="003068A5">
        <w:rPr>
          <w:rFonts w:ascii="Times New Roman" w:hAnsi="Times New Roman"/>
          <w:spacing w:val="-2"/>
          <w:sz w:val="24"/>
          <w:szCs w:val="20"/>
        </w:rPr>
        <w:softHyphen/>
        <w:t>љања на раду.</w:t>
      </w:r>
    </w:p>
    <w:p w:rsidR="00C1069C" w:rsidRPr="003068A5" w:rsidRDefault="0010775E" w:rsidP="003068A5">
      <w:pPr>
        <w:tabs>
          <w:tab w:val="left" w:pos="851"/>
        </w:tabs>
        <w:spacing w:after="0" w:line="240" w:lineRule="auto"/>
        <w:ind w:firstLine="562"/>
        <w:jc w:val="both"/>
        <w:rPr>
          <w:spacing w:val="-2"/>
        </w:rPr>
      </w:pPr>
      <w:r>
        <w:rPr>
          <w:spacing w:val="-2"/>
        </w:rPr>
        <w:t>Директор</w:t>
      </w:r>
      <w:r w:rsidR="00C1069C" w:rsidRPr="003068A5">
        <w:rPr>
          <w:spacing w:val="-2"/>
        </w:rPr>
        <w:t>, из реда својих запослених, одре</w:t>
      </w:r>
      <w:r w:rsidR="00C1069C" w:rsidRPr="003068A5">
        <w:rPr>
          <w:spacing w:val="-2"/>
        </w:rPr>
        <w:softHyphen/>
        <w:t>ђује лице за подршку коме запослени који сум</w:t>
      </w:r>
      <w:r w:rsidR="00C1069C" w:rsidRPr="003068A5">
        <w:rPr>
          <w:spacing w:val="-2"/>
        </w:rPr>
        <w:softHyphen/>
        <w:t>ња да је изложен злос</w:t>
      </w:r>
      <w:r w:rsidR="00C1069C" w:rsidRPr="003068A5">
        <w:rPr>
          <w:spacing w:val="-2"/>
        </w:rPr>
        <w:softHyphen/>
        <w:t>тављању може да се обрати ради пру</w:t>
      </w:r>
      <w:r w:rsidR="00C1069C" w:rsidRPr="003068A5">
        <w:rPr>
          <w:spacing w:val="-2"/>
        </w:rPr>
        <w:softHyphen/>
        <w:t>жања са</w:t>
      </w:r>
      <w:r w:rsidR="00C1069C" w:rsidRPr="003068A5">
        <w:rPr>
          <w:spacing w:val="-2"/>
        </w:rPr>
        <w:softHyphen/>
        <w:t>вета и подршке.</w:t>
      </w:r>
    </w:p>
    <w:p w:rsidR="00E64201" w:rsidRPr="003068A5" w:rsidRDefault="00C1069C" w:rsidP="003068A5">
      <w:pPr>
        <w:ind w:firstLine="567"/>
        <w:jc w:val="both"/>
        <w:rPr>
          <w:spacing w:val="-2"/>
        </w:rPr>
      </w:pPr>
      <w:r w:rsidRPr="003068A5">
        <w:rPr>
          <w:spacing w:val="-2"/>
        </w:rPr>
        <w:t>Лице за подршку треба да има развијене орга</w:t>
      </w:r>
      <w:r w:rsidRPr="003068A5">
        <w:rPr>
          <w:spacing w:val="-2"/>
        </w:rPr>
        <w:softHyphen/>
        <w:t>низационе и ана</w:t>
      </w:r>
      <w:r w:rsidRPr="003068A5">
        <w:rPr>
          <w:spacing w:val="-2"/>
        </w:rPr>
        <w:softHyphen/>
        <w:t>ли</w:t>
      </w:r>
      <w:r w:rsidRPr="003068A5">
        <w:rPr>
          <w:spacing w:val="-2"/>
        </w:rPr>
        <w:softHyphen/>
        <w:t>тич</w:t>
      </w:r>
      <w:r w:rsidRPr="003068A5">
        <w:rPr>
          <w:spacing w:val="-2"/>
        </w:rPr>
        <w:softHyphen/>
        <w:t>ке способности, од</w:t>
      </w:r>
      <w:r w:rsidRPr="003068A5">
        <w:rPr>
          <w:spacing w:val="-2"/>
        </w:rPr>
        <w:softHyphen/>
        <w:t>говорност, тачност и поузданост, комуникатив</w:t>
      </w:r>
      <w:r w:rsidRPr="003068A5">
        <w:rPr>
          <w:spacing w:val="-2"/>
        </w:rPr>
        <w:softHyphen/>
        <w:t>ност и тактичност у ме</w:t>
      </w:r>
      <w:r w:rsidRPr="003068A5">
        <w:rPr>
          <w:spacing w:val="-2"/>
        </w:rPr>
        <w:softHyphen/>
        <w:t>ђуљудским односима као и спо</w:t>
      </w:r>
      <w:r w:rsidRPr="003068A5">
        <w:rPr>
          <w:spacing w:val="-2"/>
        </w:rPr>
        <w:softHyphen/>
        <w:t>собност за сарадњу.</w:t>
      </w:r>
    </w:p>
    <w:p w:rsidR="00C1069C" w:rsidRPr="009F4B43" w:rsidRDefault="00C1069C" w:rsidP="00A82909">
      <w:pPr>
        <w:pStyle w:val="Heading2"/>
      </w:pPr>
      <w:r w:rsidRPr="009F4B43">
        <w:t xml:space="preserve">Члан </w:t>
      </w:r>
      <w:r w:rsidRPr="009F4B43">
        <w:rPr>
          <w:lang w:val="ru-RU"/>
        </w:rPr>
        <w:t>58</w:t>
      </w:r>
      <w:r w:rsidRPr="009F4B43">
        <w:t>.</w:t>
      </w:r>
    </w:p>
    <w:p w:rsidR="00C1069C" w:rsidRPr="0004250D" w:rsidRDefault="00C1069C" w:rsidP="00996C23">
      <w:pPr>
        <w:tabs>
          <w:tab w:val="left" w:pos="851"/>
        </w:tabs>
        <w:ind w:firstLine="562"/>
        <w:jc w:val="both"/>
        <w:rPr>
          <w:spacing w:val="-2"/>
        </w:rPr>
      </w:pPr>
      <w:r w:rsidRPr="0004250D">
        <w:rPr>
          <w:spacing w:val="-2"/>
        </w:rPr>
        <w:t>Поступак за заштиту од злостављања на раду спро</w:t>
      </w:r>
      <w:r w:rsidRPr="0004250D">
        <w:rPr>
          <w:spacing w:val="-2"/>
        </w:rPr>
        <w:softHyphen/>
        <w:t>води се у складу са законом. Поступак за заштиту од злос</w:t>
      </w:r>
      <w:r w:rsidRPr="0004250D">
        <w:rPr>
          <w:spacing w:val="-2"/>
        </w:rPr>
        <w:softHyphen/>
        <w:t>тављања под</w:t>
      </w:r>
      <w:r w:rsidRPr="0004250D">
        <w:rPr>
          <w:spacing w:val="-2"/>
        </w:rPr>
        <w:softHyphen/>
        <w:t>разумева да директор, у року од три дана од дана пријема захтева за заштиту од злос</w:t>
      </w:r>
      <w:r w:rsidRPr="0004250D">
        <w:rPr>
          <w:spacing w:val="-2"/>
        </w:rPr>
        <w:softHyphen/>
        <w:t>тављања, стра</w:t>
      </w:r>
      <w:r w:rsidRPr="0004250D">
        <w:rPr>
          <w:spacing w:val="-2"/>
        </w:rPr>
        <w:softHyphen/>
        <w:t>нама у спору предложи посредовање као начин раз</w:t>
      </w:r>
      <w:r w:rsidRPr="0004250D">
        <w:rPr>
          <w:spacing w:val="-2"/>
        </w:rPr>
        <w:softHyphen/>
        <w:t>ре</w:t>
      </w:r>
      <w:r w:rsidRPr="0004250D">
        <w:rPr>
          <w:spacing w:val="-2"/>
        </w:rPr>
        <w:softHyphen/>
        <w:t>шења спорног односа и да предложи да изаберу лице са списка по</w:t>
      </w:r>
      <w:r w:rsidRPr="0004250D">
        <w:rPr>
          <w:spacing w:val="-2"/>
        </w:rPr>
        <w:softHyphen/>
        <w:t>средника који се води код репуб</w:t>
      </w:r>
      <w:r w:rsidRPr="0004250D">
        <w:rPr>
          <w:spacing w:val="-2"/>
        </w:rPr>
        <w:softHyphen/>
        <w:t>личке аген</w:t>
      </w:r>
      <w:r w:rsidRPr="0004250D">
        <w:rPr>
          <w:spacing w:val="-2"/>
        </w:rPr>
        <w:softHyphen/>
        <w:t>ције за мирно решавање спорова, односно да предложи посред</w:t>
      </w:r>
      <w:r w:rsidRPr="0004250D">
        <w:rPr>
          <w:spacing w:val="-2"/>
        </w:rPr>
        <w:softHyphen/>
        <w:t>ника за конкретан случај, који у складу са законом даље спроводи поступак.</w:t>
      </w:r>
    </w:p>
    <w:p w:rsidR="00C1069C" w:rsidRPr="009F4B43" w:rsidRDefault="00C1069C" w:rsidP="00C05E4D">
      <w:pPr>
        <w:pStyle w:val="Heading1"/>
      </w:pPr>
      <w:bookmarkStart w:id="68" w:name="_Toc419165305"/>
      <w:bookmarkStart w:id="69" w:name="_Toc105059773"/>
      <w:r w:rsidRPr="009F4B43">
        <w:t>VII ПЛАТА, НАКНАДА ПЛАТЕ И ДРУГА ПРИМАЊА</w:t>
      </w:r>
      <w:bookmarkEnd w:id="68"/>
      <w:bookmarkEnd w:id="69"/>
    </w:p>
    <w:p w:rsidR="00C1069C" w:rsidRPr="009F4B43" w:rsidRDefault="00C1069C" w:rsidP="00A82909">
      <w:pPr>
        <w:pStyle w:val="Heading2"/>
      </w:pPr>
      <w:r w:rsidRPr="009F4B43">
        <w:t>Члан 5</w:t>
      </w:r>
      <w:r w:rsidRPr="009F4B43">
        <w:rPr>
          <w:lang w:val="sr-Cyrl-CS"/>
        </w:rPr>
        <w:t>9</w:t>
      </w:r>
      <w:r w:rsidRPr="009F4B43">
        <w:t>.</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 xml:space="preserve">Запослени има право на одговарајућу плату, која се утврђује у складу са законом и </w:t>
      </w:r>
      <w:r w:rsidRPr="009F4B43">
        <w:rPr>
          <w:i/>
          <w:color w:val="000000"/>
          <w:szCs w:val="24"/>
          <w:lang w:eastAsia="sr-Latn-CS"/>
        </w:rPr>
        <w:t>Уредбом о кое</w:t>
      </w:r>
      <w:r w:rsidRPr="009F4B43">
        <w:rPr>
          <w:i/>
          <w:color w:val="000000"/>
          <w:szCs w:val="24"/>
          <w:lang w:eastAsia="sr-Latn-CS"/>
        </w:rPr>
        <w:softHyphen/>
        <w:t>фицијентима за обрачун и исплату плата запо</w:t>
      </w:r>
      <w:r w:rsidRPr="009F4B43">
        <w:rPr>
          <w:i/>
          <w:color w:val="000000"/>
          <w:szCs w:val="24"/>
          <w:lang w:eastAsia="sr-Latn-CS"/>
        </w:rPr>
        <w:softHyphen/>
        <w:t>сле</w:t>
      </w:r>
      <w:r w:rsidRPr="009F4B43">
        <w:rPr>
          <w:i/>
          <w:color w:val="000000"/>
          <w:szCs w:val="24"/>
          <w:lang w:eastAsia="sr-Latn-CS"/>
        </w:rPr>
        <w:softHyphen/>
        <w:t>них у јавним службама</w:t>
      </w:r>
      <w:r w:rsidRPr="009F4B43">
        <w:rPr>
          <w:color w:val="000000"/>
          <w:szCs w:val="24"/>
          <w:lang w:eastAsia="sr-Latn-CS"/>
        </w:rPr>
        <w:t xml:space="preserve"> и ПКУ.</w:t>
      </w:r>
    </w:p>
    <w:p w:rsidR="00C1069C" w:rsidRPr="009F4B43" w:rsidRDefault="00C1069C" w:rsidP="00C1069C">
      <w:pPr>
        <w:tabs>
          <w:tab w:val="left" w:pos="851"/>
        </w:tabs>
        <w:spacing w:after="0" w:line="240" w:lineRule="auto"/>
        <w:ind w:firstLine="567"/>
        <w:jc w:val="both"/>
        <w:rPr>
          <w:color w:val="000000"/>
          <w:szCs w:val="24"/>
          <w:lang w:eastAsia="sr-Latn-CS"/>
        </w:rPr>
      </w:pPr>
      <w:r w:rsidRPr="009F4B43">
        <w:rPr>
          <w:color w:val="000000"/>
          <w:szCs w:val="24"/>
          <w:lang w:eastAsia="sr-Latn-CS"/>
        </w:rPr>
        <w:t>Запосленима се гарантује једнака плата за исти рад или рад исте вредности који остварују код послодавца.</w:t>
      </w:r>
    </w:p>
    <w:p w:rsidR="00C1069C" w:rsidRDefault="00C1069C" w:rsidP="00C1069C">
      <w:pPr>
        <w:tabs>
          <w:tab w:val="left" w:pos="851"/>
        </w:tabs>
        <w:spacing w:after="0" w:line="240" w:lineRule="auto"/>
        <w:ind w:firstLine="567"/>
        <w:jc w:val="both"/>
        <w:rPr>
          <w:szCs w:val="24"/>
          <w:lang w:eastAsia="sr-Latn-CS"/>
        </w:rPr>
      </w:pPr>
      <w:r w:rsidRPr="009F4B43">
        <w:rPr>
          <w:szCs w:val="24"/>
          <w:lang w:val="sr-Cyrl-CS" w:eastAsia="sr-Latn-CS"/>
        </w:rPr>
        <w:t>У</w:t>
      </w:r>
      <w:r w:rsidRPr="009F4B43">
        <w:rPr>
          <w:szCs w:val="24"/>
          <w:lang w:eastAsia="sr-Latn-CS"/>
        </w:rPr>
        <w:t>колико се плата или друга при</w:t>
      </w:r>
      <w:r w:rsidRPr="009F4B43">
        <w:rPr>
          <w:szCs w:val="24"/>
          <w:lang w:eastAsia="sr-Latn-CS"/>
        </w:rPr>
        <w:softHyphen/>
        <w:t>мања запо</w:t>
      </w:r>
      <w:r w:rsidRPr="009F4B43">
        <w:rPr>
          <w:szCs w:val="24"/>
          <w:lang w:eastAsia="sr-Latn-CS"/>
        </w:rPr>
        <w:softHyphen/>
        <w:t>сленог посебним обавезујућим пропи</w:t>
      </w:r>
      <w:r w:rsidRPr="009F4B43">
        <w:rPr>
          <w:szCs w:val="24"/>
          <w:lang w:eastAsia="sr-Latn-CS"/>
        </w:rPr>
        <w:softHyphen/>
        <w:t>сом прив</w:t>
      </w:r>
      <w:r w:rsidRPr="009F4B43">
        <w:rPr>
          <w:szCs w:val="24"/>
          <w:lang w:eastAsia="sr-Latn-CS"/>
        </w:rPr>
        <w:softHyphen/>
        <w:t>ре</w:t>
      </w:r>
      <w:r w:rsidRPr="009F4B43">
        <w:rPr>
          <w:szCs w:val="24"/>
          <w:lang w:eastAsia="sr-Latn-CS"/>
        </w:rPr>
        <w:softHyphen/>
        <w:t>мено регу</w:t>
      </w:r>
      <w:r w:rsidRPr="009F4B43">
        <w:rPr>
          <w:szCs w:val="24"/>
          <w:lang w:eastAsia="sr-Latn-CS"/>
        </w:rPr>
        <w:softHyphen/>
        <w:t>лишу на другачији начин, примењују се одредбе тог прописа.</w:t>
      </w:r>
    </w:p>
    <w:p w:rsidR="001533D9" w:rsidRPr="009F4B43" w:rsidRDefault="001533D9" w:rsidP="00C1069C">
      <w:pPr>
        <w:tabs>
          <w:tab w:val="left" w:pos="851"/>
        </w:tabs>
        <w:spacing w:after="0" w:line="240" w:lineRule="auto"/>
        <w:ind w:firstLine="567"/>
        <w:jc w:val="both"/>
        <w:rPr>
          <w:szCs w:val="24"/>
          <w:lang w:eastAsia="sr-Latn-CS"/>
        </w:rPr>
      </w:pPr>
    </w:p>
    <w:p w:rsidR="00C1069C" w:rsidRPr="009F4B43" w:rsidRDefault="00C1069C" w:rsidP="00C1069C">
      <w:pPr>
        <w:pBdr>
          <w:top w:val="dashSmallGap" w:sz="4" w:space="1" w:color="auto"/>
          <w:bottom w:val="dashSmallGap" w:sz="4" w:space="1" w:color="auto"/>
        </w:pBdr>
        <w:tabs>
          <w:tab w:val="left" w:pos="851"/>
        </w:tabs>
        <w:spacing w:after="0" w:line="240" w:lineRule="auto"/>
        <w:jc w:val="both"/>
        <w:rPr>
          <w:i/>
          <w:color w:val="000000"/>
          <w:szCs w:val="24"/>
        </w:rPr>
      </w:pPr>
      <w:r w:rsidRPr="009F4B43">
        <w:rPr>
          <w:i/>
          <w:color w:val="000000"/>
          <w:szCs w:val="24"/>
        </w:rPr>
        <w:t>Овом одредбом у ставу 3. обухваћена је ситуација настала доношењем Закона о привре</w:t>
      </w:r>
      <w:r w:rsidRPr="009F4B43">
        <w:rPr>
          <w:i/>
          <w:color w:val="000000"/>
          <w:szCs w:val="24"/>
        </w:rPr>
        <w:softHyphen/>
        <w:t>ме</w:t>
      </w:r>
      <w:r w:rsidRPr="009F4B43">
        <w:rPr>
          <w:i/>
          <w:color w:val="000000"/>
          <w:szCs w:val="24"/>
        </w:rPr>
        <w:softHyphen/>
        <w:t>ном уре</w:t>
      </w:r>
      <w:r w:rsidRPr="009F4B43">
        <w:rPr>
          <w:i/>
          <w:color w:val="000000"/>
          <w:szCs w:val="24"/>
        </w:rPr>
        <w:softHyphen/>
        <w:t>ђив</w:t>
      </w:r>
      <w:r w:rsidRPr="009F4B43">
        <w:rPr>
          <w:i/>
          <w:color w:val="000000"/>
          <w:szCs w:val="24"/>
        </w:rPr>
        <w:softHyphen/>
        <w:t>ању основица за обрачун и исплату пла</w:t>
      </w:r>
      <w:r w:rsidRPr="009F4B43">
        <w:rPr>
          <w:i/>
          <w:color w:val="000000"/>
          <w:szCs w:val="24"/>
        </w:rPr>
        <w:softHyphen/>
        <w:t>та, односно зарада и других стал</w:t>
      </w:r>
      <w:r w:rsidRPr="009F4B43">
        <w:rPr>
          <w:i/>
          <w:color w:val="000000"/>
          <w:szCs w:val="24"/>
        </w:rPr>
        <w:softHyphen/>
        <w:t>них примања код корис</w:t>
      </w:r>
      <w:r w:rsidRPr="009F4B43">
        <w:rPr>
          <w:i/>
          <w:color w:val="000000"/>
          <w:szCs w:val="24"/>
        </w:rPr>
        <w:softHyphen/>
        <w:t>ника јавних средстава, којим је пред</w:t>
      </w:r>
      <w:r w:rsidRPr="009F4B43">
        <w:rPr>
          <w:i/>
          <w:color w:val="000000"/>
          <w:szCs w:val="24"/>
        </w:rPr>
        <w:softHyphen/>
        <w:t>виђено прив</w:t>
      </w:r>
      <w:r w:rsidRPr="009F4B43">
        <w:rPr>
          <w:i/>
          <w:color w:val="000000"/>
          <w:szCs w:val="24"/>
        </w:rPr>
        <w:softHyphen/>
        <w:t>ремено умањење основица, односно вредност радног часа, вред</w:t>
      </w:r>
      <w:r w:rsidRPr="009F4B43">
        <w:rPr>
          <w:i/>
          <w:color w:val="000000"/>
          <w:szCs w:val="24"/>
        </w:rPr>
        <w:softHyphen/>
        <w:t>ност бода и вредност основне за</w:t>
      </w:r>
      <w:r w:rsidRPr="009F4B43">
        <w:rPr>
          <w:i/>
          <w:color w:val="000000"/>
          <w:szCs w:val="24"/>
        </w:rPr>
        <w:softHyphen/>
        <w:t>раде за обра</w:t>
      </w:r>
      <w:r w:rsidRPr="009F4B43">
        <w:rPr>
          <w:i/>
          <w:color w:val="000000"/>
          <w:szCs w:val="24"/>
        </w:rPr>
        <w:softHyphen/>
        <w:t>чун и исплату плата, односно зарада као и других сталних примања, код корис</w:t>
      </w:r>
      <w:r w:rsidRPr="009F4B43">
        <w:rPr>
          <w:i/>
          <w:color w:val="000000"/>
          <w:szCs w:val="24"/>
        </w:rPr>
        <w:softHyphen/>
        <w:t>ника јавних средстава.</w:t>
      </w:r>
    </w:p>
    <w:p w:rsidR="00C1069C" w:rsidRPr="00915A5A" w:rsidRDefault="00C05E4D" w:rsidP="00C05E4D">
      <w:pPr>
        <w:pStyle w:val="Heading1"/>
      </w:pPr>
      <w:bookmarkStart w:id="70" w:name="_Toc419165306"/>
      <w:bookmarkStart w:id="71" w:name="_Toc105059774"/>
      <w:r w:rsidRPr="00C05E4D">
        <w:lastRenderedPageBreak/>
        <w:t>1.</w:t>
      </w:r>
      <w:r>
        <w:t xml:space="preserve"> </w:t>
      </w:r>
      <w:r w:rsidR="00C1069C" w:rsidRPr="00915A5A">
        <w:t>Елементи за утврђивање плате</w:t>
      </w:r>
      <w:bookmarkEnd w:id="70"/>
      <w:bookmarkEnd w:id="71"/>
    </w:p>
    <w:p w:rsidR="00C1069C" w:rsidRPr="009F4B43" w:rsidRDefault="00C1069C" w:rsidP="00A82909">
      <w:pPr>
        <w:pStyle w:val="Heading2"/>
      </w:pPr>
      <w:bookmarkStart w:id="72" w:name="clan106"/>
      <w:bookmarkEnd w:id="72"/>
      <w:r w:rsidRPr="009F4B43">
        <w:t xml:space="preserve">Члан </w:t>
      </w:r>
      <w:r w:rsidRPr="009F4B43">
        <w:rPr>
          <w:lang w:val="sr-Cyrl-CS"/>
        </w:rPr>
        <w:t>60</w:t>
      </w:r>
      <w:r w:rsidRPr="009F4B43">
        <w:t>.</w:t>
      </w:r>
    </w:p>
    <w:p w:rsidR="00C1069C" w:rsidRPr="009F4B43" w:rsidRDefault="00C1069C" w:rsidP="00C1069C">
      <w:pPr>
        <w:tabs>
          <w:tab w:val="left" w:pos="851"/>
        </w:tabs>
        <w:spacing w:after="0" w:line="240" w:lineRule="auto"/>
        <w:ind w:firstLine="567"/>
        <w:jc w:val="both"/>
        <w:rPr>
          <w:color w:val="000000"/>
          <w:szCs w:val="24"/>
          <w:lang w:eastAsia="sr-Latn-CS"/>
        </w:rPr>
      </w:pPr>
      <w:bookmarkStart w:id="73" w:name="1107"/>
      <w:bookmarkEnd w:id="73"/>
      <w:r w:rsidRPr="009F4B43">
        <w:rPr>
          <w:color w:val="000000"/>
          <w:szCs w:val="24"/>
          <w:lang w:eastAsia="sr-Latn-CS"/>
        </w:rPr>
        <w:t>Плата се утврђује на основу: основице за обра</w:t>
      </w:r>
      <w:r w:rsidRPr="009F4B43">
        <w:rPr>
          <w:color w:val="000000"/>
          <w:szCs w:val="24"/>
          <w:lang w:eastAsia="sr-Latn-CS"/>
        </w:rPr>
        <w:softHyphen/>
        <w:t>чун плата, коефицијента са којим се множи осно</w:t>
      </w:r>
      <w:r w:rsidRPr="009F4B43">
        <w:rPr>
          <w:color w:val="000000"/>
          <w:szCs w:val="24"/>
          <w:lang w:eastAsia="sr-Latn-CS"/>
        </w:rPr>
        <w:softHyphen/>
        <w:t>ви</w:t>
      </w:r>
      <w:r w:rsidRPr="009F4B43">
        <w:rPr>
          <w:color w:val="000000"/>
          <w:szCs w:val="24"/>
          <w:lang w:eastAsia="sr-Latn-CS"/>
        </w:rPr>
        <w:softHyphen/>
        <w:t>ца, додатака на плату и обавеза које запослени пла</w:t>
      </w:r>
      <w:r w:rsidRPr="009F4B43">
        <w:rPr>
          <w:color w:val="000000"/>
          <w:szCs w:val="24"/>
          <w:lang w:eastAsia="sr-Latn-CS"/>
        </w:rPr>
        <w:softHyphen/>
        <w:t>ћа по основу пореза и доприноса за обавезно соци</w:t>
      </w:r>
      <w:r w:rsidRPr="009F4B43">
        <w:rPr>
          <w:color w:val="000000"/>
          <w:szCs w:val="24"/>
          <w:lang w:eastAsia="sr-Latn-CS"/>
        </w:rPr>
        <w:softHyphen/>
        <w:t>јално осигурање из плата у складу са законом.</w:t>
      </w:r>
    </w:p>
    <w:p w:rsidR="00C1069C" w:rsidRPr="009F4B43" w:rsidRDefault="00C1069C" w:rsidP="00C1069C">
      <w:pPr>
        <w:tabs>
          <w:tab w:val="left" w:pos="851"/>
        </w:tabs>
        <w:spacing w:after="0" w:line="240" w:lineRule="auto"/>
        <w:ind w:firstLine="567"/>
        <w:jc w:val="both"/>
        <w:rPr>
          <w:color w:val="000000"/>
          <w:spacing w:val="-2"/>
          <w:szCs w:val="24"/>
          <w:lang w:eastAsia="sr-Latn-CS"/>
        </w:rPr>
      </w:pPr>
      <w:r w:rsidRPr="009F4B43">
        <w:rPr>
          <w:color w:val="000000"/>
          <w:szCs w:val="24"/>
          <w:lang w:eastAsia="sr-Latn-CS"/>
        </w:rPr>
        <w:t>Уколико је основна плата запосленог, која је утврђена на основу основице за обрачун плата и кое</w:t>
      </w:r>
      <w:r w:rsidRPr="009F4B43">
        <w:rPr>
          <w:color w:val="000000"/>
          <w:szCs w:val="24"/>
          <w:lang w:eastAsia="sr-Latn-CS"/>
        </w:rPr>
        <w:softHyphen/>
        <w:t xml:space="preserve">фицијента из прописа о коефицијентима за обрачун и исплату плата за пуно радно време и остварени </w:t>
      </w:r>
      <w:r w:rsidRPr="009F4B43">
        <w:rPr>
          <w:color w:val="000000"/>
          <w:spacing w:val="-2"/>
          <w:szCs w:val="24"/>
          <w:lang w:eastAsia="sr-Latn-CS"/>
        </w:rPr>
        <w:t>стан</w:t>
      </w:r>
      <w:r w:rsidRPr="009F4B43">
        <w:rPr>
          <w:color w:val="000000"/>
          <w:spacing w:val="-2"/>
          <w:szCs w:val="24"/>
          <w:lang w:eastAsia="sr-Latn-CS"/>
        </w:rPr>
        <w:softHyphen/>
        <w:t>дардни радни учинак, мања од минималне зара</w:t>
      </w:r>
      <w:r w:rsidRPr="009F4B43">
        <w:rPr>
          <w:color w:val="000000"/>
          <w:spacing w:val="-2"/>
          <w:szCs w:val="24"/>
          <w:lang w:eastAsia="sr-Latn-CS"/>
        </w:rPr>
        <w:softHyphen/>
        <w:t>де, основна плата запосленог утврђена на напред опи</w:t>
      </w:r>
      <w:r w:rsidRPr="009F4B43">
        <w:rPr>
          <w:color w:val="000000"/>
          <w:spacing w:val="-2"/>
          <w:szCs w:val="24"/>
          <w:lang w:eastAsia="sr-Latn-CS"/>
        </w:rPr>
        <w:softHyphen/>
        <w:t>сан начин исплаћује се у висини минималне зараде</w:t>
      </w:r>
      <w:r w:rsidRPr="009F4B43">
        <w:rPr>
          <w:color w:val="000000"/>
          <w:spacing w:val="-2"/>
          <w:szCs w:val="24"/>
          <w:lang w:val="sr-Cyrl-CS" w:eastAsia="sr-Latn-CS"/>
        </w:rPr>
        <w:t>.</w:t>
      </w:r>
    </w:p>
    <w:p w:rsidR="00C1069C" w:rsidRPr="00915A5A" w:rsidRDefault="00C1069C" w:rsidP="00C05E4D">
      <w:pPr>
        <w:pStyle w:val="Heading1"/>
      </w:pPr>
      <w:bookmarkStart w:id="74" w:name="_Toc419165307"/>
      <w:bookmarkStart w:id="75" w:name="_Toc105059775"/>
      <w:r w:rsidRPr="00915A5A">
        <w:rPr>
          <w:lang w:val="sr-Cyrl-CS"/>
        </w:rPr>
        <w:t>2</w:t>
      </w:r>
      <w:r w:rsidRPr="00915A5A">
        <w:t>.</w:t>
      </w:r>
      <w:r w:rsidR="00C05E4D">
        <w:t xml:space="preserve"> </w:t>
      </w:r>
      <w:r w:rsidRPr="00915A5A">
        <w:t>Плата за обављени рад и време проведено на раду</w:t>
      </w:r>
      <w:bookmarkEnd w:id="74"/>
      <w:bookmarkEnd w:id="75"/>
    </w:p>
    <w:p w:rsidR="00C1069C" w:rsidRPr="009F4B43" w:rsidRDefault="00C1069C" w:rsidP="00A82909">
      <w:pPr>
        <w:pStyle w:val="Heading2"/>
      </w:pPr>
      <w:r w:rsidRPr="009F4B43">
        <w:t xml:space="preserve">Члан </w:t>
      </w:r>
      <w:r w:rsidRPr="009F4B43">
        <w:rPr>
          <w:lang w:val="sr-Cyrl-CS"/>
        </w:rPr>
        <w:t>61</w:t>
      </w:r>
      <w:r w:rsidRPr="009F4B43">
        <w:t>.</w:t>
      </w:r>
    </w:p>
    <w:p w:rsidR="00E64201" w:rsidRDefault="00C1069C" w:rsidP="0004250D">
      <w:pPr>
        <w:ind w:firstLine="562"/>
      </w:pPr>
      <w:r w:rsidRPr="009F4B43">
        <w:rPr>
          <w:color w:val="000000"/>
          <w:szCs w:val="24"/>
          <w:lang w:eastAsia="sr-Latn-CS"/>
        </w:rPr>
        <w:t>Плата се исплаћује за обављени рад и време проведено на раду</w:t>
      </w:r>
    </w:p>
    <w:p w:rsidR="00B07CB5" w:rsidRPr="00915A5A" w:rsidRDefault="00B07CB5" w:rsidP="00C05E4D">
      <w:pPr>
        <w:pStyle w:val="Heading1"/>
      </w:pPr>
      <w:bookmarkStart w:id="76" w:name="_Toc419165308"/>
      <w:bookmarkStart w:id="77" w:name="_Toc105059776"/>
      <w:r w:rsidRPr="00915A5A">
        <w:t>3. Додатак на плату</w:t>
      </w:r>
      <w:bookmarkEnd w:id="76"/>
      <w:bookmarkEnd w:id="77"/>
    </w:p>
    <w:p w:rsidR="00B07CB5" w:rsidRPr="009F4B43" w:rsidRDefault="00B07CB5" w:rsidP="00A82909">
      <w:pPr>
        <w:pStyle w:val="Heading2"/>
        <w:rPr>
          <w:lang w:val="sr-Cyrl-CS"/>
        </w:rPr>
      </w:pPr>
      <w:r w:rsidRPr="009F4B43">
        <w:t xml:space="preserve">Члан </w:t>
      </w:r>
      <w:r w:rsidRPr="009F4B43">
        <w:rPr>
          <w:lang w:val="sr-Cyrl-CS"/>
        </w:rPr>
        <w:t>62.</w:t>
      </w:r>
    </w:p>
    <w:p w:rsidR="00B07CB5" w:rsidRPr="009F4B43"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Запослени има право на додатак на плату:</w:t>
      </w:r>
    </w:p>
    <w:p w:rsidR="00B07CB5" w:rsidRPr="009F4B43" w:rsidRDefault="00B07CB5" w:rsidP="00B07CB5">
      <w:pPr>
        <w:pStyle w:val="Normal1"/>
        <w:numPr>
          <w:ilvl w:val="0"/>
          <w:numId w:val="11"/>
        </w:numPr>
        <w:tabs>
          <w:tab w:val="clear" w:pos="720"/>
          <w:tab w:val="num" w:pos="892"/>
        </w:tabs>
        <w:spacing w:before="0" w:beforeAutospacing="0" w:after="0" w:afterAutospacing="0"/>
        <w:ind w:left="0" w:firstLine="567"/>
        <w:jc w:val="both"/>
        <w:rPr>
          <w:rFonts w:ascii="Times New Roman" w:hAnsi="Times New Roman" w:cs="Times New Roman"/>
          <w:szCs w:val="24"/>
          <w:lang w:val="ru-RU"/>
        </w:rPr>
      </w:pPr>
      <w:r w:rsidRPr="009F4B43">
        <w:rPr>
          <w:rFonts w:ascii="Times New Roman" w:hAnsi="Times New Roman" w:cs="Times New Roman"/>
          <w:szCs w:val="24"/>
          <w:lang w:val="ru-RU"/>
        </w:rPr>
        <w:t>за рад на дан празника који је нерадан дан – 110% од основице,</w:t>
      </w:r>
    </w:p>
    <w:p w:rsidR="00B07CB5" w:rsidRPr="009F4B43" w:rsidRDefault="00B07CB5" w:rsidP="00B07CB5">
      <w:pPr>
        <w:pStyle w:val="Normal1"/>
        <w:numPr>
          <w:ilvl w:val="0"/>
          <w:numId w:val="11"/>
        </w:numPr>
        <w:tabs>
          <w:tab w:val="clear" w:pos="720"/>
          <w:tab w:val="num" w:pos="892"/>
        </w:tabs>
        <w:spacing w:before="0" w:beforeAutospacing="0" w:after="0" w:afterAutospacing="0"/>
        <w:ind w:left="0" w:firstLine="567"/>
        <w:jc w:val="both"/>
        <w:rPr>
          <w:rFonts w:ascii="Times New Roman" w:hAnsi="Times New Roman" w:cs="Times New Roman"/>
          <w:szCs w:val="24"/>
          <w:lang w:val="ru-RU"/>
        </w:rPr>
      </w:pPr>
      <w:r w:rsidRPr="009F4B43">
        <w:rPr>
          <w:rFonts w:ascii="Times New Roman" w:hAnsi="Times New Roman" w:cs="Times New Roman"/>
          <w:szCs w:val="24"/>
          <w:lang w:val="ru-RU"/>
        </w:rPr>
        <w:t>за рад ноћу – 26% од основице</w:t>
      </w:r>
      <w:r w:rsidRPr="009F4B43">
        <w:rPr>
          <w:rFonts w:ascii="Times New Roman" w:hAnsi="Times New Roman" w:cs="Times New Roman"/>
          <w:szCs w:val="24"/>
        </w:rPr>
        <w:t>,</w:t>
      </w:r>
      <w:r w:rsidRPr="009F4B43">
        <w:rPr>
          <w:rFonts w:ascii="Times New Roman" w:hAnsi="Times New Roman" w:cs="Times New Roman"/>
          <w:szCs w:val="24"/>
          <w:lang w:val="ru-RU"/>
        </w:rPr>
        <w:t xml:space="preserve"> ако такав рад није вреднован приликом утврђивања коефи</w:t>
      </w:r>
      <w:r w:rsidRPr="009F4B43">
        <w:rPr>
          <w:rFonts w:ascii="Times New Roman" w:hAnsi="Times New Roman" w:cs="Times New Roman"/>
          <w:szCs w:val="24"/>
        </w:rPr>
        <w:softHyphen/>
      </w:r>
      <w:r w:rsidRPr="009F4B43">
        <w:rPr>
          <w:rFonts w:ascii="Times New Roman" w:hAnsi="Times New Roman" w:cs="Times New Roman"/>
          <w:szCs w:val="24"/>
          <w:lang w:val="ru-RU"/>
        </w:rPr>
        <w:t>цијента,</w:t>
      </w:r>
    </w:p>
    <w:p w:rsidR="00B07CB5" w:rsidRPr="009F4B43" w:rsidRDefault="00B07CB5" w:rsidP="00B07CB5">
      <w:pPr>
        <w:pStyle w:val="Normal1"/>
        <w:numPr>
          <w:ilvl w:val="0"/>
          <w:numId w:val="11"/>
        </w:numPr>
        <w:tabs>
          <w:tab w:val="clear" w:pos="720"/>
          <w:tab w:val="num" w:pos="892"/>
        </w:tabs>
        <w:spacing w:before="0" w:beforeAutospacing="0" w:after="0" w:afterAutospacing="0"/>
        <w:ind w:left="0" w:firstLine="567"/>
        <w:jc w:val="both"/>
        <w:rPr>
          <w:rFonts w:ascii="Times New Roman" w:hAnsi="Times New Roman" w:cs="Times New Roman"/>
          <w:szCs w:val="24"/>
          <w:lang w:val="ru-RU"/>
        </w:rPr>
      </w:pPr>
      <w:r w:rsidRPr="009F4B43">
        <w:rPr>
          <w:rFonts w:ascii="Times New Roman" w:hAnsi="Times New Roman" w:cs="Times New Roman"/>
          <w:szCs w:val="24"/>
          <w:lang w:val="ru-RU"/>
        </w:rPr>
        <w:t xml:space="preserve">за прековремени рад – 26% од основице, </w:t>
      </w:r>
    </w:p>
    <w:p w:rsidR="00B07CB5" w:rsidRPr="009F4B43" w:rsidRDefault="00B07CB5" w:rsidP="00B07CB5">
      <w:pPr>
        <w:pStyle w:val="Normal1"/>
        <w:numPr>
          <w:ilvl w:val="0"/>
          <w:numId w:val="11"/>
        </w:numPr>
        <w:tabs>
          <w:tab w:val="clear" w:pos="720"/>
          <w:tab w:val="num" w:pos="892"/>
        </w:tabs>
        <w:spacing w:before="0" w:beforeAutospacing="0" w:after="0" w:afterAutospacing="0"/>
        <w:ind w:left="0" w:firstLine="567"/>
        <w:jc w:val="both"/>
        <w:rPr>
          <w:rFonts w:ascii="Times New Roman" w:hAnsi="Times New Roman" w:cs="Times New Roman"/>
          <w:szCs w:val="24"/>
        </w:rPr>
      </w:pPr>
      <w:r w:rsidRPr="009F4B43">
        <w:rPr>
          <w:rFonts w:ascii="Times New Roman" w:hAnsi="Times New Roman" w:cs="Times New Roman"/>
          <w:szCs w:val="24"/>
          <w:lang w:val="sr-Latn-BA"/>
        </w:rPr>
        <w:t xml:space="preserve">по основу времена проведеног на раду </w:t>
      </w:r>
      <w:r w:rsidRPr="009F4B43">
        <w:rPr>
          <w:rFonts w:ascii="Times New Roman" w:hAnsi="Times New Roman" w:cs="Times New Roman"/>
          <w:szCs w:val="24"/>
          <w:lang w:val="ru-RU"/>
        </w:rPr>
        <w:t>– у висини од 0,4% од основице за сваку пуну годину рада оствареног у радном односу код послодавца</w:t>
      </w:r>
      <w:r w:rsidRPr="009F4B43">
        <w:rPr>
          <w:rFonts w:ascii="Times New Roman" w:hAnsi="Times New Roman" w:cs="Times New Roman"/>
          <w:szCs w:val="24"/>
        </w:rPr>
        <w:t>.</w:t>
      </w:r>
    </w:p>
    <w:p w:rsidR="00B07CB5" w:rsidRPr="009F4B43"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Послодавцем, у смислу става 1. тачка 4. овог члана, сматра се предшколска установа, основна и средња школа, високошколска установа (укључујући и научне институте у саставу универзитета) и уста</w:t>
      </w:r>
      <w:r w:rsidRPr="009F4B43">
        <w:rPr>
          <w:color w:val="000000"/>
          <w:szCs w:val="24"/>
          <w:lang w:eastAsia="sr-Latn-CS"/>
        </w:rPr>
        <w:softHyphen/>
        <w:t>нове ученичког и студентског стандарда на терито</w:t>
      </w:r>
      <w:r w:rsidRPr="009F4B43">
        <w:rPr>
          <w:color w:val="000000"/>
          <w:szCs w:val="24"/>
          <w:lang w:eastAsia="sr-Latn-CS"/>
        </w:rPr>
        <w:softHyphen/>
        <w:t>рији Републике Србије и то као установе које су утвр</w:t>
      </w:r>
      <w:r w:rsidRPr="009F4B43">
        <w:rPr>
          <w:color w:val="000000"/>
          <w:szCs w:val="24"/>
          <w:lang w:eastAsia="sr-Latn-CS"/>
        </w:rPr>
        <w:softHyphen/>
        <w:t>ђене одговарајућом мрежом установа као планским актом који доноси оснивач, односно конкурсом који се расписује сваке школске године за упис, односно пријем у ове установе у складу са одговарајућим законом, имајући у виду јединствени систем прос</w:t>
      </w:r>
      <w:r w:rsidRPr="009F4B43">
        <w:rPr>
          <w:color w:val="000000"/>
          <w:szCs w:val="24"/>
          <w:lang w:eastAsia="sr-Latn-CS"/>
        </w:rPr>
        <w:softHyphen/>
        <w:t xml:space="preserve">вете, који се финансирају из буџетских средстава. </w:t>
      </w:r>
    </w:p>
    <w:p w:rsidR="00B07CB5" w:rsidRPr="009F4B43"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 xml:space="preserve">У случајевима рада преко пуне норме, у складу са </w:t>
      </w:r>
      <w:r w:rsidRPr="009F4B43">
        <w:rPr>
          <w:i/>
          <w:color w:val="000000"/>
          <w:szCs w:val="24"/>
          <w:lang w:eastAsia="sr-Latn-CS"/>
        </w:rPr>
        <w:t>Законом о основама система образовања и вас</w:t>
      </w:r>
      <w:r w:rsidRPr="009F4B43">
        <w:rPr>
          <w:i/>
          <w:color w:val="000000"/>
          <w:szCs w:val="24"/>
          <w:lang w:eastAsia="sr-Latn-CS"/>
        </w:rPr>
        <w:softHyphen/>
        <w:t>питања</w:t>
      </w:r>
      <w:r w:rsidRPr="009F4B43">
        <w:rPr>
          <w:color w:val="000000"/>
          <w:szCs w:val="24"/>
          <w:lang w:eastAsia="sr-Latn-CS"/>
        </w:rPr>
        <w:t>, плата се увећава по часу, а вредност часа се израчунава тако што се укупна плата запосленог подели са месечним бројем часова редовне нас</w:t>
      </w:r>
      <w:r w:rsidRPr="009F4B43">
        <w:rPr>
          <w:color w:val="000000"/>
          <w:szCs w:val="24"/>
          <w:lang w:eastAsia="sr-Latn-CS"/>
        </w:rPr>
        <w:softHyphen/>
        <w:t>таве.</w:t>
      </w:r>
    </w:p>
    <w:p w:rsidR="00B07CB5" w:rsidRPr="009F4B43"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Основица за обрачун додатака на плату из ста</w:t>
      </w:r>
      <w:r w:rsidRPr="009F4B43">
        <w:rPr>
          <w:color w:val="000000"/>
          <w:szCs w:val="24"/>
          <w:lang w:eastAsia="sr-Latn-CS"/>
        </w:rPr>
        <w:softHyphen/>
        <w:t>ва 1. овог члана је производ основице за обрачун пла</w:t>
      </w:r>
      <w:r w:rsidRPr="009F4B43">
        <w:rPr>
          <w:color w:val="000000"/>
          <w:szCs w:val="24"/>
          <w:lang w:eastAsia="sr-Latn-CS"/>
        </w:rPr>
        <w:softHyphen/>
        <w:t>те и коефицијента из прописа којим се утврђују кое</w:t>
      </w:r>
      <w:r w:rsidRPr="009F4B43">
        <w:rPr>
          <w:color w:val="000000"/>
          <w:szCs w:val="24"/>
          <w:lang w:eastAsia="sr-Latn-CS"/>
        </w:rPr>
        <w:softHyphen/>
        <w:t>фицијенти за обрачун и исплату плата запослених у јавним службама.</w:t>
      </w:r>
    </w:p>
    <w:p w:rsidR="00B07CB5" w:rsidRPr="00915A5A" w:rsidRDefault="00B07CB5" w:rsidP="00C05E4D">
      <w:pPr>
        <w:pStyle w:val="Heading1"/>
      </w:pPr>
      <w:bookmarkStart w:id="78" w:name="_Toc419165309"/>
      <w:bookmarkStart w:id="79" w:name="_Toc105059777"/>
      <w:r w:rsidRPr="00915A5A">
        <w:lastRenderedPageBreak/>
        <w:t>4. Накнада плате</w:t>
      </w:r>
      <w:bookmarkEnd w:id="78"/>
      <w:bookmarkEnd w:id="79"/>
    </w:p>
    <w:p w:rsidR="00B07CB5" w:rsidRPr="009F4B43" w:rsidRDefault="00B07CB5" w:rsidP="00A82909">
      <w:pPr>
        <w:pStyle w:val="Heading2"/>
        <w:rPr>
          <w:lang w:val="sr-Cyrl-CS"/>
        </w:rPr>
      </w:pPr>
      <w:r w:rsidRPr="009F4B43">
        <w:t xml:space="preserve">Члан </w:t>
      </w:r>
      <w:r w:rsidRPr="009F4B43">
        <w:rPr>
          <w:lang w:val="sr-Cyrl-CS"/>
        </w:rPr>
        <w:t>6</w:t>
      </w:r>
      <w:bookmarkStart w:id="80" w:name="1109"/>
      <w:bookmarkEnd w:id="80"/>
      <w:r w:rsidRPr="009F4B43">
        <w:rPr>
          <w:lang w:val="sr-Cyrl-CS"/>
        </w:rPr>
        <w:t>3.</w:t>
      </w:r>
    </w:p>
    <w:p w:rsidR="00B07CB5" w:rsidRPr="009F4B43"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Запослени има право на накнаду плате у ви</w:t>
      </w:r>
      <w:r w:rsidRPr="009F4B43">
        <w:rPr>
          <w:color w:val="000000"/>
          <w:szCs w:val="24"/>
          <w:lang w:eastAsia="sr-Latn-CS"/>
        </w:rPr>
        <w:softHyphen/>
        <w:t>си</w:t>
      </w:r>
      <w:r w:rsidRPr="009F4B43">
        <w:rPr>
          <w:color w:val="000000"/>
          <w:szCs w:val="24"/>
          <w:lang w:eastAsia="sr-Latn-CS"/>
        </w:rPr>
        <w:softHyphen/>
        <w:t>ни која се обрачунава и исплаћује према одред</w:t>
      </w:r>
      <w:r w:rsidRPr="009F4B43">
        <w:rPr>
          <w:color w:val="000000"/>
          <w:szCs w:val="24"/>
          <w:lang w:eastAsia="sr-Latn-CS"/>
        </w:rPr>
        <w:softHyphen/>
        <w:t xml:space="preserve">бама </w:t>
      </w:r>
      <w:r w:rsidRPr="009F4B43">
        <w:rPr>
          <w:i/>
          <w:color w:val="000000"/>
          <w:szCs w:val="24"/>
          <w:lang w:eastAsia="sr-Latn-CS"/>
        </w:rPr>
        <w:t>Закона о раду</w:t>
      </w:r>
      <w:r w:rsidRPr="009F4B43">
        <w:rPr>
          <w:color w:val="000000"/>
          <w:szCs w:val="24"/>
          <w:lang w:eastAsia="sr-Latn-CS"/>
        </w:rPr>
        <w:t xml:space="preserve"> за време проведено на годиш</w:t>
      </w:r>
      <w:r w:rsidRPr="009F4B43">
        <w:rPr>
          <w:color w:val="000000"/>
          <w:szCs w:val="24"/>
          <w:lang w:eastAsia="sr-Latn-CS"/>
        </w:rPr>
        <w:softHyphen/>
        <w:t>њем одмору, плаћеном одсуству и за време државног празника.</w:t>
      </w:r>
    </w:p>
    <w:p w:rsidR="00B07CB5" w:rsidRPr="009F4B43"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 xml:space="preserve">Запослени има право на накнаду плате у висини која се обрачунава и исплаћује у висини просечне плате у претходних 12 месеци, у случају: </w:t>
      </w:r>
    </w:p>
    <w:p w:rsidR="00B07CB5" w:rsidRPr="009F4B43" w:rsidRDefault="00B07CB5" w:rsidP="00B07CB5">
      <w:pPr>
        <w:pStyle w:val="Normal1"/>
        <w:numPr>
          <w:ilvl w:val="0"/>
          <w:numId w:val="12"/>
        </w:numPr>
        <w:tabs>
          <w:tab w:val="clear" w:pos="720"/>
          <w:tab w:val="num" w:pos="892"/>
          <w:tab w:val="left" w:pos="1440"/>
        </w:tabs>
        <w:spacing w:before="0" w:beforeAutospacing="0" w:after="0" w:afterAutospacing="0"/>
        <w:ind w:left="0" w:firstLine="567"/>
        <w:jc w:val="both"/>
        <w:rPr>
          <w:rFonts w:ascii="Times New Roman" w:hAnsi="Times New Roman" w:cs="Times New Roman"/>
          <w:szCs w:val="24"/>
          <w:lang w:val="ru-RU"/>
        </w:rPr>
      </w:pPr>
      <w:r w:rsidRPr="009F4B43">
        <w:rPr>
          <w:rFonts w:ascii="Times New Roman" w:hAnsi="Times New Roman" w:cs="Times New Roman"/>
          <w:szCs w:val="24"/>
          <w:lang w:val="ru-RU"/>
        </w:rPr>
        <w:t>стручног усавршавања,</w:t>
      </w:r>
    </w:p>
    <w:p w:rsidR="00B07CB5" w:rsidRPr="009F4B43" w:rsidRDefault="00B07CB5" w:rsidP="00B07CB5">
      <w:pPr>
        <w:pStyle w:val="Normal1"/>
        <w:numPr>
          <w:ilvl w:val="0"/>
          <w:numId w:val="12"/>
        </w:numPr>
        <w:tabs>
          <w:tab w:val="clear" w:pos="720"/>
          <w:tab w:val="num" w:pos="892"/>
          <w:tab w:val="left" w:pos="1440"/>
        </w:tabs>
        <w:spacing w:before="0" w:beforeAutospacing="0" w:after="0" w:afterAutospacing="0"/>
        <w:ind w:left="0" w:firstLine="567"/>
        <w:jc w:val="both"/>
        <w:rPr>
          <w:rFonts w:ascii="Times New Roman" w:hAnsi="Times New Roman" w:cs="Times New Roman"/>
          <w:szCs w:val="24"/>
          <w:lang w:val="ru-RU"/>
        </w:rPr>
      </w:pPr>
      <w:r w:rsidRPr="009F4B43">
        <w:rPr>
          <w:rFonts w:ascii="Times New Roman" w:hAnsi="Times New Roman" w:cs="Times New Roman"/>
          <w:szCs w:val="24"/>
          <w:lang w:val="ru-RU"/>
        </w:rPr>
        <w:t>присуствовања седницама државних орга</w:t>
      </w:r>
      <w:r w:rsidRPr="009F4B43">
        <w:rPr>
          <w:rFonts w:ascii="Times New Roman" w:hAnsi="Times New Roman" w:cs="Times New Roman"/>
          <w:szCs w:val="24"/>
        </w:rPr>
        <w:softHyphen/>
      </w:r>
      <w:r w:rsidRPr="009F4B43">
        <w:rPr>
          <w:rFonts w:ascii="Times New Roman" w:hAnsi="Times New Roman" w:cs="Times New Roman"/>
          <w:szCs w:val="24"/>
          <w:lang w:val="ru-RU"/>
        </w:rPr>
        <w:t>на, органа управе и локалне самоуправе, органа удружења послодаваца, привредне коморе, органа управљања код послодавца, органа синдиката у својству члана,</w:t>
      </w:r>
    </w:p>
    <w:p w:rsidR="00B07CB5" w:rsidRPr="009F4B43" w:rsidRDefault="00B07CB5" w:rsidP="00B07CB5">
      <w:pPr>
        <w:pStyle w:val="Normal1"/>
        <w:numPr>
          <w:ilvl w:val="0"/>
          <w:numId w:val="12"/>
        </w:numPr>
        <w:tabs>
          <w:tab w:val="clear" w:pos="720"/>
          <w:tab w:val="num" w:pos="892"/>
          <w:tab w:val="left" w:pos="1440"/>
        </w:tabs>
        <w:spacing w:before="0" w:beforeAutospacing="0" w:after="0" w:afterAutospacing="0"/>
        <w:ind w:left="0" w:firstLine="567"/>
        <w:jc w:val="both"/>
        <w:rPr>
          <w:rFonts w:ascii="Times New Roman" w:hAnsi="Times New Roman" w:cs="Times New Roman"/>
          <w:szCs w:val="24"/>
          <w:lang w:val="ru-RU"/>
        </w:rPr>
      </w:pPr>
      <w:r w:rsidRPr="009F4B43">
        <w:rPr>
          <w:rFonts w:ascii="Times New Roman" w:hAnsi="Times New Roman" w:cs="Times New Roman"/>
          <w:szCs w:val="24"/>
          <w:lang w:val="ru-RU"/>
        </w:rPr>
        <w:t>учешћа на радно-производним такмиче</w:t>
      </w:r>
      <w:r w:rsidRPr="009F4B43">
        <w:rPr>
          <w:rFonts w:ascii="Times New Roman" w:hAnsi="Times New Roman" w:cs="Times New Roman"/>
          <w:szCs w:val="24"/>
        </w:rPr>
        <w:softHyphen/>
      </w:r>
      <w:r w:rsidRPr="009F4B43">
        <w:rPr>
          <w:rFonts w:ascii="Times New Roman" w:hAnsi="Times New Roman" w:cs="Times New Roman"/>
          <w:szCs w:val="24"/>
          <w:lang w:val="ru-RU"/>
        </w:rPr>
        <w:t>њима и изложбама иновација и других видова ства</w:t>
      </w:r>
      <w:r w:rsidRPr="009F4B43">
        <w:rPr>
          <w:rFonts w:ascii="Times New Roman" w:hAnsi="Times New Roman" w:cs="Times New Roman"/>
          <w:szCs w:val="24"/>
        </w:rPr>
        <w:softHyphen/>
      </w:r>
      <w:r w:rsidRPr="009F4B43">
        <w:rPr>
          <w:rFonts w:ascii="Times New Roman" w:hAnsi="Times New Roman" w:cs="Times New Roman"/>
          <w:szCs w:val="24"/>
          <w:lang w:val="ru-RU"/>
        </w:rPr>
        <w:t>ра</w:t>
      </w:r>
      <w:r w:rsidRPr="009F4B43">
        <w:rPr>
          <w:rFonts w:ascii="Times New Roman" w:hAnsi="Times New Roman" w:cs="Times New Roman"/>
          <w:szCs w:val="24"/>
        </w:rPr>
        <w:softHyphen/>
      </w:r>
      <w:r w:rsidRPr="009F4B43">
        <w:rPr>
          <w:rFonts w:ascii="Times New Roman" w:hAnsi="Times New Roman" w:cs="Times New Roman"/>
          <w:szCs w:val="24"/>
          <w:lang w:val="ru-RU"/>
        </w:rPr>
        <w:t>лаштва.</w:t>
      </w:r>
    </w:p>
    <w:p w:rsidR="00B07CB5" w:rsidRPr="009F4B43" w:rsidRDefault="00861A26" w:rsidP="00B07CB5">
      <w:pPr>
        <w:tabs>
          <w:tab w:val="left" w:pos="851"/>
        </w:tabs>
        <w:spacing w:after="0" w:line="240" w:lineRule="auto"/>
        <w:ind w:firstLine="567"/>
        <w:jc w:val="both"/>
        <w:rPr>
          <w:szCs w:val="24"/>
          <w:lang w:val="ru-RU"/>
        </w:rPr>
      </w:pPr>
      <w:r>
        <w:rPr>
          <w:color w:val="000000"/>
          <w:szCs w:val="24"/>
          <w:lang w:eastAsia="sr-Latn-CS"/>
        </w:rPr>
        <w:t>Директор</w:t>
      </w:r>
      <w:r w:rsidR="00B07CB5" w:rsidRPr="009F4B43">
        <w:rPr>
          <w:color w:val="000000"/>
          <w:szCs w:val="24"/>
          <w:lang w:eastAsia="sr-Latn-CS"/>
        </w:rPr>
        <w:t xml:space="preserve"> је обавезан да за едукативне се</w:t>
      </w:r>
      <w:r w:rsidR="00B07CB5" w:rsidRPr="009F4B43">
        <w:rPr>
          <w:color w:val="000000"/>
          <w:szCs w:val="24"/>
          <w:lang w:eastAsia="sr-Latn-CS"/>
        </w:rPr>
        <w:softHyphen/>
        <w:t>ми</w:t>
      </w:r>
      <w:r w:rsidR="00B07CB5" w:rsidRPr="009F4B43">
        <w:rPr>
          <w:color w:val="000000"/>
          <w:szCs w:val="24"/>
          <w:lang w:eastAsia="sr-Latn-CS"/>
        </w:rPr>
        <w:softHyphen/>
        <w:t>наре и сл, а према одлуци надлежног органа син</w:t>
      </w:r>
      <w:r w:rsidR="00B07CB5" w:rsidRPr="009F4B43">
        <w:rPr>
          <w:color w:val="000000"/>
          <w:szCs w:val="24"/>
          <w:lang w:eastAsia="sr-Latn-CS"/>
        </w:rPr>
        <w:softHyphen/>
        <w:t>ди</w:t>
      </w:r>
      <w:r w:rsidR="00B07CB5" w:rsidRPr="009F4B43">
        <w:rPr>
          <w:color w:val="000000"/>
          <w:szCs w:val="24"/>
          <w:lang w:eastAsia="sr-Latn-CS"/>
        </w:rPr>
        <w:softHyphen/>
        <w:t>ката, омогући одсуствовање са рада представни</w:t>
      </w:r>
      <w:r w:rsidR="00B07CB5" w:rsidRPr="009F4B43">
        <w:rPr>
          <w:color w:val="000000"/>
          <w:szCs w:val="24"/>
          <w:lang w:eastAsia="sr-Latn-CS"/>
        </w:rPr>
        <w:softHyphen/>
        <w:t>цима синдиката у трајању од најмање седам радних дана годишње.</w:t>
      </w:r>
    </w:p>
    <w:p w:rsidR="00B07CB5"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Запослени има право на накнаду плате за време одсуствовања са рада због привремене спре</w:t>
      </w:r>
      <w:r w:rsidRPr="009F4B43">
        <w:rPr>
          <w:color w:val="000000"/>
          <w:szCs w:val="24"/>
          <w:lang w:eastAsia="sr-Latn-CS"/>
        </w:rPr>
        <w:softHyphen/>
        <w:t>чености за рад, у складу са законом и ПКУ.</w:t>
      </w:r>
    </w:p>
    <w:p w:rsidR="00B07CB5" w:rsidRPr="009F4B43" w:rsidRDefault="00B07CB5" w:rsidP="00A82909">
      <w:pPr>
        <w:pStyle w:val="Heading2"/>
      </w:pPr>
      <w:r w:rsidRPr="009F4B43">
        <w:t>Члан 63а.</w:t>
      </w:r>
    </w:p>
    <w:p w:rsidR="00B07CB5" w:rsidRPr="009F4B43"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Запослени има право на накнаду плате за време одсуствовања са рада због привремене спречености за рад до 30 дана и то:</w:t>
      </w:r>
    </w:p>
    <w:p w:rsidR="00B07CB5" w:rsidRPr="009F4B43"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1) у вис</w:t>
      </w:r>
      <w:r w:rsidR="00460FBF">
        <w:rPr>
          <w:color w:val="000000"/>
          <w:szCs w:val="24"/>
          <w:lang w:eastAsia="sr-Latn-CS"/>
        </w:rPr>
        <w:t>ини од 65% просечне плате у прет</w:t>
      </w:r>
      <w:r w:rsidRPr="009F4B43">
        <w:rPr>
          <w:color w:val="000000"/>
          <w:szCs w:val="24"/>
          <w:lang w:eastAsia="sr-Latn-CS"/>
        </w:rPr>
        <w:t>ходних 12 месеци у којем је наступила привремена спреченост за рад с тим да не може бити нижа од минималне зараде утврђене у складу са Законом о раду, ако је спреченост за рад проузрокована болешћу или пповредом ван рада ако законом није друкчије одређено.</w:t>
      </w:r>
    </w:p>
    <w:p w:rsidR="00B07CB5"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2)  у висини 100</w:t>
      </w:r>
      <w:r w:rsidR="00460FBF">
        <w:rPr>
          <w:color w:val="000000"/>
          <w:szCs w:val="24"/>
          <w:lang w:eastAsia="sr-Latn-CS"/>
        </w:rPr>
        <w:t>% просечне плате у прет</w:t>
      </w:r>
      <w:r w:rsidRPr="009F4B43">
        <w:rPr>
          <w:color w:val="000000"/>
          <w:szCs w:val="24"/>
          <w:lang w:eastAsia="sr-Latn-CS"/>
        </w:rPr>
        <w:t>ходних 12 месеци пре месеца у којем је наступила привремена спреченост за рад с тим да не може бити нижа од минималне зараде утврђене у складу са Законом о раду, ако је спреченост за рад проузрокована повредом на раду или професионалном болешћу ако законом није друкчије одређено.</w:t>
      </w:r>
    </w:p>
    <w:p w:rsidR="00B07CB5" w:rsidRPr="007108E3" w:rsidRDefault="00B07CB5" w:rsidP="00A82909">
      <w:pPr>
        <w:pStyle w:val="Heading2"/>
      </w:pPr>
      <w:r w:rsidRPr="007108E3">
        <w:t>Члан 6</w:t>
      </w:r>
      <w:r w:rsidR="00E92165" w:rsidRPr="007108E3">
        <w:t>3б</w:t>
      </w:r>
      <w:r w:rsidRPr="007108E3">
        <w:t>.</w:t>
      </w:r>
    </w:p>
    <w:p w:rsidR="00A82909" w:rsidRPr="007108E3" w:rsidRDefault="00A82909" w:rsidP="00C7141D">
      <w:pPr>
        <w:tabs>
          <w:tab w:val="left" w:pos="851"/>
        </w:tabs>
        <w:spacing w:after="0" w:line="240" w:lineRule="auto"/>
        <w:ind w:firstLine="567"/>
        <w:jc w:val="both"/>
        <w:rPr>
          <w:szCs w:val="24"/>
          <w:lang w:eastAsia="sr-Latn-CS"/>
        </w:rPr>
      </w:pPr>
      <w:bookmarkStart w:id="81" w:name="1110"/>
      <w:bookmarkEnd w:id="81"/>
      <w:r w:rsidRPr="007108E3">
        <w:rPr>
          <w:szCs w:val="24"/>
          <w:lang w:eastAsia="sr-Latn-CS"/>
        </w:rPr>
        <w:t>Запослени има право на накнаду плате у висини од 100% основе за исплату накнаде за месец у коме је привремено одсуствовао са рада због потврђене заразне болести COVID-19 или због мере изолације или самоизолације наложене у вези са том болешћу, а која је наступила као последица непосредног излагања ризику по основу обављања послова и радних задатака, односно службених дужности и контаката са лицима којима је потврђена болест COVID-19 или наложена мера изолације или самоизолације.</w:t>
      </w:r>
    </w:p>
    <w:p w:rsidR="00A82909" w:rsidRPr="007108E3" w:rsidRDefault="00A82909" w:rsidP="00C7141D">
      <w:pPr>
        <w:tabs>
          <w:tab w:val="left" w:pos="851"/>
        </w:tabs>
        <w:spacing w:after="0" w:line="240" w:lineRule="auto"/>
        <w:ind w:firstLine="567"/>
        <w:jc w:val="both"/>
        <w:rPr>
          <w:szCs w:val="24"/>
          <w:lang w:eastAsia="sr-Latn-CS"/>
        </w:rPr>
      </w:pPr>
      <w:r w:rsidRPr="007108E3">
        <w:rPr>
          <w:szCs w:val="24"/>
          <w:lang w:eastAsia="sr-Latn-CS"/>
        </w:rPr>
        <w:t>Запослени остварује право из става 1. овог члана тако што се:</w:t>
      </w:r>
    </w:p>
    <w:p w:rsidR="00A82909" w:rsidRPr="007108E3" w:rsidRDefault="00A82909" w:rsidP="00C7141D">
      <w:pPr>
        <w:tabs>
          <w:tab w:val="left" w:pos="851"/>
        </w:tabs>
        <w:spacing w:after="0" w:line="240" w:lineRule="auto"/>
        <w:ind w:firstLine="567"/>
        <w:jc w:val="both"/>
        <w:rPr>
          <w:szCs w:val="24"/>
          <w:lang w:eastAsia="sr-Latn-CS"/>
        </w:rPr>
      </w:pPr>
      <w:r w:rsidRPr="007108E3">
        <w:rPr>
          <w:szCs w:val="24"/>
          <w:lang w:eastAsia="sr-Latn-CS"/>
        </w:rPr>
        <w:t>1) за првих 30 дана одсуства са рада, исплата висине накнаде плате врши из средстава послодавца, односно буџета Републике Србије;</w:t>
      </w:r>
    </w:p>
    <w:p w:rsidR="00A82909" w:rsidRPr="007108E3" w:rsidRDefault="00A82909" w:rsidP="00C7141D">
      <w:pPr>
        <w:tabs>
          <w:tab w:val="left" w:pos="851"/>
        </w:tabs>
        <w:spacing w:after="0" w:line="240" w:lineRule="auto"/>
        <w:ind w:firstLine="567"/>
        <w:jc w:val="both"/>
        <w:rPr>
          <w:szCs w:val="24"/>
          <w:lang w:eastAsia="sr-Latn-CS"/>
        </w:rPr>
      </w:pPr>
      <w:r w:rsidRPr="007108E3">
        <w:rPr>
          <w:szCs w:val="24"/>
          <w:lang w:eastAsia="sr-Latn-CS"/>
        </w:rPr>
        <w:t>2) почев од 31. дана одсуства са рада, исплата висине накнаде плате врши из средстава обавезног здравственог осигурања до законом прописане висине накнаде плате (65%) а из средстава послодавца, односно из средстава буџета Републике Србије за преостали износ разлике до висине од 100% основе за исплату накнаде.</w:t>
      </w:r>
    </w:p>
    <w:p w:rsidR="00A82909" w:rsidRPr="007108E3" w:rsidRDefault="00A82909" w:rsidP="00C7141D">
      <w:pPr>
        <w:tabs>
          <w:tab w:val="left" w:pos="851"/>
        </w:tabs>
        <w:spacing w:after="0" w:line="240" w:lineRule="auto"/>
        <w:ind w:firstLine="567"/>
        <w:jc w:val="both"/>
        <w:rPr>
          <w:szCs w:val="24"/>
          <w:lang w:eastAsia="sr-Latn-CS"/>
        </w:rPr>
      </w:pPr>
      <w:r w:rsidRPr="007108E3">
        <w:rPr>
          <w:szCs w:val="24"/>
          <w:lang w:eastAsia="sr-Latn-CS"/>
        </w:rPr>
        <w:t xml:space="preserve">Право на накнаду плате из ст. 1. и 2. овог члана, остварује и запослени који је одсуствовао са рада из разлога наведених у ставу 1. овог члана у периоду за који до </w:t>
      </w:r>
      <w:r w:rsidRPr="007108E3">
        <w:rPr>
          <w:szCs w:val="24"/>
          <w:lang w:eastAsia="sr-Latn-CS"/>
        </w:rPr>
        <w:lastRenderedPageBreak/>
        <w:t>дана ступања на снагу овог колективног уговора није извршен коначни обрачун и исплата накнаде плате по основу привремене спречености за рад.</w:t>
      </w:r>
    </w:p>
    <w:p w:rsidR="00A92047" w:rsidRPr="007108E3" w:rsidRDefault="00A82909" w:rsidP="00C7141D">
      <w:pPr>
        <w:tabs>
          <w:tab w:val="left" w:pos="851"/>
        </w:tabs>
        <w:spacing w:after="0" w:line="240" w:lineRule="auto"/>
        <w:ind w:firstLine="567"/>
        <w:jc w:val="both"/>
        <w:rPr>
          <w:szCs w:val="24"/>
          <w:lang w:eastAsia="sr-Latn-CS"/>
        </w:rPr>
      </w:pPr>
      <w:r w:rsidRPr="007108E3">
        <w:rPr>
          <w:szCs w:val="24"/>
          <w:lang w:eastAsia="sr-Latn-CS"/>
        </w:rPr>
        <w:t>Одсуство са рада из става 1. овог члана запослени доказују решењем надлежног органа (санитарног инспектора, органа надлежног за контролу прелажења државне границе, царинског органа, изводом из евиденције Министарства унутрашњих послова и др.) или извештајем лекара о привременој спречености за рад (дознака), у складу са законом.</w:t>
      </w:r>
    </w:p>
    <w:p w:rsidR="00E92165" w:rsidRPr="009F4B43" w:rsidRDefault="00E92165" w:rsidP="00E92165">
      <w:pPr>
        <w:pStyle w:val="Heading2"/>
      </w:pPr>
      <w:r w:rsidRPr="009F4B43">
        <w:t>Члан 64.</w:t>
      </w:r>
    </w:p>
    <w:p w:rsidR="00A82909" w:rsidRPr="00A82909" w:rsidRDefault="00E92165" w:rsidP="00A82909">
      <w:pPr>
        <w:shd w:val="clear" w:color="auto" w:fill="FFFFFF"/>
        <w:spacing w:after="150" w:line="240" w:lineRule="auto"/>
        <w:ind w:firstLine="480"/>
        <w:rPr>
          <w:rFonts w:eastAsia="Times New Roman"/>
          <w:color w:val="333333"/>
          <w:szCs w:val="24"/>
        </w:rPr>
      </w:pPr>
      <w:r>
        <w:rPr>
          <w:color w:val="000000"/>
          <w:szCs w:val="24"/>
          <w:lang w:eastAsia="sr-Latn-CS"/>
        </w:rPr>
        <w:t>Директор</w:t>
      </w:r>
      <w:r w:rsidRPr="009F4B43">
        <w:rPr>
          <w:color w:val="000000"/>
          <w:szCs w:val="24"/>
          <w:lang w:eastAsia="sr-Latn-CS"/>
        </w:rPr>
        <w:t xml:space="preserve"> може осигурати запосленог од последица несрећног случаја за време обављања рада, из сопствених средстава.</w:t>
      </w:r>
    </w:p>
    <w:p w:rsidR="00B07CB5" w:rsidRPr="00915A5A" w:rsidRDefault="00B07CB5" w:rsidP="00C05E4D">
      <w:pPr>
        <w:pStyle w:val="Heading1"/>
      </w:pPr>
      <w:bookmarkStart w:id="82" w:name="_Toc419165310"/>
      <w:bookmarkStart w:id="83" w:name="_Toc105059778"/>
      <w:r w:rsidRPr="00915A5A">
        <w:t>5. Накнада трошкова</w:t>
      </w:r>
      <w:bookmarkEnd w:id="82"/>
      <w:bookmarkEnd w:id="83"/>
    </w:p>
    <w:p w:rsidR="00B07CB5" w:rsidRPr="009F4B43" w:rsidRDefault="00B07CB5" w:rsidP="00A82909">
      <w:pPr>
        <w:pStyle w:val="Heading2"/>
        <w:rPr>
          <w:lang w:val="sr-Cyrl-CS"/>
        </w:rPr>
      </w:pPr>
      <w:r w:rsidRPr="009F4B43">
        <w:t>Члан 6</w:t>
      </w:r>
      <w:r w:rsidRPr="009F4B43">
        <w:rPr>
          <w:lang w:val="sr-Cyrl-CS"/>
        </w:rPr>
        <w:t>5</w:t>
      </w:r>
      <w:r w:rsidRPr="009F4B43">
        <w:t>.</w:t>
      </w:r>
    </w:p>
    <w:p w:rsidR="00B07CB5" w:rsidRPr="009F4B43"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Запослени има право на накнаду за долазак и одлазак са рада, у висини цене превозне карте у јавном саобраћају (градски, приградски, међуград</w:t>
      </w:r>
      <w:r w:rsidRPr="009F4B43">
        <w:rPr>
          <w:color w:val="000000"/>
          <w:szCs w:val="24"/>
          <w:lang w:eastAsia="sr-Latn-CS"/>
        </w:rPr>
        <w:softHyphen/>
        <w:t>ски), која мора бити исплаћена до петог у месецу за претходни месец, уколико није обезбедио сопствени превоз</w:t>
      </w:r>
      <w:r w:rsidRPr="00A82909">
        <w:rPr>
          <w:color w:val="FF0000"/>
          <w:szCs w:val="24"/>
          <w:lang w:eastAsia="sr-Latn-CS"/>
        </w:rPr>
        <w:t>.</w:t>
      </w:r>
      <w:r w:rsidRPr="009F4B43">
        <w:rPr>
          <w:color w:val="000000"/>
          <w:szCs w:val="24"/>
          <w:lang w:eastAsia="sr-Latn-CS"/>
        </w:rPr>
        <w:t xml:space="preserve"> Уколико је перонска карта услов коришћења превоза, сматра се да је иста саставни део трошкова превоза.</w:t>
      </w:r>
    </w:p>
    <w:p w:rsidR="00B07CB5" w:rsidRPr="009F4B43" w:rsidRDefault="00917640" w:rsidP="00B07CB5">
      <w:pPr>
        <w:tabs>
          <w:tab w:val="left" w:pos="851"/>
        </w:tabs>
        <w:spacing w:after="0" w:line="240" w:lineRule="auto"/>
        <w:ind w:firstLine="567"/>
        <w:jc w:val="both"/>
        <w:rPr>
          <w:color w:val="000000"/>
          <w:szCs w:val="24"/>
          <w:lang w:eastAsia="sr-Latn-CS"/>
        </w:rPr>
      </w:pPr>
      <w:r>
        <w:rPr>
          <w:color w:val="000000"/>
          <w:szCs w:val="24"/>
          <w:lang w:eastAsia="sr-Latn-CS"/>
        </w:rPr>
        <w:t>На захтев запосленог директор</w:t>
      </w:r>
      <w:r w:rsidR="00B07CB5" w:rsidRPr="009F4B43">
        <w:rPr>
          <w:color w:val="000000"/>
          <w:szCs w:val="24"/>
          <w:lang w:eastAsia="sr-Latn-CS"/>
        </w:rPr>
        <w:t xml:space="preserve"> је дужан да му обезбеди месечну карту за долазак и одла</w:t>
      </w:r>
      <w:r w:rsidR="00B07CB5" w:rsidRPr="009F4B43">
        <w:rPr>
          <w:color w:val="000000"/>
          <w:szCs w:val="24"/>
          <w:lang w:eastAsia="sr-Latn-CS"/>
        </w:rPr>
        <w:softHyphen/>
        <w:t>зак са рада, уколико није обезбедио сопствени превоз.</w:t>
      </w:r>
    </w:p>
    <w:p w:rsidR="00AB6230" w:rsidRDefault="00AB6230" w:rsidP="00B07CB5">
      <w:pPr>
        <w:tabs>
          <w:tab w:val="left" w:pos="851"/>
        </w:tabs>
        <w:spacing w:after="0" w:line="240" w:lineRule="auto"/>
        <w:ind w:firstLine="567"/>
        <w:jc w:val="both"/>
        <w:rPr>
          <w:color w:val="000000"/>
          <w:spacing w:val="-4"/>
          <w:szCs w:val="24"/>
          <w:lang w:eastAsia="sr-Latn-CS"/>
        </w:rPr>
      </w:pPr>
      <w:r>
        <w:rPr>
          <w:color w:val="000000"/>
          <w:spacing w:val="-4"/>
          <w:szCs w:val="24"/>
          <w:lang w:eastAsia="sr-Latn-CS"/>
        </w:rPr>
        <w:t>Накнада трошкова превоза се детаљније регулише посебним Правилником.</w:t>
      </w:r>
    </w:p>
    <w:p w:rsidR="00B07CB5" w:rsidRPr="009F4B43" w:rsidRDefault="00B07CB5" w:rsidP="00B07CB5">
      <w:pPr>
        <w:tabs>
          <w:tab w:val="left" w:pos="851"/>
        </w:tabs>
        <w:spacing w:after="0" w:line="240" w:lineRule="auto"/>
        <w:ind w:firstLine="567"/>
        <w:jc w:val="both"/>
        <w:rPr>
          <w:spacing w:val="-4"/>
          <w:szCs w:val="24"/>
          <w:lang w:val="ru-RU"/>
        </w:rPr>
      </w:pPr>
      <w:r w:rsidRPr="009F4B43">
        <w:rPr>
          <w:color w:val="000000"/>
          <w:spacing w:val="-4"/>
          <w:szCs w:val="24"/>
          <w:lang w:eastAsia="sr-Latn-CS"/>
        </w:rPr>
        <w:t>Запослени има право на накнаду трошкова</w:t>
      </w:r>
      <w:r w:rsidRPr="009F4B43">
        <w:rPr>
          <w:spacing w:val="-4"/>
          <w:szCs w:val="24"/>
          <w:lang w:val="ru-RU"/>
        </w:rPr>
        <w:t>:</w:t>
      </w:r>
    </w:p>
    <w:p w:rsidR="00B07CB5" w:rsidRPr="009F4B43" w:rsidRDefault="00B07CB5" w:rsidP="00B07CB5">
      <w:pPr>
        <w:pStyle w:val="Normal1"/>
        <w:tabs>
          <w:tab w:val="left" w:pos="1440"/>
        </w:tabs>
        <w:spacing w:before="0" w:beforeAutospacing="0" w:after="0" w:afterAutospacing="0"/>
        <w:ind w:firstLine="567"/>
        <w:jc w:val="both"/>
        <w:rPr>
          <w:rFonts w:ascii="Times New Roman" w:hAnsi="Times New Roman" w:cs="Times New Roman"/>
          <w:color w:val="000000"/>
          <w:szCs w:val="24"/>
          <w:lang w:eastAsia="sr-Latn-CS"/>
        </w:rPr>
      </w:pPr>
      <w:r w:rsidRPr="009F4B43">
        <w:rPr>
          <w:rFonts w:ascii="Times New Roman" w:hAnsi="Times New Roman" w:cs="Times New Roman"/>
          <w:color w:val="000000"/>
          <w:szCs w:val="24"/>
          <w:lang w:eastAsia="sr-Latn-CS"/>
        </w:rPr>
        <w:t>1) за време проведено на службеном путу у земљи,</w:t>
      </w:r>
    </w:p>
    <w:p w:rsidR="00B07CB5" w:rsidRPr="009F4B43" w:rsidRDefault="00B07CB5" w:rsidP="00B07CB5">
      <w:pPr>
        <w:pStyle w:val="Normal1"/>
        <w:tabs>
          <w:tab w:val="left" w:pos="1440"/>
        </w:tabs>
        <w:spacing w:before="0" w:beforeAutospacing="0" w:after="0" w:afterAutospacing="0"/>
        <w:ind w:firstLine="567"/>
        <w:jc w:val="both"/>
        <w:rPr>
          <w:rFonts w:ascii="Times New Roman" w:hAnsi="Times New Roman" w:cs="Times New Roman"/>
          <w:szCs w:val="24"/>
          <w:lang w:val="ru-RU"/>
        </w:rPr>
      </w:pPr>
      <w:r w:rsidRPr="009F4B43">
        <w:rPr>
          <w:rFonts w:ascii="Times New Roman" w:hAnsi="Times New Roman" w:cs="Times New Roman"/>
          <w:color w:val="000000"/>
          <w:szCs w:val="24"/>
          <w:lang w:eastAsia="sr-Latn-CS"/>
        </w:rPr>
        <w:t>2) за време проведено на службеном путу у ино</w:t>
      </w:r>
      <w:r w:rsidRPr="009F4B43">
        <w:rPr>
          <w:rFonts w:ascii="Times New Roman" w:hAnsi="Times New Roman" w:cs="Times New Roman"/>
          <w:color w:val="000000"/>
          <w:szCs w:val="24"/>
          <w:lang w:eastAsia="sr-Latn-CS"/>
        </w:rPr>
        <w:softHyphen/>
        <w:t>странству, под условима и на начин утврђен про</w:t>
      </w:r>
      <w:r w:rsidRPr="009F4B43">
        <w:rPr>
          <w:rFonts w:ascii="Times New Roman" w:hAnsi="Times New Roman" w:cs="Times New Roman"/>
          <w:color w:val="000000"/>
          <w:szCs w:val="24"/>
          <w:lang w:eastAsia="sr-Latn-CS"/>
        </w:rPr>
        <w:softHyphen/>
        <w:t>писима којима се регулише службени пут државних служ</w:t>
      </w:r>
      <w:r w:rsidRPr="009F4B43">
        <w:rPr>
          <w:rFonts w:ascii="Times New Roman" w:hAnsi="Times New Roman" w:cs="Times New Roman"/>
          <w:color w:val="000000"/>
          <w:szCs w:val="24"/>
          <w:lang w:eastAsia="sr-Latn-CS"/>
        </w:rPr>
        <w:softHyphen/>
        <w:t>беника и намештеника</w:t>
      </w:r>
      <w:r w:rsidRPr="009F4B43">
        <w:rPr>
          <w:rFonts w:ascii="Times New Roman" w:hAnsi="Times New Roman" w:cs="Times New Roman"/>
          <w:szCs w:val="24"/>
          <w:lang w:val="ru-RU"/>
        </w:rPr>
        <w:t xml:space="preserve">. </w:t>
      </w:r>
    </w:p>
    <w:p w:rsidR="00B07CB5" w:rsidRPr="009F4B43"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Накнада трошкова из става 3 тачка 1. овог члана исплаћује се запосленом за трошкове исхране за време проведено на службеном путу у земљи (днев</w:t>
      </w:r>
      <w:r w:rsidRPr="009F4B43">
        <w:rPr>
          <w:color w:val="000000"/>
          <w:szCs w:val="24"/>
          <w:lang w:eastAsia="sr-Latn-CS"/>
        </w:rPr>
        <w:softHyphen/>
        <w:t>нице за службено путовање у земљи), у висини од 5% просечне месечне зараде по запосленом у Ре</w:t>
      </w:r>
      <w:r w:rsidRPr="009F4B43">
        <w:rPr>
          <w:color w:val="000000"/>
          <w:szCs w:val="24"/>
          <w:lang w:eastAsia="sr-Latn-CS"/>
        </w:rPr>
        <w:softHyphen/>
        <w:t>публици, према последњем објављеном податку ре</w:t>
      </w:r>
      <w:r w:rsidRPr="009F4B43">
        <w:rPr>
          <w:color w:val="000000"/>
          <w:szCs w:val="24"/>
          <w:lang w:eastAsia="sr-Latn-CS"/>
        </w:rPr>
        <w:softHyphen/>
        <w:t>публичког органа надлежног за послове статис</w:t>
      </w:r>
      <w:r w:rsidRPr="009F4B43">
        <w:rPr>
          <w:color w:val="000000"/>
          <w:szCs w:val="24"/>
          <w:lang w:eastAsia="sr-Latn-CS"/>
        </w:rPr>
        <w:softHyphen/>
        <w:t>тике, трошкове ноћења према приложеном рачуну, осим у хотелу лукс категорије, с тим што се путни трошкови пре</w:t>
      </w:r>
      <w:r w:rsidRPr="009F4B43">
        <w:rPr>
          <w:color w:val="000000"/>
          <w:szCs w:val="24"/>
          <w:lang w:eastAsia="sr-Latn-CS"/>
        </w:rPr>
        <w:softHyphen/>
        <w:t>воза признају у целини према прило</w:t>
      </w:r>
      <w:r w:rsidRPr="009F4B43">
        <w:rPr>
          <w:color w:val="000000"/>
          <w:szCs w:val="24"/>
          <w:lang w:eastAsia="sr-Latn-CS"/>
        </w:rPr>
        <w:softHyphen/>
        <w:t xml:space="preserve">женом рачуну. </w:t>
      </w:r>
    </w:p>
    <w:p w:rsidR="00B07CB5" w:rsidRPr="009F4B43"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За време проведено на службеном путу у тра</w:t>
      </w:r>
      <w:r w:rsidRPr="009F4B43">
        <w:rPr>
          <w:color w:val="000000"/>
          <w:szCs w:val="24"/>
          <w:lang w:eastAsia="sr-Latn-CS"/>
        </w:rPr>
        <w:softHyphen/>
        <w:t xml:space="preserve">јању од осам до 12 сати, запосленом припада накнада у висини од 50% дневнице, а за трајање дуже од 12 сати, пун износ дневнице. </w:t>
      </w:r>
    </w:p>
    <w:p w:rsidR="00B07CB5" w:rsidRPr="009F4B43"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 xml:space="preserve">Накнада трошкова за време службеног пута се исплаћује на основу попуњеног путног налога и приложеног рачуна. </w:t>
      </w:r>
    </w:p>
    <w:p w:rsidR="00B07CB5" w:rsidRPr="009F4B43"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Запосленом се пре службеног пута исплаћује акон</w:t>
      </w:r>
      <w:r w:rsidRPr="009F4B43">
        <w:rPr>
          <w:color w:val="000000"/>
          <w:szCs w:val="24"/>
          <w:lang w:eastAsia="sr-Latn-CS"/>
        </w:rPr>
        <w:softHyphen/>
        <w:t>тација трошкова за службени пут.</w:t>
      </w:r>
    </w:p>
    <w:p w:rsidR="00B07CB5" w:rsidRPr="009F4B43" w:rsidRDefault="00CE6589" w:rsidP="00B07CB5">
      <w:pPr>
        <w:tabs>
          <w:tab w:val="left" w:pos="851"/>
        </w:tabs>
        <w:spacing w:after="0" w:line="240" w:lineRule="auto"/>
        <w:ind w:firstLine="567"/>
        <w:jc w:val="both"/>
        <w:rPr>
          <w:color w:val="000000"/>
          <w:szCs w:val="24"/>
          <w:lang w:eastAsia="sr-Latn-CS"/>
        </w:rPr>
      </w:pPr>
      <w:r>
        <w:rPr>
          <w:color w:val="000000"/>
          <w:szCs w:val="24"/>
          <w:lang w:eastAsia="sr-Latn-CS"/>
        </w:rPr>
        <w:t>Директор</w:t>
      </w:r>
      <w:r w:rsidR="00B07CB5" w:rsidRPr="009F4B43">
        <w:rPr>
          <w:color w:val="000000"/>
          <w:szCs w:val="24"/>
          <w:lang w:eastAsia="sr-Latn-CS"/>
        </w:rPr>
        <w:t xml:space="preserve"> је дужан да запосленом обезбеди нак</w:t>
      </w:r>
      <w:r w:rsidR="00B07CB5" w:rsidRPr="009F4B43">
        <w:rPr>
          <w:color w:val="000000"/>
          <w:szCs w:val="24"/>
          <w:lang w:eastAsia="sr-Latn-CS"/>
        </w:rPr>
        <w:softHyphen/>
        <w:t>наду трошкова коришћења сопственог аутомо</w:t>
      </w:r>
      <w:r w:rsidR="00B07CB5" w:rsidRPr="009F4B43">
        <w:rPr>
          <w:color w:val="000000"/>
          <w:szCs w:val="24"/>
          <w:lang w:eastAsia="sr-Latn-CS"/>
        </w:rPr>
        <w:softHyphen/>
        <w:t>била у службене сврхе у висини 30% цене једног литра погонског горива по пређеном километру.</w:t>
      </w:r>
    </w:p>
    <w:p w:rsidR="00B07CB5" w:rsidRPr="00915A5A" w:rsidRDefault="00B07CB5" w:rsidP="00C05E4D">
      <w:pPr>
        <w:pStyle w:val="Heading1"/>
      </w:pPr>
      <w:bookmarkStart w:id="84" w:name="_Toc419165311"/>
      <w:bookmarkStart w:id="85" w:name="_Toc105059779"/>
      <w:r w:rsidRPr="00915A5A">
        <w:lastRenderedPageBreak/>
        <w:t>6. Друга примања</w:t>
      </w:r>
      <w:bookmarkEnd w:id="84"/>
      <w:bookmarkEnd w:id="85"/>
    </w:p>
    <w:p w:rsidR="00B07CB5" w:rsidRPr="009F4B43" w:rsidRDefault="00B07CB5" w:rsidP="00A82909">
      <w:pPr>
        <w:pStyle w:val="Heading2"/>
      </w:pPr>
      <w:bookmarkStart w:id="86" w:name="clan114"/>
      <w:bookmarkEnd w:id="86"/>
      <w:r w:rsidRPr="009F4B43">
        <w:t>Члан 6</w:t>
      </w:r>
      <w:r w:rsidRPr="009F4B43">
        <w:rPr>
          <w:lang w:val="sr-Cyrl-CS"/>
        </w:rPr>
        <w:t>6</w:t>
      </w:r>
      <w:r w:rsidRPr="009F4B43">
        <w:t>.</w:t>
      </w:r>
    </w:p>
    <w:p w:rsidR="00B07CB5" w:rsidRPr="009F4B43" w:rsidRDefault="00B07CB5" w:rsidP="00B07CB5">
      <w:pPr>
        <w:tabs>
          <w:tab w:val="left" w:pos="851"/>
        </w:tabs>
        <w:spacing w:after="0" w:line="240" w:lineRule="auto"/>
        <w:ind w:firstLine="567"/>
        <w:jc w:val="both"/>
        <w:rPr>
          <w:color w:val="000000"/>
          <w:szCs w:val="24"/>
          <w:lang w:eastAsia="sr-Latn-CS"/>
        </w:rPr>
      </w:pPr>
      <w:bookmarkStart w:id="87" w:name="1115"/>
      <w:bookmarkEnd w:id="87"/>
      <w:r w:rsidRPr="009F4B43">
        <w:rPr>
          <w:color w:val="000000"/>
          <w:szCs w:val="24"/>
          <w:lang w:eastAsia="sr-Latn-CS"/>
        </w:rPr>
        <w:t>Запосленима припада право на Новогодишњу награду, у једнаком износу.</w:t>
      </w:r>
    </w:p>
    <w:p w:rsidR="00B07CB5" w:rsidRPr="009F4B43"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О висини и динамици исплате награде из става 1. овог члана Влада и репрезентативни синдикати прего</w:t>
      </w:r>
      <w:r w:rsidRPr="009F4B43">
        <w:rPr>
          <w:color w:val="000000"/>
          <w:szCs w:val="24"/>
          <w:lang w:eastAsia="sr-Latn-CS"/>
        </w:rPr>
        <w:softHyphen/>
        <w:t>варају сваке године.</w:t>
      </w:r>
    </w:p>
    <w:p w:rsidR="00B07CB5" w:rsidRPr="009F4B43" w:rsidRDefault="00CB53A2" w:rsidP="00B07CB5">
      <w:pPr>
        <w:tabs>
          <w:tab w:val="left" w:pos="851"/>
        </w:tabs>
        <w:spacing w:after="0" w:line="240" w:lineRule="auto"/>
        <w:ind w:firstLine="567"/>
        <w:jc w:val="both"/>
        <w:rPr>
          <w:color w:val="000000"/>
          <w:spacing w:val="-4"/>
          <w:szCs w:val="24"/>
          <w:lang w:eastAsia="sr-Latn-CS"/>
        </w:rPr>
      </w:pPr>
      <w:r>
        <w:rPr>
          <w:color w:val="000000"/>
          <w:szCs w:val="24"/>
          <w:lang w:eastAsia="sr-Latn-CS"/>
        </w:rPr>
        <w:t>Директор</w:t>
      </w:r>
      <w:r w:rsidR="00B07CB5" w:rsidRPr="009F4B43">
        <w:rPr>
          <w:color w:val="000000"/>
          <w:szCs w:val="24"/>
          <w:lang w:eastAsia="sr-Latn-CS"/>
        </w:rPr>
        <w:t xml:space="preserve"> може да, у складу са својом </w:t>
      </w:r>
      <w:r w:rsidR="00B07CB5" w:rsidRPr="009F4B43">
        <w:rPr>
          <w:color w:val="000000"/>
          <w:spacing w:val="-4"/>
          <w:szCs w:val="24"/>
          <w:lang w:eastAsia="sr-Latn-CS"/>
        </w:rPr>
        <w:t>одлу</w:t>
      </w:r>
      <w:r w:rsidR="00B07CB5" w:rsidRPr="009F4B43">
        <w:rPr>
          <w:color w:val="000000"/>
          <w:spacing w:val="-4"/>
          <w:szCs w:val="24"/>
          <w:lang w:eastAsia="sr-Latn-CS"/>
        </w:rPr>
        <w:softHyphen/>
        <w:t>ком, из</w:t>
      </w:r>
      <w:r>
        <w:rPr>
          <w:color w:val="000000"/>
          <w:spacing w:val="-4"/>
          <w:szCs w:val="24"/>
          <w:lang w:eastAsia="sr-Latn-CS"/>
        </w:rPr>
        <w:t xml:space="preserve"> </w:t>
      </w:r>
      <w:r w:rsidR="00B07CB5" w:rsidRPr="009F4B43">
        <w:rPr>
          <w:color w:val="000000"/>
          <w:spacing w:val="-4"/>
          <w:szCs w:val="24"/>
          <w:lang w:eastAsia="sr-Latn-CS"/>
        </w:rPr>
        <w:t xml:space="preserve">сопствених прихода, уз </w:t>
      </w:r>
      <w:bookmarkStart w:id="88" w:name="SADRZAJ_205"/>
      <w:r w:rsidR="00B07CB5" w:rsidRPr="009F4B43">
        <w:rPr>
          <w:color w:val="000000"/>
          <w:spacing w:val="-4"/>
          <w:szCs w:val="24"/>
          <w:lang w:eastAsia="sr-Latn-CS"/>
        </w:rPr>
        <w:t>претходно прибав</w:t>
      </w:r>
      <w:r w:rsidR="00B07CB5" w:rsidRPr="009F4B43">
        <w:rPr>
          <w:color w:val="000000"/>
          <w:spacing w:val="-4"/>
          <w:szCs w:val="24"/>
          <w:lang w:eastAsia="sr-Latn-CS"/>
        </w:rPr>
        <w:softHyphen/>
        <w:t>ље</w:t>
      </w:r>
      <w:r w:rsidR="00B07CB5" w:rsidRPr="009F4B43">
        <w:rPr>
          <w:color w:val="000000"/>
          <w:spacing w:val="-4"/>
          <w:szCs w:val="24"/>
          <w:lang w:eastAsia="sr-Latn-CS"/>
        </w:rPr>
        <w:softHyphen/>
        <w:t>но мишљење синдиката, обезбеди деци запосле</w:t>
      </w:r>
      <w:r w:rsidR="00B07CB5" w:rsidRPr="009F4B43">
        <w:rPr>
          <w:color w:val="000000"/>
          <w:spacing w:val="-4"/>
          <w:szCs w:val="24"/>
          <w:lang w:eastAsia="sr-Latn-CS"/>
        </w:rPr>
        <w:softHyphen/>
        <w:t xml:space="preserve">них до 11 година старости пригодни поклон за Нову годину. </w:t>
      </w:r>
    </w:p>
    <w:p w:rsidR="00B07CB5" w:rsidRPr="009F4B43" w:rsidRDefault="00DC22C8" w:rsidP="00B07CB5">
      <w:pPr>
        <w:tabs>
          <w:tab w:val="left" w:pos="851"/>
        </w:tabs>
        <w:spacing w:after="0" w:line="240" w:lineRule="auto"/>
        <w:ind w:firstLine="567"/>
        <w:jc w:val="both"/>
        <w:rPr>
          <w:color w:val="000000"/>
          <w:szCs w:val="24"/>
          <w:lang w:eastAsia="sr-Latn-CS"/>
        </w:rPr>
      </w:pPr>
      <w:r>
        <w:rPr>
          <w:color w:val="000000"/>
          <w:szCs w:val="24"/>
          <w:lang w:eastAsia="sr-Latn-CS"/>
        </w:rPr>
        <w:t>Директор</w:t>
      </w:r>
      <w:r w:rsidR="00B07CB5" w:rsidRPr="009F4B43">
        <w:rPr>
          <w:color w:val="000000"/>
          <w:szCs w:val="24"/>
          <w:lang w:eastAsia="sr-Latn-CS"/>
        </w:rPr>
        <w:t xml:space="preserve"> може да, из сопствених прихода, за</w:t>
      </w:r>
      <w:r w:rsidR="00B07CB5" w:rsidRPr="009F4B43">
        <w:rPr>
          <w:color w:val="000000"/>
          <w:szCs w:val="24"/>
          <w:lang w:eastAsia="sr-Latn-CS"/>
        </w:rPr>
        <w:softHyphen/>
        <w:t xml:space="preserve">посленој жени обезбеди поклон или </w:t>
      </w:r>
      <w:bookmarkStart w:id="89" w:name="SADRZAJ_206"/>
      <w:bookmarkEnd w:id="88"/>
      <w:r w:rsidR="00B07CB5" w:rsidRPr="009F4B43">
        <w:rPr>
          <w:color w:val="000000"/>
          <w:szCs w:val="24"/>
          <w:lang w:eastAsia="sr-Latn-CS"/>
        </w:rPr>
        <w:t>новчани износ за Дан жена.</w:t>
      </w:r>
    </w:p>
    <w:p w:rsidR="00B07CB5" w:rsidRPr="009F4B43" w:rsidRDefault="00A90F0F" w:rsidP="00B07CB5">
      <w:pPr>
        <w:tabs>
          <w:tab w:val="left" w:pos="851"/>
        </w:tabs>
        <w:spacing w:after="0" w:line="240" w:lineRule="auto"/>
        <w:ind w:firstLine="567"/>
        <w:jc w:val="both"/>
        <w:rPr>
          <w:color w:val="000000"/>
          <w:szCs w:val="24"/>
          <w:lang w:eastAsia="sr-Latn-CS"/>
        </w:rPr>
      </w:pPr>
      <w:r>
        <w:rPr>
          <w:color w:val="000000"/>
          <w:szCs w:val="24"/>
          <w:lang w:eastAsia="sr-Latn-CS"/>
        </w:rPr>
        <w:t>Директор</w:t>
      </w:r>
      <w:r w:rsidR="00B07CB5" w:rsidRPr="009F4B43">
        <w:rPr>
          <w:color w:val="000000"/>
          <w:szCs w:val="24"/>
          <w:lang w:eastAsia="sr-Latn-CS"/>
        </w:rPr>
        <w:t xml:space="preserve"> може да, из сопствених прихода нас</w:t>
      </w:r>
      <w:r w:rsidR="00B07CB5" w:rsidRPr="009F4B43">
        <w:rPr>
          <w:color w:val="000000"/>
          <w:szCs w:val="24"/>
          <w:lang w:eastAsia="sr-Latn-CS"/>
        </w:rPr>
        <w:softHyphen/>
        <w:t xml:space="preserve">тавницима чији су ученици освојили </w:t>
      </w:r>
      <w:bookmarkStart w:id="90" w:name="SADRZAJ_207"/>
      <w:bookmarkEnd w:id="89"/>
      <w:r w:rsidR="00B07CB5" w:rsidRPr="009F4B43">
        <w:rPr>
          <w:color w:val="000000"/>
          <w:szCs w:val="24"/>
          <w:lang w:eastAsia="sr-Latn-CS"/>
        </w:rPr>
        <w:t>награде на так</w:t>
      </w:r>
      <w:r w:rsidR="00B07CB5" w:rsidRPr="009F4B43">
        <w:rPr>
          <w:color w:val="000000"/>
          <w:szCs w:val="24"/>
          <w:lang w:eastAsia="sr-Latn-CS"/>
        </w:rPr>
        <w:softHyphen/>
        <w:t>мичењима обезбеди новчана средства за на</w:t>
      </w:r>
      <w:r w:rsidR="00B07CB5" w:rsidRPr="009F4B43">
        <w:rPr>
          <w:color w:val="000000"/>
          <w:szCs w:val="24"/>
          <w:lang w:eastAsia="sr-Latn-CS"/>
        </w:rPr>
        <w:softHyphen/>
        <w:t>граду.</w:t>
      </w:r>
    </w:p>
    <w:p w:rsidR="00B07CB5" w:rsidRPr="009F4B43"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 xml:space="preserve">Мерила и критеријуми за остваривање права на награду из става </w:t>
      </w:r>
      <w:bookmarkEnd w:id="90"/>
      <w:r w:rsidRPr="009F4B43">
        <w:rPr>
          <w:color w:val="000000"/>
          <w:szCs w:val="24"/>
          <w:lang w:eastAsia="sr-Latn-CS"/>
        </w:rPr>
        <w:t>5. овог члана утврђују се општим актом.</w:t>
      </w:r>
    </w:p>
    <w:p w:rsidR="00B07CB5" w:rsidRPr="00915A5A" w:rsidRDefault="00B07CB5" w:rsidP="00C05E4D">
      <w:pPr>
        <w:pStyle w:val="Heading1"/>
      </w:pPr>
      <w:bookmarkStart w:id="91" w:name="_Toc419165312"/>
      <w:bookmarkStart w:id="92" w:name="_Toc105059780"/>
      <w:r w:rsidRPr="00915A5A">
        <w:t>7. Солидарна помоћ</w:t>
      </w:r>
      <w:bookmarkEnd w:id="91"/>
      <w:bookmarkEnd w:id="92"/>
    </w:p>
    <w:p w:rsidR="00B07CB5" w:rsidRPr="009F4B43" w:rsidRDefault="00B07CB5" w:rsidP="00A82909">
      <w:pPr>
        <w:pStyle w:val="Heading2"/>
      </w:pPr>
      <w:r w:rsidRPr="009F4B43">
        <w:t>Члан 6</w:t>
      </w:r>
      <w:r w:rsidRPr="009F4B43">
        <w:rPr>
          <w:lang w:val="sr-Cyrl-CS"/>
        </w:rPr>
        <w:t>7</w:t>
      </w:r>
      <w:r w:rsidRPr="009F4B43">
        <w:t>.</w:t>
      </w:r>
    </w:p>
    <w:p w:rsidR="00B07CB5" w:rsidRPr="009F4B43" w:rsidRDefault="00C923E5" w:rsidP="00B07CB5">
      <w:pPr>
        <w:tabs>
          <w:tab w:val="left" w:pos="532"/>
          <w:tab w:val="left" w:pos="892"/>
        </w:tabs>
        <w:spacing w:after="0" w:line="240" w:lineRule="auto"/>
        <w:ind w:firstLine="567"/>
        <w:jc w:val="both"/>
        <w:rPr>
          <w:color w:val="000000"/>
          <w:szCs w:val="24"/>
          <w:lang w:eastAsia="sr-Latn-CS"/>
        </w:rPr>
      </w:pPr>
      <w:bookmarkStart w:id="93" w:name="1116"/>
      <w:bookmarkEnd w:id="93"/>
      <w:r>
        <w:rPr>
          <w:color w:val="000000"/>
          <w:szCs w:val="24"/>
          <w:lang w:eastAsia="sr-Latn-CS"/>
        </w:rPr>
        <w:t>Директор</w:t>
      </w:r>
      <w:r w:rsidR="00B07CB5" w:rsidRPr="009F4B43">
        <w:rPr>
          <w:color w:val="000000"/>
          <w:szCs w:val="24"/>
          <w:lang w:eastAsia="sr-Latn-CS"/>
        </w:rPr>
        <w:t xml:space="preserve"> је дужан да запосленом, по основу солидарности, </w:t>
      </w:r>
      <w:bookmarkStart w:id="94" w:name="SADRZAJ_182"/>
      <w:r w:rsidR="00B07CB5" w:rsidRPr="009F4B43">
        <w:rPr>
          <w:color w:val="000000"/>
          <w:szCs w:val="24"/>
          <w:lang w:eastAsia="sr-Latn-CS"/>
        </w:rPr>
        <w:t>исплати помоћ у случају:</w:t>
      </w:r>
    </w:p>
    <w:p w:rsidR="00B07CB5" w:rsidRPr="009F4B43" w:rsidRDefault="00B07CB5" w:rsidP="00B07CB5">
      <w:pPr>
        <w:pStyle w:val="Normal1"/>
        <w:numPr>
          <w:ilvl w:val="0"/>
          <w:numId w:val="13"/>
        </w:numPr>
        <w:tabs>
          <w:tab w:val="left" w:pos="532"/>
          <w:tab w:val="left" w:pos="892"/>
          <w:tab w:val="left" w:pos="1440"/>
        </w:tabs>
        <w:spacing w:before="0" w:beforeAutospacing="0" w:after="0" w:afterAutospacing="0"/>
        <w:ind w:left="0" w:firstLine="567"/>
        <w:jc w:val="both"/>
        <w:rPr>
          <w:rFonts w:ascii="Times New Roman" w:hAnsi="Times New Roman" w:cs="Times New Roman"/>
          <w:color w:val="000000"/>
          <w:szCs w:val="24"/>
          <w:lang w:eastAsia="sr-Latn-CS"/>
        </w:rPr>
      </w:pPr>
      <w:r w:rsidRPr="009F4B43">
        <w:rPr>
          <w:rFonts w:ascii="Times New Roman" w:hAnsi="Times New Roman" w:cs="Times New Roman"/>
          <w:color w:val="000000"/>
          <w:szCs w:val="24"/>
          <w:lang w:eastAsia="sr-Latn-CS"/>
        </w:rPr>
        <w:t xml:space="preserve">смрти брачног друга или детета – у висини трошкова сахране према приложеним </w:t>
      </w:r>
      <w:bookmarkStart w:id="95" w:name="SADRZAJ_183"/>
      <w:bookmarkEnd w:id="94"/>
      <w:r w:rsidRPr="009F4B43">
        <w:rPr>
          <w:rFonts w:ascii="Times New Roman" w:hAnsi="Times New Roman" w:cs="Times New Roman"/>
          <w:color w:val="000000"/>
          <w:szCs w:val="24"/>
          <w:lang w:eastAsia="sr-Latn-CS"/>
        </w:rPr>
        <w:t>рачунима до неопорезивог износа,</w:t>
      </w:r>
    </w:p>
    <w:p w:rsidR="00B07CB5" w:rsidRPr="009F4B43" w:rsidRDefault="00B07CB5" w:rsidP="00B07CB5">
      <w:pPr>
        <w:pStyle w:val="Normal1"/>
        <w:numPr>
          <w:ilvl w:val="0"/>
          <w:numId w:val="13"/>
        </w:numPr>
        <w:tabs>
          <w:tab w:val="left" w:pos="532"/>
          <w:tab w:val="left" w:pos="892"/>
          <w:tab w:val="left" w:pos="1440"/>
        </w:tabs>
        <w:spacing w:before="0" w:beforeAutospacing="0" w:after="0" w:afterAutospacing="0"/>
        <w:ind w:left="0" w:firstLine="567"/>
        <w:jc w:val="both"/>
        <w:rPr>
          <w:rFonts w:ascii="Times New Roman" w:hAnsi="Times New Roman" w:cs="Times New Roman"/>
          <w:color w:val="000000"/>
          <w:szCs w:val="24"/>
          <w:lang w:eastAsia="sr-Latn-CS"/>
        </w:rPr>
      </w:pPr>
      <w:r w:rsidRPr="009F4B43">
        <w:rPr>
          <w:rFonts w:ascii="Times New Roman" w:hAnsi="Times New Roman" w:cs="Times New Roman"/>
          <w:color w:val="000000"/>
          <w:szCs w:val="24"/>
          <w:lang w:eastAsia="sr-Latn-CS"/>
        </w:rPr>
        <w:t>настанка трајне тешке инвалидности – у висини две просечне плате,</w:t>
      </w:r>
      <w:bookmarkEnd w:id="95"/>
    </w:p>
    <w:p w:rsidR="00B07CB5" w:rsidRPr="009F4B43" w:rsidRDefault="00B07CB5" w:rsidP="00B07CB5">
      <w:pPr>
        <w:pStyle w:val="Normal1"/>
        <w:numPr>
          <w:ilvl w:val="0"/>
          <w:numId w:val="13"/>
        </w:numPr>
        <w:tabs>
          <w:tab w:val="left" w:pos="532"/>
          <w:tab w:val="left" w:pos="892"/>
          <w:tab w:val="left" w:pos="1440"/>
        </w:tabs>
        <w:spacing w:before="0" w:beforeAutospacing="0" w:after="0" w:afterAutospacing="0"/>
        <w:ind w:left="0" w:firstLine="567"/>
        <w:jc w:val="both"/>
        <w:rPr>
          <w:rFonts w:ascii="Times New Roman" w:hAnsi="Times New Roman" w:cs="Times New Roman"/>
          <w:color w:val="000000"/>
          <w:szCs w:val="24"/>
          <w:lang w:eastAsia="sr-Latn-CS"/>
        </w:rPr>
      </w:pPr>
      <w:bookmarkStart w:id="96" w:name="SADRZAJ_184"/>
      <w:r w:rsidRPr="009F4B43">
        <w:rPr>
          <w:rFonts w:ascii="Times New Roman" w:hAnsi="Times New Roman" w:cs="Times New Roman"/>
          <w:color w:val="000000"/>
          <w:szCs w:val="24"/>
          <w:lang w:eastAsia="sr-Latn-CS"/>
        </w:rPr>
        <w:t>боловања дужег од три месеца у конти</w:t>
      </w:r>
      <w:r w:rsidRPr="009F4B43">
        <w:rPr>
          <w:rFonts w:ascii="Times New Roman" w:hAnsi="Times New Roman" w:cs="Times New Roman"/>
          <w:color w:val="000000"/>
          <w:szCs w:val="24"/>
          <w:lang w:eastAsia="sr-Latn-CS"/>
        </w:rPr>
        <w:softHyphen/>
        <w:t>нуитету – у висини једне просечне плате једном у календарској години,</w:t>
      </w:r>
      <w:bookmarkEnd w:id="96"/>
    </w:p>
    <w:p w:rsidR="00B07CB5" w:rsidRPr="009F4B43" w:rsidRDefault="00B07CB5" w:rsidP="00B07CB5">
      <w:pPr>
        <w:pStyle w:val="Normal1"/>
        <w:numPr>
          <w:ilvl w:val="0"/>
          <w:numId w:val="13"/>
        </w:numPr>
        <w:tabs>
          <w:tab w:val="left" w:pos="532"/>
          <w:tab w:val="left" w:pos="892"/>
          <w:tab w:val="left" w:pos="1440"/>
        </w:tabs>
        <w:spacing w:before="0" w:beforeAutospacing="0" w:after="0" w:afterAutospacing="0"/>
        <w:ind w:left="0" w:firstLine="567"/>
        <w:jc w:val="both"/>
        <w:rPr>
          <w:rFonts w:ascii="Times New Roman" w:hAnsi="Times New Roman" w:cs="Times New Roman"/>
          <w:spacing w:val="-4"/>
          <w:szCs w:val="24"/>
          <w:lang w:val="ru-RU"/>
        </w:rPr>
      </w:pPr>
      <w:bookmarkStart w:id="97" w:name="SADRZAJ_185"/>
      <w:r w:rsidRPr="009F4B43">
        <w:rPr>
          <w:rFonts w:ascii="Times New Roman" w:hAnsi="Times New Roman" w:cs="Times New Roman"/>
          <w:color w:val="000000"/>
          <w:szCs w:val="24"/>
          <w:lang w:eastAsia="sr-Latn-CS"/>
        </w:rPr>
        <w:t xml:space="preserve">у случају набавке медицинских помагала </w:t>
      </w:r>
      <w:r w:rsidRPr="009F4B43">
        <w:rPr>
          <w:rFonts w:ascii="Times New Roman" w:hAnsi="Times New Roman" w:cs="Times New Roman"/>
          <w:color w:val="000000"/>
          <w:spacing w:val="-4"/>
          <w:szCs w:val="24"/>
          <w:lang w:eastAsia="sr-Latn-CS"/>
        </w:rPr>
        <w:t>или лекова који су дефинисани правилником о меди</w:t>
      </w:r>
      <w:r w:rsidRPr="009F4B43">
        <w:rPr>
          <w:rFonts w:ascii="Times New Roman" w:hAnsi="Times New Roman" w:cs="Times New Roman"/>
          <w:color w:val="000000"/>
          <w:spacing w:val="-4"/>
          <w:szCs w:val="24"/>
          <w:lang w:eastAsia="sr-Latn-CS"/>
        </w:rPr>
        <w:softHyphen/>
        <w:t>цин</w:t>
      </w:r>
      <w:r w:rsidRPr="009F4B43">
        <w:rPr>
          <w:rFonts w:ascii="Times New Roman" w:hAnsi="Times New Roman" w:cs="Times New Roman"/>
          <w:color w:val="000000"/>
          <w:spacing w:val="-4"/>
          <w:szCs w:val="24"/>
          <w:lang w:eastAsia="sr-Latn-CS"/>
        </w:rPr>
        <w:softHyphen/>
        <w:t xml:space="preserve">ско-техничким помагалима која се обезбеђују из средстава осигурања – у висини једне просечне </w:t>
      </w:r>
      <w:bookmarkStart w:id="98" w:name="SADRZAJ_186"/>
      <w:bookmarkEnd w:id="97"/>
      <w:r w:rsidRPr="009F4B43">
        <w:rPr>
          <w:rFonts w:ascii="Times New Roman" w:hAnsi="Times New Roman" w:cs="Times New Roman"/>
          <w:color w:val="000000"/>
          <w:spacing w:val="-4"/>
          <w:szCs w:val="24"/>
          <w:lang w:eastAsia="sr-Latn-CS"/>
        </w:rPr>
        <w:t>плате</w:t>
      </w:r>
      <w:r w:rsidRPr="009F4B43">
        <w:rPr>
          <w:rFonts w:ascii="Times New Roman" w:hAnsi="Times New Roman" w:cs="Times New Roman"/>
          <w:spacing w:val="-4"/>
          <w:szCs w:val="24"/>
          <w:lang w:val="ru-RU"/>
        </w:rPr>
        <w:t>.</w:t>
      </w:r>
    </w:p>
    <w:p w:rsidR="00B07CB5" w:rsidRPr="009F4B43"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 xml:space="preserve">Услучају смрти запосленог породица има право на накнаду трошкова сахране према </w:t>
      </w:r>
      <w:bookmarkStart w:id="99" w:name="SADRZAJ_187"/>
      <w:bookmarkEnd w:id="98"/>
      <w:r w:rsidRPr="009F4B43">
        <w:rPr>
          <w:color w:val="000000"/>
          <w:szCs w:val="24"/>
          <w:lang w:eastAsia="sr-Latn-CS"/>
        </w:rPr>
        <w:t>прило</w:t>
      </w:r>
      <w:r w:rsidRPr="009F4B43">
        <w:rPr>
          <w:color w:val="000000"/>
          <w:szCs w:val="24"/>
          <w:lang w:eastAsia="sr-Latn-CS"/>
        </w:rPr>
        <w:softHyphen/>
        <w:t>женим рачунима, до неопорезивог износа, само код једног послодавца.</w:t>
      </w:r>
    </w:p>
    <w:p w:rsidR="00B07CB5" w:rsidRPr="009F4B43" w:rsidRDefault="00B07CB5" w:rsidP="00B07CB5">
      <w:pPr>
        <w:tabs>
          <w:tab w:val="left" w:pos="851"/>
        </w:tabs>
        <w:spacing w:after="0" w:line="240" w:lineRule="auto"/>
        <w:ind w:firstLine="567"/>
        <w:jc w:val="both"/>
        <w:rPr>
          <w:color w:val="000000"/>
          <w:szCs w:val="24"/>
          <w:lang w:eastAsia="sr-Latn-CS"/>
        </w:rPr>
      </w:pPr>
      <w:r w:rsidRPr="009F4B43">
        <w:rPr>
          <w:color w:val="000000"/>
          <w:szCs w:val="24"/>
          <w:lang w:eastAsia="sr-Latn-CS"/>
        </w:rPr>
        <w:t xml:space="preserve">Просечна плата је просечна плата по </w:t>
      </w:r>
      <w:bookmarkStart w:id="100" w:name="SADRZAJ_188"/>
      <w:bookmarkEnd w:id="99"/>
      <w:r w:rsidRPr="009F4B43">
        <w:rPr>
          <w:color w:val="000000"/>
          <w:szCs w:val="24"/>
          <w:lang w:eastAsia="sr-Latn-CS"/>
        </w:rPr>
        <w:t>запо</w:t>
      </w:r>
      <w:r w:rsidRPr="009F4B43">
        <w:rPr>
          <w:color w:val="000000"/>
          <w:szCs w:val="24"/>
          <w:lang w:eastAsia="sr-Latn-CS"/>
        </w:rPr>
        <w:softHyphen/>
        <w:t>сленом у станови у претходном месецу, односно про</w:t>
      </w:r>
      <w:r w:rsidRPr="009F4B43">
        <w:rPr>
          <w:color w:val="000000"/>
          <w:szCs w:val="24"/>
          <w:lang w:eastAsia="sr-Latn-CS"/>
        </w:rPr>
        <w:softHyphen/>
        <w:t>сечна зарада исплаћена у Републици Србији у прет</w:t>
      </w:r>
      <w:r w:rsidRPr="009F4B43">
        <w:rPr>
          <w:color w:val="000000"/>
          <w:szCs w:val="24"/>
          <w:lang w:eastAsia="sr-Latn-CS"/>
        </w:rPr>
        <w:softHyphen/>
        <w:t>ходном месецу у односу на месец исплате солидарне помоћи, према по</w:t>
      </w:r>
      <w:r w:rsidRPr="009F4B43">
        <w:rPr>
          <w:color w:val="000000"/>
          <w:szCs w:val="24"/>
          <w:lang w:eastAsia="sr-Latn-CS"/>
        </w:rPr>
        <w:softHyphen/>
        <w:t>следњем објављеном податку репу</w:t>
      </w:r>
      <w:r w:rsidRPr="009F4B43">
        <w:rPr>
          <w:color w:val="000000"/>
          <w:szCs w:val="24"/>
          <w:lang w:eastAsia="sr-Latn-CS"/>
        </w:rPr>
        <w:softHyphen/>
        <w:t>бличког органа над</w:t>
      </w:r>
      <w:r w:rsidRPr="009F4B43">
        <w:rPr>
          <w:color w:val="000000"/>
          <w:szCs w:val="24"/>
          <w:lang w:eastAsia="sr-Latn-CS"/>
        </w:rPr>
        <w:softHyphen/>
        <w:t>лежног за послове статистике, ако је то повољније по запосленог.</w:t>
      </w:r>
      <w:bookmarkEnd w:id="100"/>
    </w:p>
    <w:p w:rsidR="00B07CB5" w:rsidRPr="00915A5A" w:rsidRDefault="00B07CB5" w:rsidP="00C05E4D">
      <w:pPr>
        <w:pStyle w:val="Heading1"/>
      </w:pPr>
      <w:bookmarkStart w:id="101" w:name="_Toc419165313"/>
      <w:bookmarkStart w:id="102" w:name="_Toc105059781"/>
      <w:r w:rsidRPr="00915A5A">
        <w:t>8. Јубиларна награда</w:t>
      </w:r>
      <w:bookmarkEnd w:id="101"/>
      <w:bookmarkEnd w:id="102"/>
    </w:p>
    <w:p w:rsidR="00B07CB5" w:rsidRPr="009F4B43" w:rsidRDefault="00B07CB5" w:rsidP="00A82909">
      <w:pPr>
        <w:pStyle w:val="Heading2"/>
      </w:pPr>
      <w:r w:rsidRPr="009F4B43">
        <w:t>Члан 6</w:t>
      </w:r>
      <w:r w:rsidRPr="009F4B43">
        <w:rPr>
          <w:lang w:val="sr-Cyrl-CS"/>
        </w:rPr>
        <w:t>8</w:t>
      </w:r>
      <w:r w:rsidRPr="009F4B43">
        <w:t>.</w:t>
      </w:r>
    </w:p>
    <w:p w:rsidR="00B07CB5" w:rsidRPr="009F4B43" w:rsidRDefault="00870C20" w:rsidP="00B07CB5">
      <w:pPr>
        <w:tabs>
          <w:tab w:val="left" w:pos="851"/>
        </w:tabs>
        <w:spacing w:after="0" w:line="240" w:lineRule="auto"/>
        <w:ind w:firstLine="567"/>
        <w:jc w:val="both"/>
        <w:rPr>
          <w:color w:val="000000"/>
          <w:spacing w:val="-4"/>
          <w:szCs w:val="24"/>
          <w:lang w:eastAsia="sr-Latn-CS"/>
        </w:rPr>
      </w:pPr>
      <w:bookmarkStart w:id="103" w:name="1117"/>
      <w:bookmarkEnd w:id="103"/>
      <w:r>
        <w:rPr>
          <w:color w:val="000000"/>
          <w:spacing w:val="-4"/>
          <w:szCs w:val="24"/>
          <w:lang w:eastAsia="sr-Latn-CS"/>
        </w:rPr>
        <w:t xml:space="preserve">Директор </w:t>
      </w:r>
      <w:r w:rsidR="00B07CB5" w:rsidRPr="009F4B43">
        <w:rPr>
          <w:color w:val="000000"/>
          <w:spacing w:val="-4"/>
          <w:szCs w:val="24"/>
          <w:lang w:eastAsia="sr-Latn-CS"/>
        </w:rPr>
        <w:t>је дужан да запосленом исплати ју</w:t>
      </w:r>
      <w:r w:rsidR="00B07CB5" w:rsidRPr="009F4B43">
        <w:rPr>
          <w:color w:val="000000"/>
          <w:spacing w:val="-4"/>
          <w:szCs w:val="24"/>
          <w:lang w:eastAsia="sr-Latn-CS"/>
        </w:rPr>
        <w:softHyphen/>
        <w:t xml:space="preserve">биларну </w:t>
      </w:r>
      <w:bookmarkStart w:id="104" w:name="SADRZAJ_194"/>
      <w:r w:rsidR="00B07CB5" w:rsidRPr="009F4B43">
        <w:rPr>
          <w:color w:val="000000"/>
          <w:spacing w:val="-4"/>
          <w:szCs w:val="24"/>
          <w:lang w:eastAsia="sr-Latn-CS"/>
        </w:rPr>
        <w:t>награду.</w:t>
      </w:r>
    </w:p>
    <w:p w:rsidR="00B07CB5" w:rsidRPr="009F4B43" w:rsidRDefault="00B07CB5" w:rsidP="00B07CB5">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Јубиларна награда исплаћује се запосленом у години када наврши 10, 20, 30</w:t>
      </w:r>
      <w:bookmarkStart w:id="105" w:name="SADRZAJ_195"/>
      <w:bookmarkEnd w:id="104"/>
      <w:r w:rsidRPr="009F4B43">
        <w:rPr>
          <w:color w:val="000000"/>
          <w:spacing w:val="-4"/>
          <w:szCs w:val="24"/>
          <w:lang w:eastAsia="sr-Latn-CS"/>
        </w:rPr>
        <w:t xml:space="preserve"> или 35 година рада оствареног у радном односу. </w:t>
      </w:r>
    </w:p>
    <w:p w:rsidR="00B07CB5" w:rsidRPr="009F4B43" w:rsidRDefault="00B07CB5" w:rsidP="00B07CB5">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Време проведено на раду по основу уговора о при</w:t>
      </w:r>
      <w:r w:rsidRPr="009F4B43">
        <w:rPr>
          <w:color w:val="000000"/>
          <w:spacing w:val="-4"/>
          <w:szCs w:val="24"/>
          <w:lang w:eastAsia="sr-Latn-CS"/>
        </w:rPr>
        <w:softHyphen/>
        <w:t>временим и повременим пословима, о делу, о стру</w:t>
      </w:r>
      <w:r w:rsidRPr="009F4B43">
        <w:rPr>
          <w:color w:val="000000"/>
          <w:spacing w:val="-4"/>
          <w:szCs w:val="24"/>
          <w:lang w:eastAsia="sr-Latn-CS"/>
        </w:rPr>
        <w:softHyphen/>
        <w:t>ч</w:t>
      </w:r>
      <w:r w:rsidRPr="009F4B43">
        <w:rPr>
          <w:color w:val="000000"/>
          <w:spacing w:val="-4"/>
          <w:szCs w:val="24"/>
          <w:lang w:eastAsia="sr-Latn-CS"/>
        </w:rPr>
        <w:softHyphen/>
        <w:t>ном оспособљавању и усавршавању, о допун</w:t>
      </w:r>
      <w:r w:rsidRPr="009F4B43">
        <w:rPr>
          <w:color w:val="000000"/>
          <w:spacing w:val="-4"/>
          <w:szCs w:val="24"/>
          <w:lang w:eastAsia="sr-Latn-CS"/>
        </w:rPr>
        <w:softHyphen/>
        <w:t>ском раду, као и посебан стаж осигурања у складу са про</w:t>
      </w:r>
      <w:r w:rsidRPr="009F4B43">
        <w:rPr>
          <w:color w:val="000000"/>
          <w:spacing w:val="-4"/>
          <w:szCs w:val="24"/>
          <w:lang w:eastAsia="sr-Latn-CS"/>
        </w:rPr>
        <w:softHyphen/>
        <w:t>писима ПИО (нпр. рођење трећег детета, спортски стаж, време за које је осигураник самостално упла</w:t>
      </w:r>
      <w:r w:rsidRPr="009F4B43">
        <w:rPr>
          <w:color w:val="000000"/>
          <w:spacing w:val="-4"/>
          <w:szCs w:val="24"/>
          <w:lang w:eastAsia="sr-Latn-CS"/>
        </w:rPr>
        <w:softHyphen/>
        <w:t>ћи</w:t>
      </w:r>
      <w:r w:rsidRPr="009F4B43">
        <w:rPr>
          <w:color w:val="000000"/>
          <w:spacing w:val="-4"/>
          <w:szCs w:val="24"/>
          <w:lang w:eastAsia="sr-Latn-CS"/>
        </w:rPr>
        <w:softHyphen/>
        <w:t>вао доприносе и сл.), као ивреме обављања само</w:t>
      </w:r>
      <w:r w:rsidRPr="009F4B43">
        <w:rPr>
          <w:color w:val="000000"/>
          <w:spacing w:val="-4"/>
          <w:szCs w:val="24"/>
          <w:lang w:eastAsia="sr-Latn-CS"/>
        </w:rPr>
        <w:softHyphen/>
        <w:t>ста</w:t>
      </w:r>
      <w:r w:rsidRPr="009F4B43">
        <w:rPr>
          <w:color w:val="000000"/>
          <w:spacing w:val="-4"/>
          <w:szCs w:val="24"/>
          <w:lang w:eastAsia="sr-Latn-CS"/>
        </w:rPr>
        <w:softHyphen/>
        <w:t>лне делатности не сматра се радом у радном односу.</w:t>
      </w:r>
    </w:p>
    <w:p w:rsidR="00B07CB5" w:rsidRPr="009F4B43" w:rsidRDefault="00B07CB5" w:rsidP="00B07CB5">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Висина јубиларне награде износи:</w:t>
      </w:r>
      <w:bookmarkEnd w:id="105"/>
    </w:p>
    <w:p w:rsidR="00B07CB5" w:rsidRPr="009F4B43" w:rsidRDefault="00B07CB5" w:rsidP="00B07CB5">
      <w:pPr>
        <w:pStyle w:val="Normal1"/>
        <w:numPr>
          <w:ilvl w:val="0"/>
          <w:numId w:val="14"/>
        </w:numPr>
        <w:tabs>
          <w:tab w:val="clear" w:pos="1080"/>
          <w:tab w:val="num" w:pos="892"/>
          <w:tab w:val="left" w:pos="1440"/>
        </w:tabs>
        <w:spacing w:before="0" w:beforeAutospacing="0" w:after="0" w:afterAutospacing="0"/>
        <w:ind w:left="0" w:firstLine="567"/>
        <w:jc w:val="both"/>
        <w:rPr>
          <w:rFonts w:ascii="Times New Roman" w:hAnsi="Times New Roman" w:cs="Times New Roman"/>
          <w:color w:val="000000"/>
          <w:szCs w:val="24"/>
          <w:lang w:eastAsia="sr-Latn-CS"/>
        </w:rPr>
      </w:pPr>
      <w:bookmarkStart w:id="106" w:name="SADRZAJ_196"/>
      <w:r w:rsidRPr="009F4B43">
        <w:rPr>
          <w:rFonts w:ascii="Times New Roman" w:hAnsi="Times New Roman" w:cs="Times New Roman"/>
          <w:color w:val="000000"/>
          <w:szCs w:val="24"/>
          <w:lang w:eastAsia="sr-Latn-CS"/>
        </w:rPr>
        <w:lastRenderedPageBreak/>
        <w:t>пола просечне плате – за 10 година рада оства</w:t>
      </w:r>
      <w:r w:rsidRPr="009F4B43">
        <w:rPr>
          <w:rFonts w:ascii="Times New Roman" w:hAnsi="Times New Roman" w:cs="Times New Roman"/>
          <w:color w:val="000000"/>
          <w:szCs w:val="24"/>
          <w:lang w:eastAsia="sr-Latn-CS"/>
        </w:rPr>
        <w:softHyphen/>
        <w:t>реног у радном односу,</w:t>
      </w:r>
      <w:bookmarkEnd w:id="106"/>
    </w:p>
    <w:p w:rsidR="00B07CB5" w:rsidRPr="009F4B43" w:rsidRDefault="00B07CB5" w:rsidP="00B07CB5">
      <w:pPr>
        <w:pStyle w:val="Normal1"/>
        <w:numPr>
          <w:ilvl w:val="0"/>
          <w:numId w:val="14"/>
        </w:numPr>
        <w:tabs>
          <w:tab w:val="clear" w:pos="1080"/>
          <w:tab w:val="num" w:pos="892"/>
          <w:tab w:val="left" w:pos="1440"/>
        </w:tabs>
        <w:spacing w:before="0" w:beforeAutospacing="0" w:after="0" w:afterAutospacing="0"/>
        <w:ind w:left="0" w:firstLine="567"/>
        <w:jc w:val="both"/>
        <w:rPr>
          <w:rFonts w:ascii="Times New Roman" w:hAnsi="Times New Roman" w:cs="Times New Roman"/>
          <w:color w:val="000000"/>
          <w:szCs w:val="24"/>
          <w:lang w:eastAsia="sr-Latn-CS"/>
        </w:rPr>
      </w:pPr>
      <w:bookmarkStart w:id="107" w:name="SADRZAJ_197"/>
      <w:r w:rsidRPr="009F4B43">
        <w:rPr>
          <w:rFonts w:ascii="Times New Roman" w:hAnsi="Times New Roman" w:cs="Times New Roman"/>
          <w:color w:val="000000"/>
          <w:szCs w:val="24"/>
          <w:lang w:eastAsia="sr-Latn-CS"/>
        </w:rPr>
        <w:t>једну просечну плату – за 20 година рада оства</w:t>
      </w:r>
      <w:r w:rsidRPr="009F4B43">
        <w:rPr>
          <w:rFonts w:ascii="Times New Roman" w:hAnsi="Times New Roman" w:cs="Times New Roman"/>
          <w:color w:val="000000"/>
          <w:szCs w:val="24"/>
          <w:lang w:eastAsia="sr-Latn-CS"/>
        </w:rPr>
        <w:softHyphen/>
        <w:t>реног у радном односу,</w:t>
      </w:r>
      <w:bookmarkEnd w:id="107"/>
    </w:p>
    <w:p w:rsidR="00B07CB5" w:rsidRPr="009F4B43" w:rsidRDefault="00B07CB5" w:rsidP="00B07CB5">
      <w:pPr>
        <w:pStyle w:val="Normal1"/>
        <w:numPr>
          <w:ilvl w:val="0"/>
          <w:numId w:val="14"/>
        </w:numPr>
        <w:tabs>
          <w:tab w:val="clear" w:pos="1080"/>
          <w:tab w:val="num" w:pos="892"/>
          <w:tab w:val="left" w:pos="1440"/>
        </w:tabs>
        <w:spacing w:before="0" w:beforeAutospacing="0" w:after="0" w:afterAutospacing="0"/>
        <w:ind w:left="0" w:firstLine="567"/>
        <w:jc w:val="both"/>
        <w:rPr>
          <w:rFonts w:ascii="Times New Roman" w:hAnsi="Times New Roman" w:cs="Times New Roman"/>
          <w:color w:val="000000"/>
          <w:szCs w:val="24"/>
          <w:lang w:eastAsia="sr-Latn-CS"/>
        </w:rPr>
      </w:pPr>
      <w:bookmarkStart w:id="108" w:name="SADRZAJ_198"/>
      <w:r w:rsidRPr="009F4B43">
        <w:rPr>
          <w:rFonts w:ascii="Times New Roman" w:hAnsi="Times New Roman" w:cs="Times New Roman"/>
          <w:color w:val="000000"/>
          <w:szCs w:val="24"/>
          <w:lang w:eastAsia="sr-Latn-CS"/>
        </w:rPr>
        <w:t>једну и по просечну плату – за 30 година рада оствареног у радном односу,</w:t>
      </w:r>
    </w:p>
    <w:p w:rsidR="00B07CB5" w:rsidRPr="009F4B43" w:rsidRDefault="00B07CB5" w:rsidP="00B07CB5">
      <w:pPr>
        <w:pStyle w:val="Normal1"/>
        <w:numPr>
          <w:ilvl w:val="0"/>
          <w:numId w:val="14"/>
        </w:numPr>
        <w:tabs>
          <w:tab w:val="clear" w:pos="1080"/>
          <w:tab w:val="num" w:pos="892"/>
          <w:tab w:val="left" w:pos="1440"/>
        </w:tabs>
        <w:spacing w:before="0" w:beforeAutospacing="0" w:after="0" w:afterAutospacing="0"/>
        <w:ind w:left="0" w:firstLine="567"/>
        <w:jc w:val="both"/>
        <w:rPr>
          <w:rFonts w:ascii="Times New Roman" w:hAnsi="Times New Roman" w:cs="Times New Roman"/>
          <w:color w:val="000000"/>
          <w:szCs w:val="24"/>
          <w:lang w:eastAsia="sr-Latn-CS"/>
        </w:rPr>
      </w:pPr>
      <w:r w:rsidRPr="009F4B43">
        <w:rPr>
          <w:rFonts w:ascii="Times New Roman" w:hAnsi="Times New Roman" w:cs="Times New Roman"/>
          <w:color w:val="000000"/>
          <w:szCs w:val="24"/>
          <w:lang w:eastAsia="sr-Latn-CS"/>
        </w:rPr>
        <w:t>две просечне платe – за 35 година рада прове</w:t>
      </w:r>
      <w:r w:rsidRPr="009F4B43">
        <w:rPr>
          <w:rFonts w:ascii="Times New Roman" w:hAnsi="Times New Roman" w:cs="Times New Roman"/>
          <w:color w:val="000000"/>
          <w:szCs w:val="24"/>
          <w:lang w:eastAsia="sr-Latn-CS"/>
        </w:rPr>
        <w:softHyphen/>
        <w:t>дених у радном односу.</w:t>
      </w:r>
      <w:bookmarkEnd w:id="108"/>
    </w:p>
    <w:p w:rsidR="00B07CB5" w:rsidRPr="00716766" w:rsidRDefault="00B07CB5" w:rsidP="00716766">
      <w:pPr>
        <w:tabs>
          <w:tab w:val="left" w:pos="851"/>
        </w:tabs>
        <w:spacing w:after="0" w:line="240" w:lineRule="auto"/>
        <w:ind w:left="360"/>
        <w:jc w:val="both"/>
        <w:rPr>
          <w:color w:val="000000"/>
          <w:szCs w:val="24"/>
          <w:lang w:eastAsia="sr-Latn-CS"/>
        </w:rPr>
      </w:pPr>
      <w:r w:rsidRPr="00716766">
        <w:rPr>
          <w:color w:val="000000"/>
          <w:szCs w:val="24"/>
          <w:lang w:eastAsia="sr-Latn-CS"/>
        </w:rPr>
        <w:t>Просечна плата је просечна плата по запо</w:t>
      </w:r>
      <w:r w:rsidRPr="00716766">
        <w:rPr>
          <w:color w:val="000000"/>
          <w:szCs w:val="24"/>
          <w:lang w:eastAsia="sr-Latn-CS"/>
        </w:rPr>
        <w:softHyphen/>
        <w:t>сленом у станови у претходном месецу, односно про</w:t>
      </w:r>
      <w:r w:rsidRPr="00716766">
        <w:rPr>
          <w:color w:val="000000"/>
          <w:szCs w:val="24"/>
          <w:lang w:eastAsia="sr-Latn-CS"/>
        </w:rPr>
        <w:softHyphen/>
        <w:t>сечна зарада исплаћена у Републици Србији у прет</w:t>
      </w:r>
      <w:r w:rsidRPr="00716766">
        <w:rPr>
          <w:color w:val="000000"/>
          <w:szCs w:val="24"/>
          <w:lang w:eastAsia="sr-Latn-CS"/>
        </w:rPr>
        <w:softHyphen/>
        <w:t>ходном месецу у односу на месец исплате солидарне помоћи, према по</w:t>
      </w:r>
      <w:r w:rsidRPr="00716766">
        <w:rPr>
          <w:color w:val="000000"/>
          <w:szCs w:val="24"/>
          <w:lang w:eastAsia="sr-Latn-CS"/>
        </w:rPr>
        <w:softHyphen/>
        <w:t>следњем објављеном податку репу</w:t>
      </w:r>
      <w:r w:rsidRPr="00716766">
        <w:rPr>
          <w:color w:val="000000"/>
          <w:szCs w:val="24"/>
          <w:lang w:eastAsia="sr-Latn-CS"/>
        </w:rPr>
        <w:softHyphen/>
        <w:t>бличког органа над</w:t>
      </w:r>
      <w:r w:rsidRPr="00716766">
        <w:rPr>
          <w:color w:val="000000"/>
          <w:szCs w:val="24"/>
          <w:lang w:eastAsia="sr-Latn-CS"/>
        </w:rPr>
        <w:softHyphen/>
        <w:t>лежног за послове статистике, ако је то повољније по запосленог.</w:t>
      </w:r>
    </w:p>
    <w:p w:rsidR="00716766" w:rsidRPr="00915A5A" w:rsidRDefault="00716766" w:rsidP="00C05E4D">
      <w:pPr>
        <w:pStyle w:val="Heading1"/>
      </w:pPr>
      <w:bookmarkStart w:id="109" w:name="_Toc419165314"/>
      <w:bookmarkStart w:id="110" w:name="_Toc105059782"/>
      <w:r w:rsidRPr="00915A5A">
        <w:t>9. Отпремнина</w:t>
      </w:r>
      <w:bookmarkEnd w:id="109"/>
      <w:bookmarkEnd w:id="110"/>
    </w:p>
    <w:p w:rsidR="00716766" w:rsidRPr="009F4B43" w:rsidRDefault="00716766" w:rsidP="00A82909">
      <w:pPr>
        <w:pStyle w:val="Heading2"/>
      </w:pPr>
      <w:r w:rsidRPr="009F4B43">
        <w:t xml:space="preserve">Члан </w:t>
      </w:r>
      <w:r w:rsidRPr="009F4B43">
        <w:rPr>
          <w:lang w:val="sr-Cyrl-CS"/>
        </w:rPr>
        <w:t>69</w:t>
      </w:r>
      <w:r w:rsidRPr="009F4B43">
        <w:t>.</w:t>
      </w:r>
    </w:p>
    <w:p w:rsidR="00716766" w:rsidRPr="00177054" w:rsidRDefault="00952275" w:rsidP="00716766">
      <w:pPr>
        <w:tabs>
          <w:tab w:val="left" w:pos="851"/>
        </w:tabs>
        <w:spacing w:after="0" w:line="240" w:lineRule="auto"/>
        <w:ind w:firstLine="567"/>
        <w:jc w:val="both"/>
        <w:rPr>
          <w:color w:val="000000"/>
          <w:spacing w:val="-6"/>
          <w:szCs w:val="24"/>
          <w:lang w:val="hr-HR" w:eastAsia="sr-Latn-CS"/>
        </w:rPr>
      </w:pPr>
      <w:bookmarkStart w:id="111" w:name="1118"/>
      <w:bookmarkEnd w:id="111"/>
      <w:r>
        <w:rPr>
          <w:color w:val="000000"/>
          <w:spacing w:val="-4"/>
          <w:szCs w:val="24"/>
          <w:lang w:eastAsia="sr-Latn-CS"/>
        </w:rPr>
        <w:t>Директор</w:t>
      </w:r>
      <w:r w:rsidR="00716766" w:rsidRPr="009F4B43">
        <w:rPr>
          <w:color w:val="000000"/>
          <w:spacing w:val="-4"/>
          <w:szCs w:val="24"/>
          <w:lang w:eastAsia="sr-Latn-CS"/>
        </w:rPr>
        <w:t xml:space="preserve"> је дужан да исплати запосленом отпремнину при престанку</w:t>
      </w:r>
      <w:r w:rsidR="00D15D1A">
        <w:rPr>
          <w:color w:val="000000"/>
          <w:spacing w:val="-4"/>
          <w:szCs w:val="24"/>
          <w:lang w:eastAsia="sr-Latn-CS"/>
        </w:rPr>
        <w:t xml:space="preserve"> радног односа ради ко</w:t>
      </w:r>
      <w:r w:rsidR="00D15D1A">
        <w:rPr>
          <w:color w:val="000000"/>
          <w:spacing w:val="-4"/>
          <w:szCs w:val="24"/>
          <w:lang w:eastAsia="sr-Latn-CS"/>
        </w:rPr>
        <w:softHyphen/>
        <w:t>ришћења п</w:t>
      </w:r>
      <w:r w:rsidR="00716766" w:rsidRPr="009F4B43">
        <w:rPr>
          <w:color w:val="000000"/>
          <w:spacing w:val="-4"/>
          <w:szCs w:val="24"/>
          <w:lang w:eastAsia="sr-Latn-CS"/>
        </w:rPr>
        <w:t>рава на пензи</w:t>
      </w:r>
      <w:r w:rsidR="00177054">
        <w:rPr>
          <w:color w:val="000000"/>
          <w:spacing w:val="-4"/>
          <w:szCs w:val="24"/>
          <w:lang w:eastAsia="sr-Latn-CS"/>
        </w:rPr>
        <w:t xml:space="preserve">ју. </w:t>
      </w:r>
      <w:r w:rsidR="00177054" w:rsidRPr="00177054">
        <w:rPr>
          <w:bCs/>
          <w:color w:val="FF0000"/>
          <w:szCs w:val="24"/>
          <w:shd w:val="clear" w:color="auto" w:fill="FFFFFF"/>
        </w:rPr>
        <w:t>Висина отпремнине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rsidR="00716766" w:rsidRPr="00915A5A" w:rsidRDefault="00716766" w:rsidP="00C05E4D">
      <w:pPr>
        <w:pStyle w:val="Heading1"/>
      </w:pPr>
      <w:bookmarkStart w:id="112" w:name="_Toc419165315"/>
      <w:bookmarkStart w:id="113" w:name="_Toc105059783"/>
      <w:r w:rsidRPr="00915A5A">
        <w:t>10. Увећање плате из сопствених прихода</w:t>
      </w:r>
      <w:bookmarkEnd w:id="112"/>
      <w:bookmarkEnd w:id="113"/>
    </w:p>
    <w:p w:rsidR="00716766" w:rsidRPr="009F4B43" w:rsidRDefault="00716766" w:rsidP="00A82909">
      <w:pPr>
        <w:pStyle w:val="Heading2"/>
      </w:pPr>
      <w:r w:rsidRPr="009F4B43">
        <w:t>Члан 7</w:t>
      </w:r>
      <w:r w:rsidRPr="009F4B43">
        <w:rPr>
          <w:lang w:val="sr-Cyrl-CS"/>
        </w:rPr>
        <w:t>0</w:t>
      </w:r>
      <w:r w:rsidRPr="009F4B43">
        <w:t>.</w:t>
      </w:r>
    </w:p>
    <w:p w:rsidR="00716766" w:rsidRPr="009F4B43" w:rsidRDefault="00716766" w:rsidP="00716766">
      <w:pPr>
        <w:tabs>
          <w:tab w:val="left" w:pos="851"/>
        </w:tabs>
        <w:spacing w:after="0" w:line="240" w:lineRule="auto"/>
        <w:ind w:firstLine="567"/>
        <w:jc w:val="both"/>
        <w:rPr>
          <w:szCs w:val="24"/>
          <w:lang w:eastAsia="sr-Latn-CS"/>
        </w:rPr>
      </w:pPr>
      <w:r w:rsidRPr="009F4B43">
        <w:rPr>
          <w:szCs w:val="24"/>
          <w:lang w:eastAsia="sr-Latn-CS"/>
        </w:rPr>
        <w:t>Запослени има право на увећање пла</w:t>
      </w:r>
      <w:r w:rsidRPr="009F4B43">
        <w:rPr>
          <w:szCs w:val="24"/>
          <w:lang w:eastAsia="sr-Latn-CS"/>
        </w:rPr>
        <w:softHyphen/>
        <w:t>те у висини до 30% од висине плате која се исплаћује из сопствених прихода које оствари Школа, у складу са законом, а по основу  критеријума за утврђивање радног учинка:</w:t>
      </w:r>
    </w:p>
    <w:p w:rsidR="00716766" w:rsidRPr="009F4B43" w:rsidRDefault="00716766" w:rsidP="0004250D">
      <w:pPr>
        <w:numPr>
          <w:ilvl w:val="0"/>
          <w:numId w:val="15"/>
        </w:numPr>
        <w:spacing w:after="0" w:line="240" w:lineRule="auto"/>
        <w:ind w:left="850" w:hanging="288"/>
        <w:rPr>
          <w:szCs w:val="24"/>
          <w:lang w:eastAsia="sr-Latn-CS"/>
        </w:rPr>
      </w:pPr>
      <w:r w:rsidRPr="009F4B43">
        <w:rPr>
          <w:szCs w:val="24"/>
          <w:lang w:eastAsia="sr-Latn-CS"/>
        </w:rPr>
        <w:t>до</w:t>
      </w:r>
      <w:r w:rsidR="0004250D">
        <w:rPr>
          <w:szCs w:val="24"/>
          <w:lang w:eastAsia="sr-Latn-CS"/>
        </w:rPr>
        <w:t>лаз</w:t>
      </w:r>
      <w:r w:rsidRPr="009F4B43">
        <w:rPr>
          <w:szCs w:val="24"/>
          <w:lang w:eastAsia="sr-Latn-CS"/>
        </w:rPr>
        <w:t>ак на посао без кашњења</w:t>
      </w:r>
    </w:p>
    <w:p w:rsidR="00716766" w:rsidRPr="009F4B43" w:rsidRDefault="00716766" w:rsidP="0004250D">
      <w:pPr>
        <w:numPr>
          <w:ilvl w:val="0"/>
          <w:numId w:val="15"/>
        </w:numPr>
        <w:spacing w:after="0" w:line="240" w:lineRule="auto"/>
        <w:ind w:left="850" w:hanging="288"/>
        <w:rPr>
          <w:szCs w:val="24"/>
          <w:lang w:eastAsia="sr-Latn-CS"/>
        </w:rPr>
      </w:pPr>
      <w:r w:rsidRPr="009F4B43">
        <w:rPr>
          <w:szCs w:val="24"/>
          <w:lang w:eastAsia="sr-Latn-CS"/>
        </w:rPr>
        <w:t>сталност на послу</w:t>
      </w:r>
    </w:p>
    <w:p w:rsidR="00716766" w:rsidRPr="009F4B43" w:rsidRDefault="00716766" w:rsidP="0004250D">
      <w:pPr>
        <w:numPr>
          <w:ilvl w:val="0"/>
          <w:numId w:val="15"/>
        </w:numPr>
        <w:spacing w:after="0" w:line="240" w:lineRule="auto"/>
        <w:ind w:left="850" w:hanging="288"/>
        <w:rPr>
          <w:szCs w:val="24"/>
          <w:lang w:eastAsia="sr-Latn-CS"/>
        </w:rPr>
      </w:pPr>
      <w:r w:rsidRPr="009F4B43">
        <w:rPr>
          <w:szCs w:val="24"/>
          <w:lang w:eastAsia="sr-Latn-CS"/>
        </w:rPr>
        <w:t>обављање својих радних обавеза у предвиђеном року</w:t>
      </w:r>
    </w:p>
    <w:p w:rsidR="00716766" w:rsidRPr="009F4B43" w:rsidRDefault="00716766" w:rsidP="0004250D">
      <w:pPr>
        <w:numPr>
          <w:ilvl w:val="0"/>
          <w:numId w:val="15"/>
        </w:numPr>
        <w:spacing w:after="0" w:line="240" w:lineRule="auto"/>
        <w:ind w:left="850" w:hanging="288"/>
        <w:rPr>
          <w:szCs w:val="24"/>
          <w:lang w:eastAsia="sr-Latn-CS"/>
        </w:rPr>
      </w:pPr>
      <w:r w:rsidRPr="009F4B43">
        <w:rPr>
          <w:szCs w:val="24"/>
          <w:lang w:eastAsia="sr-Latn-CS"/>
        </w:rPr>
        <w:t>поштовање радне дисциплине</w:t>
      </w:r>
    </w:p>
    <w:p w:rsidR="00716766" w:rsidRPr="009F4B43" w:rsidRDefault="00716766" w:rsidP="0004250D">
      <w:pPr>
        <w:numPr>
          <w:ilvl w:val="0"/>
          <w:numId w:val="15"/>
        </w:numPr>
        <w:spacing w:after="0" w:line="240" w:lineRule="auto"/>
        <w:ind w:left="850" w:hanging="288"/>
        <w:rPr>
          <w:szCs w:val="24"/>
          <w:lang w:eastAsia="sr-Latn-CS"/>
        </w:rPr>
      </w:pPr>
      <w:r w:rsidRPr="009F4B43">
        <w:rPr>
          <w:szCs w:val="24"/>
          <w:lang w:eastAsia="sr-Latn-CS"/>
        </w:rPr>
        <w:t>уредно вођење евиденције из области рада</w:t>
      </w:r>
    </w:p>
    <w:p w:rsidR="00716766" w:rsidRPr="0004250D" w:rsidRDefault="00716766" w:rsidP="0004250D">
      <w:pPr>
        <w:numPr>
          <w:ilvl w:val="0"/>
          <w:numId w:val="15"/>
        </w:numPr>
        <w:spacing w:after="0" w:line="240" w:lineRule="auto"/>
        <w:ind w:left="850" w:hanging="288"/>
        <w:rPr>
          <w:szCs w:val="24"/>
          <w:lang w:eastAsia="sr-Latn-CS"/>
        </w:rPr>
      </w:pPr>
      <w:r w:rsidRPr="0004250D">
        <w:rPr>
          <w:szCs w:val="24"/>
          <w:lang w:eastAsia="sr-Latn-CS"/>
        </w:rPr>
        <w:t>квалитетно обављање свог посла по мишљењу школског надзорника или другог надлежног органа</w:t>
      </w:r>
    </w:p>
    <w:p w:rsidR="00716766" w:rsidRPr="009F4B43" w:rsidRDefault="00716766" w:rsidP="0004250D">
      <w:pPr>
        <w:numPr>
          <w:ilvl w:val="0"/>
          <w:numId w:val="15"/>
        </w:numPr>
        <w:spacing w:after="0" w:line="240" w:lineRule="auto"/>
        <w:ind w:left="850" w:hanging="288"/>
        <w:rPr>
          <w:szCs w:val="24"/>
          <w:lang w:eastAsia="sr-Latn-CS"/>
        </w:rPr>
      </w:pPr>
      <w:r w:rsidRPr="009F4B43">
        <w:rPr>
          <w:szCs w:val="24"/>
          <w:lang w:eastAsia="sr-Latn-CS"/>
        </w:rPr>
        <w:t>органозовање изложби, пројеката, радионица, приредби, семинара, уређивање паноа и слично</w:t>
      </w:r>
    </w:p>
    <w:p w:rsidR="00716766" w:rsidRPr="009F4B43" w:rsidRDefault="00716766" w:rsidP="0004250D">
      <w:pPr>
        <w:numPr>
          <w:ilvl w:val="0"/>
          <w:numId w:val="15"/>
        </w:numPr>
        <w:spacing w:after="0" w:line="240" w:lineRule="auto"/>
        <w:ind w:left="850" w:hanging="288"/>
        <w:rPr>
          <w:szCs w:val="24"/>
          <w:lang w:eastAsia="sr-Latn-CS"/>
        </w:rPr>
      </w:pPr>
      <w:r w:rsidRPr="009F4B43">
        <w:rPr>
          <w:szCs w:val="24"/>
          <w:lang w:eastAsia="sr-Latn-CS"/>
        </w:rPr>
        <w:t>припремање ученика за такмичење</w:t>
      </w:r>
    </w:p>
    <w:p w:rsidR="00716766" w:rsidRPr="009F4B43" w:rsidRDefault="00716766" w:rsidP="0004250D">
      <w:pPr>
        <w:numPr>
          <w:ilvl w:val="0"/>
          <w:numId w:val="15"/>
        </w:numPr>
        <w:spacing w:after="0" w:line="240" w:lineRule="auto"/>
        <w:ind w:left="850" w:hanging="288"/>
        <w:rPr>
          <w:szCs w:val="24"/>
          <w:lang w:eastAsia="sr-Latn-CS"/>
        </w:rPr>
      </w:pPr>
      <w:r w:rsidRPr="009F4B43">
        <w:rPr>
          <w:szCs w:val="24"/>
          <w:lang w:eastAsia="sr-Latn-CS"/>
        </w:rPr>
        <w:t>обављање других активности у Школи за Школу ван свог радног времена</w:t>
      </w:r>
    </w:p>
    <w:p w:rsidR="00716766" w:rsidRPr="009F4B43" w:rsidRDefault="0020217C" w:rsidP="00716766">
      <w:pPr>
        <w:tabs>
          <w:tab w:val="left" w:pos="851"/>
        </w:tabs>
        <w:spacing w:after="0" w:line="240" w:lineRule="auto"/>
        <w:ind w:firstLine="567"/>
        <w:jc w:val="both"/>
        <w:rPr>
          <w:szCs w:val="24"/>
          <w:lang w:eastAsia="sr-Latn-CS"/>
        </w:rPr>
      </w:pPr>
      <w:r>
        <w:rPr>
          <w:szCs w:val="24"/>
          <w:lang w:eastAsia="sr-Latn-CS"/>
        </w:rPr>
        <w:t>Директор</w:t>
      </w:r>
      <w:r w:rsidR="00716766" w:rsidRPr="009F4B43">
        <w:rPr>
          <w:szCs w:val="24"/>
          <w:lang w:eastAsia="sr-Latn-CS"/>
        </w:rPr>
        <w:t xml:space="preserve"> је обавезан да утврђује приходе и расходе и врши расподелу средстава из претходног става и да о томе обавештава синдикат. </w:t>
      </w:r>
    </w:p>
    <w:p w:rsidR="00716766" w:rsidRPr="009F4B43" w:rsidRDefault="00716766" w:rsidP="00A82909">
      <w:pPr>
        <w:pStyle w:val="Heading2"/>
      </w:pPr>
      <w:r w:rsidRPr="009F4B43">
        <w:t>Члан</w:t>
      </w:r>
      <w:r w:rsidRPr="009F4B43">
        <w:rPr>
          <w:lang w:val="sr-Cyrl-CS"/>
        </w:rPr>
        <w:t xml:space="preserve"> 71. </w:t>
      </w:r>
      <w:bookmarkStart w:id="114" w:name="1172"/>
      <w:bookmarkEnd w:id="114"/>
    </w:p>
    <w:p w:rsidR="00716766" w:rsidRPr="009F4B43" w:rsidRDefault="00716766" w:rsidP="00716766">
      <w:pPr>
        <w:tabs>
          <w:tab w:val="left" w:pos="851"/>
        </w:tabs>
        <w:spacing w:after="0" w:line="240" w:lineRule="auto"/>
        <w:ind w:firstLine="567"/>
        <w:jc w:val="both"/>
        <w:rPr>
          <w:szCs w:val="24"/>
          <w:lang w:eastAsia="sr-Latn-CS"/>
        </w:rPr>
      </w:pPr>
      <w:r w:rsidRPr="009F4B43">
        <w:rPr>
          <w:szCs w:val="24"/>
          <w:lang w:eastAsia="sr-Latn-CS"/>
        </w:rPr>
        <w:t>Плата се исплаћује у два дела:</w:t>
      </w:r>
    </w:p>
    <w:p w:rsidR="00716766" w:rsidRPr="009F4B43" w:rsidRDefault="00716766" w:rsidP="00716766">
      <w:pPr>
        <w:numPr>
          <w:ilvl w:val="0"/>
          <w:numId w:val="16"/>
        </w:numPr>
        <w:tabs>
          <w:tab w:val="left" w:pos="851"/>
        </w:tabs>
        <w:spacing w:after="0" w:line="240" w:lineRule="auto"/>
        <w:ind w:left="0" w:firstLine="567"/>
        <w:jc w:val="both"/>
        <w:rPr>
          <w:szCs w:val="24"/>
          <w:lang w:eastAsia="sr-Latn-CS"/>
        </w:rPr>
      </w:pPr>
      <w:bookmarkStart w:id="115" w:name="SADRZAJ_211"/>
      <w:r w:rsidRPr="009F4B43">
        <w:rPr>
          <w:szCs w:val="24"/>
          <w:lang w:eastAsia="sr-Latn-CS"/>
        </w:rPr>
        <w:t>први део до петог у наредном месецу</w:t>
      </w:r>
      <w:r w:rsidRPr="009F4B43">
        <w:rPr>
          <w:szCs w:val="24"/>
          <w:lang w:val="sr-Cyrl-CS" w:eastAsia="sr-Latn-CS"/>
        </w:rPr>
        <w:t>,</w:t>
      </w:r>
      <w:bookmarkEnd w:id="115"/>
    </w:p>
    <w:p w:rsidR="00716766" w:rsidRPr="009F4B43" w:rsidRDefault="00716766" w:rsidP="00716766">
      <w:pPr>
        <w:numPr>
          <w:ilvl w:val="0"/>
          <w:numId w:val="16"/>
        </w:numPr>
        <w:tabs>
          <w:tab w:val="left" w:pos="851"/>
        </w:tabs>
        <w:spacing w:after="0" w:line="240" w:lineRule="auto"/>
        <w:ind w:left="0" w:firstLine="567"/>
        <w:jc w:val="both"/>
        <w:rPr>
          <w:szCs w:val="24"/>
          <w:lang w:eastAsia="sr-Latn-CS"/>
        </w:rPr>
      </w:pPr>
      <w:bookmarkStart w:id="116" w:name="SADRZAJ_212"/>
      <w:r w:rsidRPr="009F4B43">
        <w:rPr>
          <w:szCs w:val="24"/>
          <w:lang w:eastAsia="sr-Latn-CS"/>
        </w:rPr>
        <w:t>други део до 20. у наредном месецу.</w:t>
      </w:r>
      <w:bookmarkEnd w:id="116"/>
    </w:p>
    <w:p w:rsidR="00716766" w:rsidRPr="009F4B43" w:rsidRDefault="00716766" w:rsidP="00716766">
      <w:pPr>
        <w:tabs>
          <w:tab w:val="left" w:pos="851"/>
        </w:tabs>
        <w:spacing w:after="0" w:line="240" w:lineRule="auto"/>
        <w:ind w:firstLine="567"/>
        <w:jc w:val="both"/>
        <w:rPr>
          <w:spacing w:val="-4"/>
          <w:szCs w:val="24"/>
          <w:lang w:eastAsia="sr-Latn-CS"/>
        </w:rPr>
      </w:pPr>
      <w:bookmarkStart w:id="117" w:name="SADRZAJ_213"/>
      <w:r w:rsidRPr="009F4B43">
        <w:rPr>
          <w:spacing w:val="-4"/>
          <w:szCs w:val="24"/>
          <w:lang w:eastAsia="sr-Latn-CS"/>
        </w:rPr>
        <w:t>Послодавац је дужан да запосленом, приликом сва</w:t>
      </w:r>
      <w:r w:rsidRPr="009F4B43">
        <w:rPr>
          <w:spacing w:val="-4"/>
          <w:szCs w:val="24"/>
          <w:lang w:eastAsia="sr-Latn-CS"/>
        </w:rPr>
        <w:softHyphen/>
        <w:t xml:space="preserve">ке исплате плате и накнада плате, </w:t>
      </w:r>
      <w:bookmarkEnd w:id="117"/>
      <w:r w:rsidRPr="009F4B43">
        <w:rPr>
          <w:spacing w:val="-4"/>
          <w:szCs w:val="24"/>
          <w:lang w:eastAsia="sr-Latn-CS"/>
        </w:rPr>
        <w:t>достави обрачун.</w:t>
      </w:r>
    </w:p>
    <w:p w:rsidR="00716766" w:rsidRPr="009F4B43" w:rsidRDefault="00716766" w:rsidP="00A82909">
      <w:pPr>
        <w:pStyle w:val="Heading2"/>
      </w:pPr>
      <w:r w:rsidRPr="009F4B43">
        <w:lastRenderedPageBreak/>
        <w:t xml:space="preserve">Члан </w:t>
      </w:r>
      <w:r w:rsidRPr="009F4B43">
        <w:rPr>
          <w:lang w:val="sr-Cyrl-CS"/>
        </w:rPr>
        <w:t>72</w:t>
      </w:r>
      <w:r w:rsidRPr="009F4B43">
        <w:t>.</w:t>
      </w:r>
      <w:bookmarkStart w:id="118" w:name="1173"/>
      <w:bookmarkEnd w:id="118"/>
    </w:p>
    <w:p w:rsidR="00716766" w:rsidRPr="009F4B43" w:rsidRDefault="00716766" w:rsidP="00716766">
      <w:pPr>
        <w:tabs>
          <w:tab w:val="left" w:pos="851"/>
        </w:tabs>
        <w:spacing w:after="0" w:line="240" w:lineRule="auto"/>
        <w:ind w:firstLine="567"/>
        <w:jc w:val="both"/>
        <w:rPr>
          <w:szCs w:val="24"/>
        </w:rPr>
      </w:pPr>
      <w:r w:rsidRPr="009F4B43">
        <w:rPr>
          <w:szCs w:val="24"/>
        </w:rPr>
        <w:t>Пре потписивања</w:t>
      </w:r>
      <w:r w:rsidR="002F483C">
        <w:rPr>
          <w:szCs w:val="24"/>
        </w:rPr>
        <w:t xml:space="preserve"> </w:t>
      </w:r>
      <w:r w:rsidRPr="009F4B43">
        <w:rPr>
          <w:szCs w:val="24"/>
        </w:rPr>
        <w:t>одлуке о обрачуну и исплати плате и накнаде плате запосленом из овог правилника врши се контрола исправности унетих података и могућ</w:t>
      </w:r>
      <w:r w:rsidRPr="009F4B43">
        <w:rPr>
          <w:szCs w:val="24"/>
        </w:rPr>
        <w:softHyphen/>
        <w:t>ности исплате у складу са важећим про</w:t>
      </w:r>
      <w:r w:rsidRPr="009F4B43">
        <w:rPr>
          <w:szCs w:val="24"/>
        </w:rPr>
        <w:softHyphen/>
        <w:t>писима.</w:t>
      </w:r>
    </w:p>
    <w:p w:rsidR="00716766" w:rsidRPr="009F4B43" w:rsidRDefault="00716766" w:rsidP="00716766">
      <w:pPr>
        <w:framePr w:hSpace="180" w:wrap="around" w:vAnchor="text" w:hAnchor="text" w:y="1"/>
        <w:spacing w:after="0" w:line="240" w:lineRule="auto"/>
        <w:ind w:firstLine="567"/>
        <w:suppressOverlap/>
        <w:jc w:val="both"/>
        <w:rPr>
          <w:szCs w:val="24"/>
        </w:rPr>
      </w:pPr>
      <w:r w:rsidRPr="009F4B43">
        <w:rPr>
          <w:szCs w:val="24"/>
        </w:rPr>
        <w:t>Контролу из ста</w:t>
      </w:r>
      <w:r w:rsidR="002A558D">
        <w:rPr>
          <w:szCs w:val="24"/>
        </w:rPr>
        <w:t>ва 1. овог члана врши</w:t>
      </w:r>
      <w:r w:rsidRPr="009F4B43">
        <w:rPr>
          <w:szCs w:val="24"/>
        </w:rPr>
        <w:t xml:space="preserve"> лице</w:t>
      </w:r>
      <w:r w:rsidR="002A558D">
        <w:rPr>
          <w:szCs w:val="24"/>
        </w:rPr>
        <w:t xml:space="preserve"> које овласти директор</w:t>
      </w:r>
      <w:r w:rsidRPr="009F4B43">
        <w:rPr>
          <w:szCs w:val="24"/>
        </w:rPr>
        <w:t>.</w:t>
      </w:r>
    </w:p>
    <w:p w:rsidR="00716766" w:rsidRPr="009F4B43" w:rsidRDefault="00C01B4D" w:rsidP="00C05E4D">
      <w:pPr>
        <w:pStyle w:val="Heading1"/>
      </w:pPr>
      <w:bookmarkStart w:id="119" w:name="_Toc419165316"/>
      <w:r>
        <w:rPr>
          <w:lang w:val="hr-HR"/>
        </w:rPr>
        <w:t xml:space="preserve">               </w:t>
      </w:r>
      <w:bookmarkStart w:id="120" w:name="_Toc105059784"/>
      <w:r>
        <w:rPr>
          <w:lang w:val="hr-HR"/>
        </w:rPr>
        <w:t xml:space="preserve">VIII </w:t>
      </w:r>
      <w:r w:rsidR="00716766" w:rsidRPr="009F4B43">
        <w:t>ПРЕСТАНАК ПОТРЕБЕ ЗА РАДОМ ЗАПОСЛЕНИХ</w:t>
      </w:r>
      <w:bookmarkEnd w:id="119"/>
      <w:bookmarkEnd w:id="120"/>
    </w:p>
    <w:p w:rsidR="00716766" w:rsidRPr="009F4B43" w:rsidRDefault="00716766" w:rsidP="00A82909">
      <w:pPr>
        <w:pStyle w:val="Heading2"/>
      </w:pPr>
      <w:r w:rsidRPr="009F4B43">
        <w:t>Члан 73.</w:t>
      </w:r>
    </w:p>
    <w:p w:rsidR="00716766" w:rsidRPr="009F4B43" w:rsidRDefault="00716766" w:rsidP="00716766">
      <w:pPr>
        <w:tabs>
          <w:tab w:val="left" w:pos="851"/>
        </w:tabs>
        <w:spacing w:after="0" w:line="240" w:lineRule="auto"/>
        <w:ind w:firstLine="567"/>
        <w:jc w:val="both"/>
        <w:rPr>
          <w:color w:val="000000"/>
          <w:spacing w:val="-4"/>
          <w:szCs w:val="24"/>
          <w:lang w:val="sr-Cyrl-CS" w:eastAsia="sr-Latn-CS"/>
        </w:rPr>
      </w:pPr>
      <w:bookmarkStart w:id="121" w:name="1119"/>
      <w:bookmarkEnd w:id="121"/>
      <w:r w:rsidRPr="009F4B43">
        <w:rPr>
          <w:color w:val="000000"/>
          <w:spacing w:val="-4"/>
          <w:szCs w:val="24"/>
          <w:lang w:eastAsia="sr-Latn-CS"/>
        </w:rPr>
        <w:t>Критеријуми за утврђивање запослених за чијим је радом престала потреба, са пуним или непуним радним временом, вреднују се у бодовима:</w:t>
      </w:r>
    </w:p>
    <w:p w:rsidR="00716766" w:rsidRPr="009F4B43" w:rsidRDefault="00716766" w:rsidP="00716766">
      <w:pPr>
        <w:spacing w:after="0" w:line="240" w:lineRule="auto"/>
        <w:ind w:firstLine="567"/>
        <w:jc w:val="both"/>
        <w:rPr>
          <w:szCs w:val="24"/>
          <w:lang w:val="ru-RU"/>
        </w:rPr>
      </w:pPr>
      <w:r w:rsidRPr="009F4B43">
        <w:rPr>
          <w:b/>
          <w:szCs w:val="24"/>
          <w:lang w:val="ru-RU"/>
        </w:rPr>
        <w:t>1. рад остварен у радном односу</w:t>
      </w:r>
    </w:p>
    <w:p w:rsidR="00716766" w:rsidRPr="009F4B43" w:rsidRDefault="00716766" w:rsidP="00716766">
      <w:pPr>
        <w:numPr>
          <w:ilvl w:val="0"/>
          <w:numId w:val="19"/>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за сваку годину рада оствареног у радном односу – један бод,</w:t>
      </w:r>
    </w:p>
    <w:p w:rsidR="00716766" w:rsidRPr="009F4B43" w:rsidRDefault="00716766" w:rsidP="00716766">
      <w:pPr>
        <w:numPr>
          <w:ilvl w:val="0"/>
          <w:numId w:val="19"/>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 xml:space="preserve"> за сваку годину рада оствареног у радном односу у установама образовања – један бод.</w:t>
      </w:r>
    </w:p>
    <w:p w:rsidR="00716766" w:rsidRPr="009F4B43" w:rsidRDefault="00716766" w:rsidP="00716766">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Време проведено на раду по основу уговора о привременим и повременим пословима, о делу, о стручном оспособљавању и усавршавању, о допун</w:t>
      </w:r>
      <w:r w:rsidRPr="009F4B43">
        <w:rPr>
          <w:color w:val="000000"/>
          <w:spacing w:val="-4"/>
          <w:szCs w:val="24"/>
          <w:lang w:eastAsia="sr-Latn-CS"/>
        </w:rPr>
        <w:softHyphen/>
        <w:t>ском раду, као и посебан стаж осигурања у складу са про</w:t>
      </w:r>
      <w:r w:rsidRPr="009F4B43">
        <w:rPr>
          <w:color w:val="000000"/>
          <w:spacing w:val="-4"/>
          <w:szCs w:val="24"/>
          <w:lang w:eastAsia="sr-Latn-CS"/>
        </w:rPr>
        <w:softHyphen/>
        <w:t>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не сматра се радом у радном односу.</w:t>
      </w:r>
    </w:p>
    <w:p w:rsidR="00716766" w:rsidRPr="009F4B43" w:rsidRDefault="00716766" w:rsidP="00716766">
      <w:pPr>
        <w:tabs>
          <w:tab w:val="left" w:pos="851"/>
        </w:tabs>
        <w:spacing w:after="0" w:line="240" w:lineRule="auto"/>
        <w:ind w:firstLine="567"/>
        <w:jc w:val="both"/>
        <w:rPr>
          <w:color w:val="000000"/>
          <w:spacing w:val="-4"/>
          <w:szCs w:val="24"/>
          <w:lang w:val="sr-Cyrl-CS" w:eastAsia="sr-Latn-CS"/>
        </w:rPr>
      </w:pPr>
      <w:r w:rsidRPr="009F4B43">
        <w:rPr>
          <w:color w:val="000000"/>
          <w:spacing w:val="-4"/>
          <w:szCs w:val="24"/>
          <w:lang w:eastAsia="sr-Latn-CS"/>
        </w:rPr>
        <w:t>Запосленом се рачуна цела година проведена на раду у радном односу, без обзира на то да ли је радио са пуним или непуним радним временом</w:t>
      </w:r>
      <w:r w:rsidRPr="009F4B43">
        <w:rPr>
          <w:color w:val="000000"/>
          <w:spacing w:val="-4"/>
          <w:szCs w:val="24"/>
          <w:lang w:val="sr-Cyrl-CS" w:eastAsia="sr-Latn-CS"/>
        </w:rPr>
        <w:t>;</w:t>
      </w:r>
    </w:p>
    <w:p w:rsidR="00716766" w:rsidRPr="009F4B43" w:rsidRDefault="00716766" w:rsidP="00716766">
      <w:pPr>
        <w:spacing w:after="0" w:line="240" w:lineRule="auto"/>
        <w:ind w:firstLine="567"/>
        <w:jc w:val="both"/>
        <w:rPr>
          <w:szCs w:val="24"/>
          <w:lang w:val="ru-RU"/>
        </w:rPr>
      </w:pPr>
      <w:r w:rsidRPr="009F4B43">
        <w:rPr>
          <w:b/>
          <w:szCs w:val="24"/>
          <w:lang w:val="ru-RU"/>
        </w:rPr>
        <w:t>2. образовање</w:t>
      </w:r>
    </w:p>
    <w:p w:rsidR="00716766" w:rsidRPr="009F4B43" w:rsidRDefault="00716766" w:rsidP="00716766">
      <w:pPr>
        <w:numPr>
          <w:ilvl w:val="0"/>
          <w:numId w:val="23"/>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за високо образовање на студијама другог степена (мастер академске студије, специјалистичке ака</w:t>
      </w:r>
      <w:r w:rsidRPr="009F4B43">
        <w:rPr>
          <w:color w:val="000000"/>
          <w:szCs w:val="24"/>
          <w:lang w:eastAsia="sr-Latn-CS"/>
        </w:rPr>
        <w:softHyphen/>
      </w:r>
      <w:r w:rsidRPr="009F4B43">
        <w:rPr>
          <w:color w:val="000000"/>
          <w:szCs w:val="24"/>
          <w:lang w:val="sr-Cyrl-CS" w:eastAsia="sr-Latn-CS"/>
        </w:rPr>
        <w:t>демске студије или специјалистичке струковне сту</w:t>
      </w:r>
      <w:r w:rsidRPr="009F4B43">
        <w:rPr>
          <w:color w:val="000000"/>
          <w:szCs w:val="24"/>
          <w:lang w:eastAsia="sr-Latn-CS"/>
        </w:rPr>
        <w:softHyphen/>
      </w:r>
      <w:r w:rsidRPr="009F4B43">
        <w:rPr>
          <w:color w:val="000000"/>
          <w:szCs w:val="24"/>
          <w:lang w:val="sr-Cyrl-CS" w:eastAsia="sr-Latn-CS"/>
        </w:rPr>
        <w:t xml:space="preserve">дије) у складу са </w:t>
      </w:r>
      <w:r w:rsidRPr="009F4B43">
        <w:rPr>
          <w:i/>
          <w:color w:val="000000"/>
          <w:szCs w:val="24"/>
          <w:lang w:val="sr-Cyrl-CS" w:eastAsia="sr-Latn-CS"/>
        </w:rPr>
        <w:t>Законом о високом образовању</w:t>
      </w:r>
      <w:r w:rsidRPr="009F4B43">
        <w:rPr>
          <w:color w:val="000000"/>
          <w:szCs w:val="24"/>
          <w:lang w:val="sr-Cyrl-CS" w:eastAsia="sr-Latn-CS"/>
        </w:rPr>
        <w:t>, почев од 10. септембра 2005. године и на основ</w:t>
      </w:r>
      <w:r w:rsidRPr="009F4B43">
        <w:rPr>
          <w:color w:val="000000"/>
          <w:szCs w:val="24"/>
          <w:lang w:val="sr-Cyrl-CS" w:eastAsia="sr-Latn-CS"/>
        </w:rPr>
        <w:softHyphen/>
        <w:t>ним студијама у тра</w:t>
      </w:r>
      <w:r w:rsidRPr="009F4B43">
        <w:rPr>
          <w:color w:val="000000"/>
          <w:szCs w:val="24"/>
          <w:lang w:eastAsia="sr-Latn-CS"/>
        </w:rPr>
        <w:softHyphen/>
      </w:r>
      <w:r w:rsidRPr="009F4B43">
        <w:rPr>
          <w:color w:val="000000"/>
          <w:szCs w:val="24"/>
          <w:lang w:val="sr-Cyrl-CS" w:eastAsia="sr-Latn-CS"/>
        </w:rPr>
        <w:t>јању од најмање четири године, по пропису који је уре</w:t>
      </w:r>
      <w:r w:rsidRPr="009F4B43">
        <w:rPr>
          <w:color w:val="000000"/>
          <w:szCs w:val="24"/>
          <w:lang w:eastAsia="sr-Latn-CS"/>
        </w:rPr>
        <w:softHyphen/>
      </w:r>
      <w:r w:rsidRPr="009F4B43">
        <w:rPr>
          <w:color w:val="000000"/>
          <w:szCs w:val="24"/>
          <w:lang w:val="sr-Cyrl-CS" w:eastAsia="sr-Latn-CS"/>
        </w:rPr>
        <w:t>ђивао високо образовање до 10. септембра 2005. године – 20 бодова,</w:t>
      </w:r>
    </w:p>
    <w:p w:rsidR="00716766" w:rsidRPr="009F4B43" w:rsidRDefault="00716766" w:rsidP="00716766">
      <w:pPr>
        <w:numPr>
          <w:ilvl w:val="0"/>
          <w:numId w:val="23"/>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за високо образовање на студијама првог степена (основне академске, односно основне стру</w:t>
      </w:r>
      <w:r w:rsidRPr="009F4B43">
        <w:rPr>
          <w:color w:val="000000"/>
          <w:szCs w:val="24"/>
          <w:lang w:eastAsia="sr-Latn-CS"/>
        </w:rPr>
        <w:softHyphen/>
      </w:r>
      <w:r w:rsidRPr="009F4B43">
        <w:rPr>
          <w:color w:val="000000"/>
          <w:szCs w:val="24"/>
          <w:lang w:val="sr-Cyrl-CS" w:eastAsia="sr-Latn-CS"/>
        </w:rPr>
        <w:t>ковне студије), студијама у трајању од три године или вишим образовањем – 15 бодова,</w:t>
      </w:r>
    </w:p>
    <w:p w:rsidR="00716766" w:rsidRPr="009F4B43" w:rsidRDefault="00716766" w:rsidP="00716766">
      <w:pPr>
        <w:numPr>
          <w:ilvl w:val="0"/>
          <w:numId w:val="23"/>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за специјалистичко образовање након сре</w:t>
      </w:r>
      <w:r w:rsidRPr="009F4B43">
        <w:rPr>
          <w:color w:val="000000"/>
          <w:szCs w:val="24"/>
          <w:lang w:val="sr-Cyrl-CS" w:eastAsia="sr-Latn-CS"/>
        </w:rPr>
        <w:softHyphen/>
        <w:t>д</w:t>
      </w:r>
      <w:r w:rsidRPr="009F4B43">
        <w:rPr>
          <w:color w:val="000000"/>
          <w:szCs w:val="24"/>
          <w:lang w:val="sr-Cyrl-CS" w:eastAsia="sr-Latn-CS"/>
        </w:rPr>
        <w:softHyphen/>
        <w:t>њег образовања – 13 бодова,</w:t>
      </w:r>
    </w:p>
    <w:p w:rsidR="00716766" w:rsidRPr="009F4B43" w:rsidRDefault="00716766" w:rsidP="00716766">
      <w:pPr>
        <w:numPr>
          <w:ilvl w:val="0"/>
          <w:numId w:val="23"/>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за средње образовање у трајању од четири године – 12 бодова,</w:t>
      </w:r>
    </w:p>
    <w:p w:rsidR="00716766" w:rsidRPr="009F4B43" w:rsidRDefault="00716766" w:rsidP="00716766">
      <w:pPr>
        <w:numPr>
          <w:ilvl w:val="0"/>
          <w:numId w:val="23"/>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за средње образовање у трајању од три године – 10 бодова,</w:t>
      </w:r>
    </w:p>
    <w:p w:rsidR="00716766" w:rsidRPr="009F4B43" w:rsidRDefault="00716766" w:rsidP="00716766">
      <w:pPr>
        <w:numPr>
          <w:ilvl w:val="0"/>
          <w:numId w:val="23"/>
        </w:numPr>
        <w:tabs>
          <w:tab w:val="left" w:pos="851"/>
        </w:tabs>
        <w:spacing w:after="0" w:line="240" w:lineRule="auto"/>
        <w:ind w:left="0" w:firstLine="567"/>
        <w:jc w:val="both"/>
        <w:rPr>
          <w:szCs w:val="24"/>
          <w:lang w:val="ru-RU"/>
        </w:rPr>
      </w:pPr>
      <w:r w:rsidRPr="009F4B43">
        <w:rPr>
          <w:color w:val="000000"/>
          <w:szCs w:val="24"/>
          <w:lang w:val="sr-Cyrl-CS" w:eastAsia="sr-Latn-CS"/>
        </w:rPr>
        <w:t>за основно образовање и оспособљеност за рад у трајању од једне или две године – пет бодова</w:t>
      </w:r>
      <w:r w:rsidRPr="009F4B43">
        <w:rPr>
          <w:szCs w:val="24"/>
          <w:lang w:val="ru-RU"/>
        </w:rPr>
        <w:t>.</w:t>
      </w:r>
    </w:p>
    <w:p w:rsidR="00716766" w:rsidRPr="009F4B43" w:rsidRDefault="00716766" w:rsidP="00716766">
      <w:pPr>
        <w:tabs>
          <w:tab w:val="left" w:pos="851"/>
        </w:tabs>
        <w:spacing w:after="0" w:line="240" w:lineRule="auto"/>
        <w:ind w:firstLine="567"/>
        <w:jc w:val="both"/>
        <w:rPr>
          <w:color w:val="000000"/>
          <w:spacing w:val="-4"/>
          <w:szCs w:val="24"/>
          <w:lang w:val="sr-Cyrl-CS" w:eastAsia="sr-Latn-CS"/>
        </w:rPr>
      </w:pPr>
      <w:r w:rsidRPr="009F4B43">
        <w:rPr>
          <w:color w:val="000000"/>
          <w:spacing w:val="-4"/>
          <w:szCs w:val="24"/>
          <w:lang w:eastAsia="sr-Latn-CS"/>
        </w:rPr>
        <w:t>Бодовање се врши према стеченом одговара</w:t>
      </w:r>
      <w:r w:rsidRPr="009F4B43">
        <w:rPr>
          <w:color w:val="000000"/>
          <w:spacing w:val="-4"/>
          <w:szCs w:val="24"/>
          <w:lang w:eastAsia="sr-Latn-CS"/>
        </w:rPr>
        <w:softHyphen/>
        <w:t>јућем образовању</w:t>
      </w:r>
      <w:r w:rsidRPr="009F4B43">
        <w:rPr>
          <w:color w:val="000000"/>
          <w:spacing w:val="-4"/>
          <w:szCs w:val="24"/>
          <w:lang w:val="sr-Cyrl-CS" w:eastAsia="sr-Latn-CS"/>
        </w:rPr>
        <w:t>;</w:t>
      </w:r>
    </w:p>
    <w:p w:rsidR="00716766" w:rsidRPr="009F4B43" w:rsidRDefault="00716766" w:rsidP="00716766">
      <w:pPr>
        <w:spacing w:after="0" w:line="240" w:lineRule="auto"/>
        <w:ind w:firstLine="567"/>
        <w:jc w:val="both"/>
        <w:rPr>
          <w:szCs w:val="24"/>
          <w:lang w:val="ru-RU"/>
        </w:rPr>
      </w:pPr>
      <w:r w:rsidRPr="009F4B43">
        <w:rPr>
          <w:b/>
          <w:szCs w:val="24"/>
          <w:lang w:val="ru-RU"/>
        </w:rPr>
        <w:t>3. такмичења</w:t>
      </w:r>
    </w:p>
    <w:p w:rsidR="00716766" w:rsidRPr="009F4B43" w:rsidRDefault="00716766" w:rsidP="00716766">
      <w:pPr>
        <w:numPr>
          <w:ilvl w:val="0"/>
          <w:numId w:val="17"/>
        </w:numPr>
        <w:tabs>
          <w:tab w:val="clear" w:pos="720"/>
          <w:tab w:val="num" w:pos="902"/>
        </w:tabs>
        <w:spacing w:after="0" w:line="240" w:lineRule="auto"/>
        <w:ind w:left="0" w:firstLine="567"/>
        <w:jc w:val="both"/>
        <w:rPr>
          <w:szCs w:val="24"/>
          <w:lang w:val="ru-RU"/>
        </w:rPr>
      </w:pPr>
      <w:r w:rsidRPr="009F4B43">
        <w:rPr>
          <w:szCs w:val="24"/>
          <w:lang w:val="ru-RU"/>
        </w:rPr>
        <w:t>број бодова за општинско такмичење и смотру</w:t>
      </w:r>
      <w:r w:rsidRPr="009F4B43">
        <w:rPr>
          <w:color w:val="000000"/>
          <w:szCs w:val="24"/>
          <w:lang w:val="sr-Cyrl-CS" w:eastAsia="sr-Latn-CS"/>
        </w:rPr>
        <w:t xml:space="preserve"> за освојено</w:t>
      </w:r>
      <w:r w:rsidRPr="009F4B43">
        <w:rPr>
          <w:szCs w:val="24"/>
          <w:lang w:val="ru-RU"/>
        </w:rPr>
        <w:t>:</w:t>
      </w:r>
    </w:p>
    <w:p w:rsidR="00716766" w:rsidRPr="009F4B43" w:rsidRDefault="00716766" w:rsidP="00716766">
      <w:pPr>
        <w:numPr>
          <w:ilvl w:val="0"/>
          <w:numId w:val="24"/>
        </w:numPr>
        <w:tabs>
          <w:tab w:val="left" w:pos="851"/>
        </w:tabs>
        <w:spacing w:after="0" w:line="240" w:lineRule="auto"/>
        <w:jc w:val="both"/>
        <w:rPr>
          <w:color w:val="000000"/>
          <w:szCs w:val="24"/>
          <w:lang w:val="sr-Cyrl-CS" w:eastAsia="sr-Latn-CS"/>
        </w:rPr>
      </w:pPr>
      <w:r w:rsidRPr="009F4B43">
        <w:rPr>
          <w:color w:val="000000"/>
          <w:szCs w:val="24"/>
          <w:lang w:val="sr-Cyrl-CS" w:eastAsia="sr-Latn-CS"/>
        </w:rPr>
        <w:t>прво место – два бода,</w:t>
      </w:r>
    </w:p>
    <w:p w:rsidR="00716766" w:rsidRPr="009F4B43" w:rsidRDefault="00716766" w:rsidP="00716766">
      <w:pPr>
        <w:numPr>
          <w:ilvl w:val="0"/>
          <w:numId w:val="24"/>
        </w:numPr>
        <w:tabs>
          <w:tab w:val="left" w:pos="851"/>
        </w:tabs>
        <w:spacing w:after="0" w:line="240" w:lineRule="auto"/>
        <w:jc w:val="both"/>
        <w:rPr>
          <w:color w:val="000000"/>
          <w:szCs w:val="24"/>
          <w:lang w:val="sr-Cyrl-CS" w:eastAsia="sr-Latn-CS"/>
        </w:rPr>
      </w:pPr>
      <w:r w:rsidRPr="009F4B43">
        <w:rPr>
          <w:color w:val="000000"/>
          <w:szCs w:val="24"/>
          <w:lang w:val="sr-Cyrl-CS" w:eastAsia="sr-Latn-CS"/>
        </w:rPr>
        <w:t>друго место – један и по бод,</w:t>
      </w:r>
    </w:p>
    <w:p w:rsidR="00716766" w:rsidRPr="009F4B43" w:rsidRDefault="00716766" w:rsidP="00716766">
      <w:pPr>
        <w:numPr>
          <w:ilvl w:val="0"/>
          <w:numId w:val="24"/>
        </w:numPr>
        <w:tabs>
          <w:tab w:val="left" w:pos="851"/>
        </w:tabs>
        <w:spacing w:after="0" w:line="240" w:lineRule="auto"/>
        <w:jc w:val="both"/>
        <w:rPr>
          <w:color w:val="000000"/>
          <w:szCs w:val="24"/>
          <w:lang w:val="sr-Cyrl-CS" w:eastAsia="sr-Latn-CS"/>
        </w:rPr>
      </w:pPr>
      <w:r w:rsidRPr="009F4B43">
        <w:rPr>
          <w:color w:val="000000"/>
          <w:szCs w:val="24"/>
          <w:lang w:val="sr-Cyrl-CS" w:eastAsia="sr-Latn-CS"/>
        </w:rPr>
        <w:t>треће место – један бод;</w:t>
      </w:r>
    </w:p>
    <w:p w:rsidR="00716766" w:rsidRPr="009F4B43" w:rsidRDefault="00716766" w:rsidP="00716766">
      <w:pPr>
        <w:numPr>
          <w:ilvl w:val="0"/>
          <w:numId w:val="17"/>
        </w:numPr>
        <w:tabs>
          <w:tab w:val="clear" w:pos="720"/>
          <w:tab w:val="num" w:pos="902"/>
        </w:tabs>
        <w:spacing w:after="0" w:line="240" w:lineRule="auto"/>
        <w:ind w:left="0" w:firstLine="567"/>
        <w:jc w:val="both"/>
        <w:rPr>
          <w:szCs w:val="24"/>
          <w:lang w:val="ru-RU"/>
        </w:rPr>
      </w:pPr>
      <w:r w:rsidRPr="009F4B43">
        <w:rPr>
          <w:szCs w:val="24"/>
          <w:lang w:val="ru-RU"/>
        </w:rPr>
        <w:t>број бодова за окружно/регионално, одно</w:t>
      </w:r>
      <w:r w:rsidRPr="009F4B43">
        <w:rPr>
          <w:szCs w:val="24"/>
          <w:lang w:val="ru-RU"/>
        </w:rPr>
        <w:softHyphen/>
        <w:t>с</w:t>
      </w:r>
      <w:r w:rsidRPr="009F4B43">
        <w:rPr>
          <w:szCs w:val="24"/>
        </w:rPr>
        <w:softHyphen/>
      </w:r>
      <w:r w:rsidRPr="009F4B43">
        <w:rPr>
          <w:szCs w:val="24"/>
          <w:lang w:val="ru-RU"/>
        </w:rPr>
        <w:t>но градско такмичење и смотру</w:t>
      </w:r>
      <w:r w:rsidRPr="009F4B43">
        <w:rPr>
          <w:color w:val="000000"/>
          <w:szCs w:val="24"/>
          <w:lang w:val="sr-Cyrl-CS" w:eastAsia="sr-Latn-CS"/>
        </w:rPr>
        <w:t xml:space="preserve"> за освојено</w:t>
      </w:r>
      <w:r w:rsidRPr="009F4B43">
        <w:rPr>
          <w:szCs w:val="24"/>
          <w:lang w:val="ru-RU"/>
        </w:rPr>
        <w:t>:</w:t>
      </w:r>
    </w:p>
    <w:p w:rsidR="00716766" w:rsidRPr="009F4B43" w:rsidRDefault="00716766" w:rsidP="00716766">
      <w:pPr>
        <w:numPr>
          <w:ilvl w:val="0"/>
          <w:numId w:val="25"/>
        </w:numPr>
        <w:tabs>
          <w:tab w:val="left" w:pos="851"/>
        </w:tabs>
        <w:spacing w:after="0" w:line="240" w:lineRule="auto"/>
        <w:jc w:val="both"/>
        <w:rPr>
          <w:color w:val="000000"/>
          <w:szCs w:val="24"/>
          <w:lang w:val="sr-Cyrl-CS" w:eastAsia="sr-Latn-CS"/>
        </w:rPr>
      </w:pPr>
      <w:r w:rsidRPr="009F4B43">
        <w:rPr>
          <w:color w:val="000000"/>
          <w:szCs w:val="24"/>
          <w:lang w:val="sr-Cyrl-CS" w:eastAsia="sr-Latn-CS"/>
        </w:rPr>
        <w:t>прво место – четири бода,</w:t>
      </w:r>
    </w:p>
    <w:p w:rsidR="00716766" w:rsidRPr="009F4B43" w:rsidRDefault="00716766" w:rsidP="00716766">
      <w:pPr>
        <w:numPr>
          <w:ilvl w:val="0"/>
          <w:numId w:val="25"/>
        </w:numPr>
        <w:tabs>
          <w:tab w:val="left" w:pos="851"/>
        </w:tabs>
        <w:spacing w:after="0" w:line="240" w:lineRule="auto"/>
        <w:jc w:val="both"/>
        <w:rPr>
          <w:color w:val="000000"/>
          <w:szCs w:val="24"/>
          <w:lang w:val="sr-Cyrl-CS" w:eastAsia="sr-Latn-CS"/>
        </w:rPr>
      </w:pPr>
      <w:r w:rsidRPr="009F4B43">
        <w:rPr>
          <w:color w:val="000000"/>
          <w:szCs w:val="24"/>
          <w:lang w:val="sr-Cyrl-CS" w:eastAsia="sr-Latn-CS"/>
        </w:rPr>
        <w:t>друго место – три бода,</w:t>
      </w:r>
    </w:p>
    <w:p w:rsidR="00716766" w:rsidRPr="009F4B43" w:rsidRDefault="00716766" w:rsidP="00716766">
      <w:pPr>
        <w:numPr>
          <w:ilvl w:val="0"/>
          <w:numId w:val="25"/>
        </w:numPr>
        <w:tabs>
          <w:tab w:val="left" w:pos="851"/>
        </w:tabs>
        <w:spacing w:after="0" w:line="240" w:lineRule="auto"/>
        <w:jc w:val="both"/>
        <w:rPr>
          <w:szCs w:val="24"/>
          <w:lang w:val="ru-RU"/>
        </w:rPr>
      </w:pPr>
      <w:r w:rsidRPr="009F4B43">
        <w:rPr>
          <w:color w:val="000000"/>
          <w:szCs w:val="24"/>
          <w:lang w:val="sr-Cyrl-CS" w:eastAsia="sr-Latn-CS"/>
        </w:rPr>
        <w:lastRenderedPageBreak/>
        <w:t>треће место – два бода</w:t>
      </w:r>
      <w:r w:rsidRPr="009F4B43">
        <w:rPr>
          <w:szCs w:val="24"/>
          <w:lang w:val="ru-RU"/>
        </w:rPr>
        <w:t>;</w:t>
      </w:r>
    </w:p>
    <w:p w:rsidR="00716766" w:rsidRPr="009F4B43" w:rsidRDefault="00716766" w:rsidP="00716766">
      <w:pPr>
        <w:numPr>
          <w:ilvl w:val="0"/>
          <w:numId w:val="17"/>
        </w:numPr>
        <w:tabs>
          <w:tab w:val="clear" w:pos="720"/>
          <w:tab w:val="num" w:pos="902"/>
        </w:tabs>
        <w:spacing w:after="0" w:line="240" w:lineRule="auto"/>
        <w:ind w:left="0" w:firstLine="567"/>
        <w:jc w:val="both"/>
        <w:rPr>
          <w:szCs w:val="24"/>
          <w:lang w:val="ru-RU"/>
        </w:rPr>
      </w:pPr>
      <w:r w:rsidRPr="009F4B43">
        <w:rPr>
          <w:szCs w:val="24"/>
          <w:lang w:val="ru-RU"/>
        </w:rPr>
        <w:t>број бодова за републичко такмичење и смотру</w:t>
      </w:r>
      <w:r w:rsidRPr="009F4B43">
        <w:rPr>
          <w:color w:val="000000"/>
          <w:szCs w:val="24"/>
          <w:lang w:val="sr-Cyrl-CS" w:eastAsia="sr-Latn-CS"/>
        </w:rPr>
        <w:t xml:space="preserve"> за освојено</w:t>
      </w:r>
      <w:r w:rsidRPr="009F4B43">
        <w:rPr>
          <w:szCs w:val="24"/>
          <w:lang w:val="ru-RU"/>
        </w:rPr>
        <w:t>:</w:t>
      </w:r>
    </w:p>
    <w:p w:rsidR="00716766" w:rsidRPr="009F4B43" w:rsidRDefault="00716766" w:rsidP="00716766">
      <w:pPr>
        <w:numPr>
          <w:ilvl w:val="0"/>
          <w:numId w:val="26"/>
        </w:numPr>
        <w:tabs>
          <w:tab w:val="left" w:pos="851"/>
        </w:tabs>
        <w:spacing w:after="0" w:line="240" w:lineRule="auto"/>
        <w:jc w:val="both"/>
        <w:rPr>
          <w:color w:val="000000"/>
          <w:szCs w:val="24"/>
          <w:lang w:val="sr-Cyrl-CS" w:eastAsia="sr-Latn-CS"/>
        </w:rPr>
      </w:pPr>
      <w:r w:rsidRPr="009F4B43">
        <w:rPr>
          <w:color w:val="000000"/>
          <w:szCs w:val="24"/>
          <w:lang w:val="sr-Cyrl-CS" w:eastAsia="sr-Latn-CS"/>
        </w:rPr>
        <w:t>прво место – осам бодова,</w:t>
      </w:r>
    </w:p>
    <w:p w:rsidR="00716766" w:rsidRPr="009F4B43" w:rsidRDefault="00716766" w:rsidP="00716766">
      <w:pPr>
        <w:numPr>
          <w:ilvl w:val="0"/>
          <w:numId w:val="26"/>
        </w:numPr>
        <w:tabs>
          <w:tab w:val="left" w:pos="851"/>
        </w:tabs>
        <w:spacing w:after="0" w:line="240" w:lineRule="auto"/>
        <w:jc w:val="both"/>
        <w:rPr>
          <w:color w:val="000000"/>
          <w:szCs w:val="24"/>
          <w:lang w:val="sr-Cyrl-CS" w:eastAsia="sr-Latn-CS"/>
        </w:rPr>
      </w:pPr>
      <w:r w:rsidRPr="009F4B43">
        <w:rPr>
          <w:color w:val="000000"/>
          <w:szCs w:val="24"/>
          <w:lang w:val="sr-Cyrl-CS" w:eastAsia="sr-Latn-CS"/>
        </w:rPr>
        <w:t>друго место – шест бодова,</w:t>
      </w:r>
    </w:p>
    <w:p w:rsidR="00716766" w:rsidRPr="009F4B43" w:rsidRDefault="00716766" w:rsidP="00716766">
      <w:pPr>
        <w:numPr>
          <w:ilvl w:val="0"/>
          <w:numId w:val="26"/>
        </w:numPr>
        <w:tabs>
          <w:tab w:val="left" w:pos="851"/>
        </w:tabs>
        <w:spacing w:after="0" w:line="240" w:lineRule="auto"/>
        <w:jc w:val="both"/>
        <w:rPr>
          <w:szCs w:val="24"/>
          <w:lang w:val="ru-RU"/>
        </w:rPr>
      </w:pPr>
      <w:r w:rsidRPr="009F4B43">
        <w:rPr>
          <w:color w:val="000000"/>
          <w:szCs w:val="24"/>
          <w:lang w:val="sr-Cyrl-CS" w:eastAsia="sr-Latn-CS"/>
        </w:rPr>
        <w:t>треће место – четири бода</w:t>
      </w:r>
      <w:r w:rsidRPr="009F4B43">
        <w:rPr>
          <w:szCs w:val="24"/>
          <w:lang w:val="ru-RU"/>
        </w:rPr>
        <w:t>;</w:t>
      </w:r>
    </w:p>
    <w:p w:rsidR="00716766" w:rsidRPr="009F4B43" w:rsidRDefault="00716766" w:rsidP="00716766">
      <w:pPr>
        <w:numPr>
          <w:ilvl w:val="0"/>
          <w:numId w:val="17"/>
        </w:numPr>
        <w:tabs>
          <w:tab w:val="clear" w:pos="720"/>
          <w:tab w:val="num" w:pos="902"/>
        </w:tabs>
        <w:spacing w:after="0" w:line="240" w:lineRule="auto"/>
        <w:ind w:left="0" w:firstLine="567"/>
        <w:jc w:val="both"/>
        <w:rPr>
          <w:szCs w:val="24"/>
          <w:lang w:val="ru-RU"/>
        </w:rPr>
      </w:pPr>
      <w:r w:rsidRPr="009F4B43">
        <w:rPr>
          <w:szCs w:val="24"/>
          <w:lang w:val="ru-RU"/>
        </w:rPr>
        <w:t>број бодова за међународно такмичење</w:t>
      </w:r>
      <w:r w:rsidRPr="009F4B43">
        <w:rPr>
          <w:color w:val="000000"/>
          <w:szCs w:val="24"/>
          <w:lang w:val="sr-Cyrl-CS" w:eastAsia="sr-Latn-CS"/>
        </w:rPr>
        <w:t xml:space="preserve"> за освојено</w:t>
      </w:r>
      <w:r w:rsidRPr="009F4B43">
        <w:rPr>
          <w:szCs w:val="24"/>
          <w:lang w:val="ru-RU"/>
        </w:rPr>
        <w:t xml:space="preserve">: </w:t>
      </w:r>
    </w:p>
    <w:p w:rsidR="00716766" w:rsidRPr="009F4B43" w:rsidRDefault="00716766" w:rsidP="00716766">
      <w:pPr>
        <w:numPr>
          <w:ilvl w:val="0"/>
          <w:numId w:val="27"/>
        </w:numPr>
        <w:tabs>
          <w:tab w:val="left" w:pos="851"/>
        </w:tabs>
        <w:spacing w:after="0" w:line="240" w:lineRule="auto"/>
        <w:jc w:val="both"/>
        <w:rPr>
          <w:color w:val="000000"/>
          <w:szCs w:val="24"/>
          <w:lang w:val="sr-Cyrl-CS" w:eastAsia="sr-Latn-CS"/>
        </w:rPr>
      </w:pPr>
      <w:r w:rsidRPr="009F4B43">
        <w:rPr>
          <w:color w:val="000000"/>
          <w:szCs w:val="24"/>
          <w:lang w:val="sr-Cyrl-CS" w:eastAsia="sr-Latn-CS"/>
        </w:rPr>
        <w:t>прво место – 15 бодова,</w:t>
      </w:r>
    </w:p>
    <w:p w:rsidR="00716766" w:rsidRPr="009F4B43" w:rsidRDefault="00716766" w:rsidP="00716766">
      <w:pPr>
        <w:numPr>
          <w:ilvl w:val="0"/>
          <w:numId w:val="27"/>
        </w:numPr>
        <w:tabs>
          <w:tab w:val="left" w:pos="851"/>
        </w:tabs>
        <w:spacing w:after="0" w:line="240" w:lineRule="auto"/>
        <w:jc w:val="both"/>
        <w:rPr>
          <w:color w:val="000000"/>
          <w:szCs w:val="24"/>
          <w:lang w:val="sr-Cyrl-CS" w:eastAsia="sr-Latn-CS"/>
        </w:rPr>
      </w:pPr>
      <w:r w:rsidRPr="009F4B43">
        <w:rPr>
          <w:color w:val="000000"/>
          <w:szCs w:val="24"/>
          <w:lang w:val="sr-Cyrl-CS" w:eastAsia="sr-Latn-CS"/>
        </w:rPr>
        <w:t>друго место – 12 бодова,</w:t>
      </w:r>
    </w:p>
    <w:p w:rsidR="00716766" w:rsidRPr="009F4B43" w:rsidRDefault="00716766" w:rsidP="00716766">
      <w:pPr>
        <w:numPr>
          <w:ilvl w:val="0"/>
          <w:numId w:val="27"/>
        </w:numPr>
        <w:tabs>
          <w:tab w:val="left" w:pos="851"/>
        </w:tabs>
        <w:spacing w:after="0" w:line="240" w:lineRule="auto"/>
        <w:jc w:val="both"/>
        <w:rPr>
          <w:color w:val="000000"/>
          <w:szCs w:val="24"/>
          <w:lang w:val="sr-Cyrl-CS" w:eastAsia="sr-Latn-CS"/>
        </w:rPr>
      </w:pPr>
      <w:r w:rsidRPr="009F4B43">
        <w:rPr>
          <w:color w:val="000000"/>
          <w:szCs w:val="24"/>
          <w:lang w:val="sr-Cyrl-CS" w:eastAsia="sr-Latn-CS"/>
        </w:rPr>
        <w:t>треће место – 10 бодова.</w:t>
      </w:r>
    </w:p>
    <w:p w:rsidR="00716766" w:rsidRPr="009F4B43" w:rsidRDefault="00716766" w:rsidP="00716766">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По основу такмичења бодује се наставник који је ученика припремао за такмичење и који је остварио ре</w:t>
      </w:r>
      <w:r w:rsidRPr="009F4B43">
        <w:rPr>
          <w:color w:val="000000"/>
          <w:spacing w:val="-4"/>
          <w:szCs w:val="24"/>
          <w:lang w:eastAsia="sr-Latn-CS"/>
        </w:rPr>
        <w:softHyphen/>
        <w:t>левантне резултате.</w:t>
      </w:r>
    </w:p>
    <w:p w:rsidR="00716766" w:rsidRPr="009F4B43" w:rsidRDefault="00716766" w:rsidP="00716766">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Приликом бодовања запослених у обзир се узима ре</w:t>
      </w:r>
      <w:r w:rsidRPr="009F4B43">
        <w:rPr>
          <w:color w:val="000000"/>
          <w:spacing w:val="-4"/>
          <w:szCs w:val="24"/>
          <w:lang w:eastAsia="sr-Latn-CS"/>
        </w:rPr>
        <w:softHyphen/>
        <w:t>зултат постигнут на такмичењима и смотрама који су орга</w:t>
      </w:r>
      <w:r w:rsidRPr="009F4B43">
        <w:rPr>
          <w:color w:val="000000"/>
          <w:spacing w:val="-4"/>
          <w:szCs w:val="24"/>
          <w:lang w:eastAsia="sr-Latn-CS"/>
        </w:rPr>
        <w:softHyphen/>
        <w:t>низовани у складу са стручним упутством надлежног министарства о организовању такмичења и смотри ученика и који су утврђени календаром.</w:t>
      </w:r>
    </w:p>
    <w:p w:rsidR="00716766" w:rsidRPr="009F4B43" w:rsidRDefault="00716766" w:rsidP="00716766">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Вреднује се само један резултат остварен у нај</w:t>
      </w:r>
      <w:r w:rsidRPr="009F4B43">
        <w:rPr>
          <w:color w:val="000000"/>
          <w:spacing w:val="-4"/>
          <w:szCs w:val="24"/>
          <w:lang w:eastAsia="sr-Latn-CS"/>
        </w:rPr>
        <w:softHyphen/>
        <w:t>вишем рангу такмичења и смотри. Бодовање по оства</w:t>
      </w:r>
      <w:r w:rsidRPr="009F4B43">
        <w:rPr>
          <w:color w:val="000000"/>
          <w:spacing w:val="-4"/>
          <w:szCs w:val="24"/>
          <w:lang w:eastAsia="sr-Latn-CS"/>
        </w:rPr>
        <w:softHyphen/>
        <w:t>реним ре</w:t>
      </w:r>
      <w:r w:rsidRPr="009F4B43">
        <w:rPr>
          <w:color w:val="000000"/>
          <w:spacing w:val="-4"/>
          <w:szCs w:val="24"/>
          <w:lang w:eastAsia="sr-Latn-CS"/>
        </w:rPr>
        <w:softHyphen/>
        <w:t>зултатима на такмичењу и смотри врши се уко</w:t>
      </w:r>
      <w:r w:rsidRPr="009F4B43">
        <w:rPr>
          <w:color w:val="000000"/>
          <w:spacing w:val="-4"/>
          <w:szCs w:val="24"/>
          <w:lang w:eastAsia="sr-Latn-CS"/>
        </w:rPr>
        <w:softHyphen/>
        <w:t>лико у тој категорији запослени имају могућност учешћа у такмичењу. Приликом бодовања вреднују се резултати остварени у току целокупног рада оствареног у образовању;</w:t>
      </w:r>
    </w:p>
    <w:p w:rsidR="00716766" w:rsidRPr="009F4B43" w:rsidRDefault="00716766" w:rsidP="00716766">
      <w:pPr>
        <w:spacing w:after="0" w:line="240" w:lineRule="auto"/>
        <w:ind w:firstLine="567"/>
        <w:jc w:val="both"/>
        <w:rPr>
          <w:szCs w:val="24"/>
          <w:lang w:val="ru-RU"/>
        </w:rPr>
      </w:pPr>
      <w:r w:rsidRPr="009F4B43">
        <w:rPr>
          <w:b/>
          <w:szCs w:val="24"/>
          <w:lang w:val="ru-RU"/>
        </w:rPr>
        <w:t>4. педагошки допринос у раду</w:t>
      </w:r>
    </w:p>
    <w:p w:rsidR="00716766" w:rsidRPr="009F4B43" w:rsidRDefault="00716766" w:rsidP="00716766">
      <w:pPr>
        <w:numPr>
          <w:ilvl w:val="0"/>
          <w:numId w:val="18"/>
        </w:numPr>
        <w:tabs>
          <w:tab w:val="clear" w:pos="720"/>
          <w:tab w:val="num" w:pos="832"/>
        </w:tabs>
        <w:spacing w:after="0" w:line="240" w:lineRule="auto"/>
        <w:ind w:left="0" w:firstLine="567"/>
        <w:jc w:val="both"/>
        <w:rPr>
          <w:szCs w:val="24"/>
          <w:lang w:val="ru-RU"/>
        </w:rPr>
      </w:pPr>
      <w:r w:rsidRPr="009F4B43">
        <w:rPr>
          <w:szCs w:val="24"/>
          <w:lang w:val="ru-RU"/>
        </w:rPr>
        <w:t>рад на изради уџбеника који су одобрени решењем министра, у складу са прописима из области образовања и васпитања:</w:t>
      </w:r>
    </w:p>
    <w:p w:rsidR="00716766" w:rsidRPr="009F4B43" w:rsidRDefault="00716766" w:rsidP="00716766">
      <w:pPr>
        <w:numPr>
          <w:ilvl w:val="0"/>
          <w:numId w:val="28"/>
        </w:numPr>
        <w:tabs>
          <w:tab w:val="left" w:pos="851"/>
        </w:tabs>
        <w:spacing w:after="0" w:line="240" w:lineRule="auto"/>
        <w:jc w:val="both"/>
        <w:rPr>
          <w:color w:val="000000"/>
          <w:szCs w:val="24"/>
          <w:lang w:val="sr-Cyrl-CS" w:eastAsia="sr-Latn-CS"/>
        </w:rPr>
      </w:pPr>
      <w:r w:rsidRPr="009F4B43">
        <w:rPr>
          <w:color w:val="000000"/>
          <w:szCs w:val="24"/>
          <w:lang w:val="sr-Cyrl-CS" w:eastAsia="sr-Latn-CS"/>
        </w:rPr>
        <w:t>аутор – седам бодова,</w:t>
      </w:r>
    </w:p>
    <w:p w:rsidR="00716766" w:rsidRPr="009F4B43" w:rsidRDefault="00716766" w:rsidP="00716766">
      <w:pPr>
        <w:numPr>
          <w:ilvl w:val="0"/>
          <w:numId w:val="28"/>
        </w:numPr>
        <w:tabs>
          <w:tab w:val="left" w:pos="851"/>
        </w:tabs>
        <w:spacing w:after="0" w:line="240" w:lineRule="auto"/>
        <w:jc w:val="both"/>
        <w:rPr>
          <w:color w:val="000000"/>
          <w:szCs w:val="24"/>
          <w:lang w:val="sr-Cyrl-CS" w:eastAsia="sr-Latn-CS"/>
        </w:rPr>
      </w:pPr>
      <w:r w:rsidRPr="009F4B43">
        <w:rPr>
          <w:color w:val="000000"/>
          <w:szCs w:val="24"/>
          <w:lang w:val="sr-Cyrl-CS" w:eastAsia="sr-Latn-CS"/>
        </w:rPr>
        <w:t>сарадник на изради уџбеника – илустратор – пет бодова,</w:t>
      </w:r>
    </w:p>
    <w:p w:rsidR="00716766" w:rsidRPr="009F4B43" w:rsidRDefault="00716766" w:rsidP="00716766">
      <w:pPr>
        <w:numPr>
          <w:ilvl w:val="0"/>
          <w:numId w:val="28"/>
        </w:numPr>
        <w:tabs>
          <w:tab w:val="left" w:pos="851"/>
        </w:tabs>
        <w:spacing w:after="0" w:line="240" w:lineRule="auto"/>
        <w:jc w:val="both"/>
        <w:rPr>
          <w:szCs w:val="24"/>
          <w:lang w:val="ru-RU"/>
        </w:rPr>
      </w:pPr>
      <w:r w:rsidRPr="009F4B43">
        <w:rPr>
          <w:color w:val="000000"/>
          <w:szCs w:val="24"/>
          <w:lang w:val="sr-Cyrl-CS" w:eastAsia="sr-Latn-CS"/>
        </w:rPr>
        <w:t>рецензент – четири бода</w:t>
      </w:r>
      <w:r w:rsidRPr="009F4B43">
        <w:rPr>
          <w:szCs w:val="24"/>
          <w:lang w:val="ru-RU"/>
        </w:rPr>
        <w:t>;</w:t>
      </w:r>
    </w:p>
    <w:p w:rsidR="00716766" w:rsidRPr="009F4B43" w:rsidRDefault="00716766" w:rsidP="00716766">
      <w:pPr>
        <w:numPr>
          <w:ilvl w:val="0"/>
          <w:numId w:val="18"/>
        </w:numPr>
        <w:tabs>
          <w:tab w:val="clear" w:pos="720"/>
          <w:tab w:val="num" w:pos="832"/>
        </w:tabs>
        <w:spacing w:after="0" w:line="240" w:lineRule="auto"/>
        <w:ind w:left="0" w:firstLine="567"/>
        <w:jc w:val="both"/>
        <w:rPr>
          <w:color w:val="000000"/>
          <w:spacing w:val="-6"/>
          <w:szCs w:val="24"/>
          <w:lang w:eastAsia="sr-Latn-CS"/>
        </w:rPr>
      </w:pPr>
      <w:r w:rsidRPr="009F4B43">
        <w:rPr>
          <w:spacing w:val="-6"/>
          <w:szCs w:val="24"/>
          <w:lang w:val="ru-RU"/>
        </w:rPr>
        <w:t>објављен рад из струке у стручној домаћој или страној литератури – један бод;</w:t>
      </w:r>
      <w:r w:rsidRPr="009F4B43">
        <w:rPr>
          <w:color w:val="000000"/>
          <w:spacing w:val="-6"/>
          <w:szCs w:val="24"/>
          <w:lang w:val="sr-Cyrl-CS" w:eastAsia="sr-Latn-CS"/>
        </w:rPr>
        <w:t xml:space="preserve"> б</w:t>
      </w:r>
      <w:r w:rsidRPr="009F4B43">
        <w:rPr>
          <w:color w:val="000000"/>
          <w:spacing w:val="-6"/>
          <w:szCs w:val="24"/>
          <w:lang w:eastAsia="sr-Latn-CS"/>
        </w:rPr>
        <w:t>ез обзира на број објав</w:t>
      </w:r>
      <w:r w:rsidRPr="009F4B43">
        <w:rPr>
          <w:color w:val="000000"/>
          <w:spacing w:val="-6"/>
          <w:szCs w:val="24"/>
          <w:lang w:eastAsia="sr-Latn-CS"/>
        </w:rPr>
        <w:softHyphen/>
        <w:t>љених радова по овом основу добија се само један бод.</w:t>
      </w:r>
    </w:p>
    <w:p w:rsidR="00716766" w:rsidRPr="009F4B43" w:rsidRDefault="00716766" w:rsidP="00716766">
      <w:pPr>
        <w:tabs>
          <w:tab w:val="left" w:pos="851"/>
        </w:tabs>
        <w:spacing w:after="0" w:line="240" w:lineRule="auto"/>
        <w:ind w:firstLine="567"/>
        <w:jc w:val="both"/>
        <w:rPr>
          <w:color w:val="000000"/>
          <w:spacing w:val="-4"/>
          <w:szCs w:val="24"/>
          <w:lang w:val="sr-Cyrl-CS" w:eastAsia="sr-Latn-CS"/>
        </w:rPr>
      </w:pPr>
      <w:r w:rsidRPr="009F4B43">
        <w:rPr>
          <w:color w:val="000000"/>
          <w:spacing w:val="-4"/>
          <w:szCs w:val="24"/>
          <w:lang w:eastAsia="sr-Latn-CS"/>
        </w:rPr>
        <w:t>За педагошки допринос раду бодови се добијају само по једном основу;</w:t>
      </w:r>
    </w:p>
    <w:p w:rsidR="00716766" w:rsidRPr="009F4B43" w:rsidRDefault="00716766" w:rsidP="00716766">
      <w:pPr>
        <w:spacing w:after="0" w:line="240" w:lineRule="auto"/>
        <w:ind w:firstLine="567"/>
        <w:jc w:val="both"/>
        <w:rPr>
          <w:szCs w:val="24"/>
          <w:lang w:val="ru-RU"/>
        </w:rPr>
      </w:pPr>
      <w:r w:rsidRPr="009F4B43">
        <w:rPr>
          <w:b/>
          <w:szCs w:val="24"/>
          <w:lang w:val="ru-RU"/>
        </w:rPr>
        <w:t>5. имовно стање</w:t>
      </w:r>
    </w:p>
    <w:p w:rsidR="00716766" w:rsidRPr="009F4B43" w:rsidRDefault="00716766" w:rsidP="00716766">
      <w:pPr>
        <w:numPr>
          <w:ilvl w:val="0"/>
          <w:numId w:val="20"/>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ако су укупна примања домаћинства по члану на нивоу републичког просека према послед</w:t>
      </w:r>
      <w:r w:rsidRPr="009F4B43">
        <w:rPr>
          <w:color w:val="000000"/>
          <w:szCs w:val="24"/>
          <w:lang w:eastAsia="sr-Latn-CS"/>
        </w:rPr>
        <w:softHyphen/>
      </w:r>
      <w:r w:rsidRPr="009F4B43">
        <w:rPr>
          <w:color w:val="000000"/>
          <w:szCs w:val="24"/>
          <w:lang w:val="sr-Cyrl-CS" w:eastAsia="sr-Latn-CS"/>
        </w:rPr>
        <w:t>њем објављеном податку републичког органа над</w:t>
      </w:r>
      <w:r w:rsidRPr="009F4B43">
        <w:rPr>
          <w:color w:val="000000"/>
          <w:szCs w:val="24"/>
          <w:lang w:eastAsia="sr-Latn-CS"/>
        </w:rPr>
        <w:softHyphen/>
      </w:r>
      <w:r w:rsidRPr="009F4B43">
        <w:rPr>
          <w:color w:val="000000"/>
          <w:szCs w:val="24"/>
          <w:lang w:val="sr-Cyrl-CS" w:eastAsia="sr-Latn-CS"/>
        </w:rPr>
        <w:t>лежног за послове статистике – 0,5 бодова,</w:t>
      </w:r>
    </w:p>
    <w:p w:rsidR="00716766" w:rsidRPr="009F4B43" w:rsidRDefault="00716766" w:rsidP="00716766">
      <w:pPr>
        <w:numPr>
          <w:ilvl w:val="0"/>
          <w:numId w:val="20"/>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ако су укупна примања домаћинства по члану испод републичког просека према последњем објављеном податку републичког органа надлежног за послове ста</w:t>
      </w:r>
      <w:r w:rsidRPr="009F4B43">
        <w:rPr>
          <w:color w:val="000000"/>
          <w:szCs w:val="24"/>
          <w:lang w:eastAsia="sr-Latn-CS"/>
        </w:rPr>
        <w:softHyphen/>
      </w:r>
      <w:r w:rsidRPr="009F4B43">
        <w:rPr>
          <w:color w:val="000000"/>
          <w:szCs w:val="24"/>
          <w:lang w:val="sr-Cyrl-CS" w:eastAsia="sr-Latn-CS"/>
        </w:rPr>
        <w:t>тистике – један бод.</w:t>
      </w:r>
    </w:p>
    <w:p w:rsidR="00716766" w:rsidRPr="009F4B43" w:rsidRDefault="00716766" w:rsidP="00716766">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Код бодовања имовног стања, под породичним домаћинством сматрају се: брачни друг, деца и родитељи које запослени издржава</w:t>
      </w:r>
      <w:r w:rsidRPr="009F4B43">
        <w:rPr>
          <w:color w:val="000000"/>
          <w:spacing w:val="-4"/>
          <w:szCs w:val="24"/>
          <w:lang w:val="sr-Cyrl-CS" w:eastAsia="sr-Latn-CS"/>
        </w:rPr>
        <w:t>;</w:t>
      </w:r>
    </w:p>
    <w:p w:rsidR="00716766" w:rsidRPr="009F4B43" w:rsidRDefault="00716766" w:rsidP="00716766">
      <w:pPr>
        <w:spacing w:after="0" w:line="240" w:lineRule="auto"/>
        <w:ind w:firstLine="567"/>
        <w:jc w:val="both"/>
        <w:rPr>
          <w:szCs w:val="24"/>
          <w:lang w:val="ru-RU"/>
        </w:rPr>
      </w:pPr>
      <w:r w:rsidRPr="009F4B43">
        <w:rPr>
          <w:b/>
          <w:szCs w:val="24"/>
          <w:lang w:val="ru-RU"/>
        </w:rPr>
        <w:t>6. здравствено стање</w:t>
      </w:r>
      <w:r w:rsidRPr="009F4B43">
        <w:rPr>
          <w:szCs w:val="24"/>
          <w:lang w:val="ru-RU"/>
        </w:rPr>
        <w:t xml:space="preserve"> на основу налаза над</w:t>
      </w:r>
      <w:r w:rsidRPr="009F4B43">
        <w:rPr>
          <w:szCs w:val="24"/>
        </w:rPr>
        <w:softHyphen/>
      </w:r>
      <w:r w:rsidRPr="009F4B43">
        <w:rPr>
          <w:szCs w:val="24"/>
          <w:lang w:val="ru-RU"/>
        </w:rPr>
        <w:t>лежне здравствене установе, односно надлежног фон</w:t>
      </w:r>
      <w:r w:rsidRPr="009F4B43">
        <w:rPr>
          <w:szCs w:val="24"/>
        </w:rPr>
        <w:softHyphen/>
      </w:r>
      <w:r w:rsidRPr="009F4B43">
        <w:rPr>
          <w:szCs w:val="24"/>
          <w:lang w:val="ru-RU"/>
        </w:rPr>
        <w:t>да пензиј</w:t>
      </w:r>
      <w:r w:rsidRPr="009F4B43">
        <w:rPr>
          <w:szCs w:val="24"/>
        </w:rPr>
        <w:softHyphen/>
      </w:r>
      <w:r w:rsidRPr="009F4B43">
        <w:rPr>
          <w:szCs w:val="24"/>
          <w:lang w:val="ru-RU"/>
        </w:rPr>
        <w:t>ског и инвалидског осигурања</w:t>
      </w:r>
    </w:p>
    <w:p w:rsidR="00716766" w:rsidRPr="009F4B43" w:rsidRDefault="00716766" w:rsidP="00716766">
      <w:pPr>
        <w:numPr>
          <w:ilvl w:val="0"/>
          <w:numId w:val="21"/>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инвалид друге категорије – три бода,</w:t>
      </w:r>
    </w:p>
    <w:p w:rsidR="00716766" w:rsidRPr="009F4B43" w:rsidRDefault="00716766" w:rsidP="00716766">
      <w:pPr>
        <w:numPr>
          <w:ilvl w:val="0"/>
          <w:numId w:val="21"/>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 xml:space="preserve">тешка болест запосленог на основу конзилијарног налаза лекара надлежне здравствене установе – три бода, </w:t>
      </w:r>
    </w:p>
    <w:p w:rsidR="00716766" w:rsidRPr="009F4B43" w:rsidRDefault="00716766" w:rsidP="00716766">
      <w:pPr>
        <w:numPr>
          <w:ilvl w:val="0"/>
          <w:numId w:val="21"/>
        </w:numPr>
        <w:tabs>
          <w:tab w:val="left" w:pos="851"/>
        </w:tabs>
        <w:spacing w:after="0" w:line="240" w:lineRule="auto"/>
        <w:ind w:left="0" w:firstLine="567"/>
        <w:jc w:val="both"/>
        <w:rPr>
          <w:szCs w:val="24"/>
          <w:lang w:val="ru-RU"/>
        </w:rPr>
      </w:pPr>
      <w:r w:rsidRPr="009F4B43">
        <w:rPr>
          <w:color w:val="000000"/>
          <w:szCs w:val="24"/>
          <w:lang w:val="sr-Cyrl-CS" w:eastAsia="sr-Latn-CS"/>
        </w:rPr>
        <w:t>запослени који болује од професионалне болести – два бода</w:t>
      </w:r>
      <w:r w:rsidRPr="009F4B43">
        <w:rPr>
          <w:szCs w:val="24"/>
          <w:lang w:val="ru-RU"/>
        </w:rPr>
        <w:t>.</w:t>
      </w:r>
    </w:p>
    <w:p w:rsidR="00716766" w:rsidRPr="009F4B43" w:rsidRDefault="00716766" w:rsidP="00716766">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Бодовање по овом основу врши се само по једној од тачака која је најповољнија за запосленог.</w:t>
      </w:r>
    </w:p>
    <w:p w:rsidR="00716766" w:rsidRPr="009F4B43" w:rsidRDefault="00716766" w:rsidP="00716766">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Тешка болест запосленог утврђује се на основу конзилијарног налаза лекара надлежне здравствене установе на територији општине или на територији града на коме је формирана таква комисија</w:t>
      </w:r>
      <w:r w:rsidRPr="009F4B43">
        <w:rPr>
          <w:color w:val="000000"/>
          <w:spacing w:val="-4"/>
          <w:szCs w:val="24"/>
          <w:lang w:val="sr-Cyrl-CS" w:eastAsia="sr-Latn-CS"/>
        </w:rPr>
        <w:t>;</w:t>
      </w:r>
    </w:p>
    <w:p w:rsidR="00716766" w:rsidRPr="009F4B43" w:rsidRDefault="00716766" w:rsidP="00716766">
      <w:pPr>
        <w:spacing w:after="0" w:line="240" w:lineRule="auto"/>
        <w:ind w:firstLine="567"/>
        <w:jc w:val="both"/>
        <w:rPr>
          <w:b/>
          <w:szCs w:val="24"/>
        </w:rPr>
      </w:pPr>
    </w:p>
    <w:p w:rsidR="00716766" w:rsidRPr="009F4B43" w:rsidRDefault="00716766" w:rsidP="00716766">
      <w:pPr>
        <w:spacing w:after="0" w:line="240" w:lineRule="auto"/>
        <w:ind w:firstLine="567"/>
        <w:jc w:val="both"/>
        <w:rPr>
          <w:szCs w:val="24"/>
          <w:lang w:val="ru-RU"/>
        </w:rPr>
      </w:pPr>
      <w:r w:rsidRPr="009F4B43">
        <w:rPr>
          <w:b/>
          <w:szCs w:val="24"/>
          <w:lang w:val="ru-RU"/>
        </w:rPr>
        <w:lastRenderedPageBreak/>
        <w:t>7.</w:t>
      </w:r>
      <w:r w:rsidR="00A92047">
        <w:rPr>
          <w:b/>
          <w:szCs w:val="24"/>
          <w:lang w:val="ru-RU"/>
        </w:rPr>
        <w:t xml:space="preserve"> </w:t>
      </w:r>
      <w:r w:rsidRPr="009F4B43">
        <w:rPr>
          <w:b/>
          <w:szCs w:val="24"/>
          <w:lang w:val="ru-RU"/>
        </w:rPr>
        <w:t>број деце предшколског узраста, односно деце на редовном школовању</w:t>
      </w:r>
      <w:r w:rsidRPr="009F4B43">
        <w:rPr>
          <w:szCs w:val="24"/>
          <w:lang w:val="ru-RU"/>
        </w:rPr>
        <w:t xml:space="preserve"> до 26 година старости </w:t>
      </w:r>
    </w:p>
    <w:p w:rsidR="00716766" w:rsidRPr="009F4B43" w:rsidRDefault="00716766" w:rsidP="00716766">
      <w:pPr>
        <w:numPr>
          <w:ilvl w:val="0"/>
          <w:numId w:val="22"/>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ако запослени има једно дете – један бод,</w:t>
      </w:r>
    </w:p>
    <w:p w:rsidR="00716766" w:rsidRPr="009F4B43" w:rsidRDefault="00716766" w:rsidP="00716766">
      <w:pPr>
        <w:numPr>
          <w:ilvl w:val="0"/>
          <w:numId w:val="22"/>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ако запослени има двоје деце – три бода,</w:t>
      </w:r>
    </w:p>
    <w:p w:rsidR="00716766" w:rsidRPr="009F4B43" w:rsidRDefault="00716766" w:rsidP="00716766">
      <w:pPr>
        <w:numPr>
          <w:ilvl w:val="0"/>
          <w:numId w:val="22"/>
        </w:numPr>
        <w:tabs>
          <w:tab w:val="left" w:pos="851"/>
        </w:tabs>
        <w:spacing w:after="0" w:line="240" w:lineRule="auto"/>
        <w:ind w:left="0" w:firstLine="567"/>
        <w:jc w:val="both"/>
        <w:rPr>
          <w:szCs w:val="24"/>
          <w:lang w:val="ru-RU"/>
        </w:rPr>
      </w:pPr>
      <w:r w:rsidRPr="009F4B43">
        <w:rPr>
          <w:color w:val="000000"/>
          <w:szCs w:val="24"/>
          <w:lang w:val="sr-Cyrl-CS" w:eastAsia="sr-Latn-CS"/>
        </w:rPr>
        <w:t>ако запослени има троје и више деце – пет бодова</w:t>
      </w:r>
      <w:r w:rsidRPr="009F4B43">
        <w:rPr>
          <w:szCs w:val="24"/>
          <w:lang w:val="ru-RU"/>
        </w:rPr>
        <w:t>.</w:t>
      </w:r>
    </w:p>
    <w:p w:rsidR="00716766" w:rsidRPr="009F4B43" w:rsidRDefault="00716766" w:rsidP="00716766">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Као дете на редовном школовању до 26 година старости сматра се и ученик завршног разреда основне и средње школе до краја школске године, односно до 31. августа године у којој има својство редовног ученика завршног разреда.</w:t>
      </w:r>
    </w:p>
    <w:p w:rsidR="00716766" w:rsidRPr="009F4B43" w:rsidRDefault="00716766" w:rsidP="00716766">
      <w:pPr>
        <w:tabs>
          <w:tab w:val="left" w:pos="851"/>
        </w:tabs>
        <w:spacing w:after="0" w:line="240" w:lineRule="auto"/>
        <w:ind w:firstLine="567"/>
        <w:jc w:val="both"/>
        <w:rPr>
          <w:szCs w:val="24"/>
          <w:lang w:val="sr-Cyrl-CS" w:eastAsia="sr-Latn-CS"/>
        </w:rPr>
      </w:pPr>
      <w:r w:rsidRPr="009F4B43">
        <w:rPr>
          <w:szCs w:val="24"/>
          <w:lang w:eastAsia="sr-Latn-CS"/>
        </w:rPr>
        <w:t>За критеријум за који запослени не достави потребну документацију у остављеном року за утврђивање листе запослених за чијим је радом у потпуности или делимично престала потреба, бодује се са нула бодова.</w:t>
      </w:r>
    </w:p>
    <w:p w:rsidR="00716766" w:rsidRPr="009F4B43" w:rsidRDefault="00716766" w:rsidP="00716766">
      <w:pPr>
        <w:tabs>
          <w:tab w:val="left" w:pos="851"/>
        </w:tabs>
        <w:spacing w:after="0" w:line="240" w:lineRule="auto"/>
        <w:ind w:firstLine="567"/>
        <w:jc w:val="both"/>
        <w:rPr>
          <w:szCs w:val="24"/>
          <w:lang w:val="sr-Cyrl-CS" w:eastAsia="sr-Latn-CS"/>
        </w:rPr>
      </w:pPr>
      <w:r w:rsidRPr="009F4B43">
        <w:rPr>
          <w:szCs w:val="24"/>
          <w:lang w:val="sr-Cyrl-CS" w:eastAsia="sr-Latn-CS"/>
        </w:rPr>
        <w:t>Документа на основу којих се критеријуми за утврђивање запослених за чијим је радом престала потреба вреднују бодовима:</w:t>
      </w:r>
    </w:p>
    <w:p w:rsidR="00716766" w:rsidRPr="009F4B43" w:rsidRDefault="00716766" w:rsidP="00716766">
      <w:pPr>
        <w:tabs>
          <w:tab w:val="left" w:pos="851"/>
        </w:tabs>
        <w:spacing w:after="0" w:line="240" w:lineRule="auto"/>
        <w:ind w:firstLine="567"/>
        <w:jc w:val="both"/>
        <w:rPr>
          <w:szCs w:val="24"/>
          <w:lang w:val="sr-Cyrl-CS" w:eastAsia="sr-Latn-CS"/>
        </w:rPr>
      </w:pPr>
      <w:r w:rsidRPr="009F4B43">
        <w:rPr>
          <w:szCs w:val="24"/>
          <w:lang w:val="sr-Cyrl-CS" w:eastAsia="sr-Latn-CS"/>
        </w:rPr>
        <w:t>1) за критеријум рад остварен у радном односу – Уверење за рад остварен у радном односу и у установама образовања,</w:t>
      </w:r>
    </w:p>
    <w:p w:rsidR="00716766" w:rsidRPr="009F4B43" w:rsidRDefault="00716766" w:rsidP="00716766">
      <w:pPr>
        <w:tabs>
          <w:tab w:val="left" w:pos="851"/>
        </w:tabs>
        <w:spacing w:after="0" w:line="240" w:lineRule="auto"/>
        <w:ind w:firstLine="567"/>
        <w:jc w:val="both"/>
        <w:rPr>
          <w:szCs w:val="24"/>
          <w:lang w:val="sr-Cyrl-CS" w:eastAsia="sr-Latn-CS"/>
        </w:rPr>
      </w:pPr>
      <w:r w:rsidRPr="009F4B43">
        <w:rPr>
          <w:szCs w:val="24"/>
          <w:lang w:val="sr-Cyrl-CS" w:eastAsia="sr-Latn-CS"/>
        </w:rPr>
        <w:t>2) за критеријум образовање – Оверена копија дипломе о стеченом образовању,</w:t>
      </w:r>
    </w:p>
    <w:p w:rsidR="00716766" w:rsidRPr="009F4B43" w:rsidRDefault="00716766" w:rsidP="00716766">
      <w:pPr>
        <w:tabs>
          <w:tab w:val="left" w:pos="851"/>
        </w:tabs>
        <w:spacing w:after="0" w:line="240" w:lineRule="auto"/>
        <w:ind w:firstLine="567"/>
        <w:jc w:val="both"/>
        <w:rPr>
          <w:szCs w:val="24"/>
          <w:lang w:val="sr-Cyrl-CS" w:eastAsia="sr-Latn-CS"/>
        </w:rPr>
      </w:pPr>
      <w:r w:rsidRPr="009F4B43">
        <w:rPr>
          <w:szCs w:val="24"/>
          <w:lang w:val="sr-Cyrl-CS" w:eastAsia="sr-Latn-CS"/>
        </w:rPr>
        <w:t>3) за критеријум такмичења – Потврда о постигнутом резултату и рангу такмичења и смотри,</w:t>
      </w:r>
    </w:p>
    <w:p w:rsidR="00716766" w:rsidRPr="009F4B43" w:rsidRDefault="00716766" w:rsidP="00293697">
      <w:pPr>
        <w:tabs>
          <w:tab w:val="left" w:pos="851"/>
        </w:tabs>
        <w:spacing w:after="0" w:line="240" w:lineRule="auto"/>
        <w:ind w:firstLine="567"/>
        <w:jc w:val="both"/>
        <w:rPr>
          <w:szCs w:val="24"/>
          <w:lang w:val="sr-Cyrl-CS" w:eastAsia="sr-Latn-CS"/>
        </w:rPr>
      </w:pPr>
      <w:r w:rsidRPr="009F4B43">
        <w:rPr>
          <w:szCs w:val="24"/>
          <w:lang w:val="sr-Cyrl-CS" w:eastAsia="sr-Latn-CS"/>
        </w:rPr>
        <w:t>4) за критеријум педагошки допринос раду – Копија уџбеника где се види да ли је аутор, сарадник на изради уџбеника или рецензент са доказом да ли је објавњен рад из струке у стручној домаћој или страној литератури,</w:t>
      </w:r>
    </w:p>
    <w:p w:rsidR="00716766" w:rsidRPr="009F4B43" w:rsidRDefault="00716766" w:rsidP="00716766">
      <w:pPr>
        <w:tabs>
          <w:tab w:val="left" w:pos="851"/>
        </w:tabs>
        <w:spacing w:after="0" w:line="240" w:lineRule="auto"/>
        <w:ind w:firstLine="567"/>
        <w:jc w:val="both"/>
        <w:rPr>
          <w:szCs w:val="24"/>
          <w:lang w:val="sr-Cyrl-CS" w:eastAsia="sr-Latn-CS"/>
        </w:rPr>
      </w:pPr>
      <w:r w:rsidRPr="009F4B43">
        <w:rPr>
          <w:szCs w:val="24"/>
          <w:lang w:val="sr-Cyrl-CS" w:eastAsia="sr-Latn-CS"/>
        </w:rPr>
        <w:t>5) за критеријм имовно стање – Уверење о имовном стању – примања домаћинства по члану  домаћинства,</w:t>
      </w:r>
    </w:p>
    <w:p w:rsidR="00716766" w:rsidRPr="009F4B43" w:rsidRDefault="00716766" w:rsidP="00716766">
      <w:pPr>
        <w:tabs>
          <w:tab w:val="left" w:pos="851"/>
        </w:tabs>
        <w:spacing w:after="0" w:line="240" w:lineRule="auto"/>
        <w:ind w:firstLine="567"/>
        <w:jc w:val="both"/>
        <w:rPr>
          <w:szCs w:val="24"/>
          <w:lang w:val="sr-Cyrl-CS" w:eastAsia="sr-Latn-CS"/>
        </w:rPr>
      </w:pPr>
      <w:r w:rsidRPr="009F4B43">
        <w:rPr>
          <w:szCs w:val="24"/>
          <w:lang w:val="sr-Cyrl-CS" w:eastAsia="sr-Latn-CS"/>
        </w:rPr>
        <w:t>6) за критеријум здравствено стање – Налаз- дијагноза надлежне здравствене установе, односно фонда пензијског и инвалидског осигурања,</w:t>
      </w:r>
    </w:p>
    <w:p w:rsidR="00716766" w:rsidRPr="009F4B43" w:rsidRDefault="00716766" w:rsidP="00716766">
      <w:pPr>
        <w:tabs>
          <w:tab w:val="left" w:pos="851"/>
        </w:tabs>
        <w:spacing w:after="0" w:line="240" w:lineRule="auto"/>
        <w:ind w:firstLine="567"/>
        <w:jc w:val="both"/>
        <w:rPr>
          <w:szCs w:val="24"/>
          <w:lang w:val="sr-Cyrl-CS" w:eastAsia="sr-Latn-CS"/>
        </w:rPr>
      </w:pPr>
      <w:r w:rsidRPr="009F4B43">
        <w:rPr>
          <w:spacing w:val="-4"/>
          <w:szCs w:val="24"/>
          <w:lang w:val="sr-Cyrl-CS" w:eastAsia="sr-Latn-CS"/>
        </w:rPr>
        <w:t>7) за критеријум број деце предшколског узра</w:t>
      </w:r>
      <w:r w:rsidRPr="009F4B43">
        <w:rPr>
          <w:spacing w:val="-4"/>
          <w:szCs w:val="24"/>
          <w:lang w:val="sr-Cyrl-CS" w:eastAsia="sr-Latn-CS"/>
        </w:rPr>
        <w:softHyphen/>
        <w:t xml:space="preserve">ста, </w:t>
      </w:r>
      <w:r w:rsidRPr="009F4B43">
        <w:rPr>
          <w:szCs w:val="24"/>
          <w:lang w:val="sr-Cyrl-CS" w:eastAsia="sr-Latn-CS"/>
        </w:rPr>
        <w:t>односно деце на редовном школовању до 26 година старости</w:t>
      </w:r>
      <w:r w:rsidRPr="009F4B43">
        <w:rPr>
          <w:szCs w:val="24"/>
          <w:lang w:eastAsia="sr-Latn-CS"/>
        </w:rPr>
        <w:t xml:space="preserve"> – Уверење – Потврда установе образовања.</w:t>
      </w:r>
    </w:p>
    <w:p w:rsidR="00716766" w:rsidRPr="009F4B43" w:rsidRDefault="00716766" w:rsidP="00A82909">
      <w:pPr>
        <w:pStyle w:val="Heading2"/>
      </w:pPr>
      <w:r w:rsidRPr="009F4B43">
        <w:t xml:space="preserve">Члан </w:t>
      </w:r>
      <w:r w:rsidRPr="009F4B43">
        <w:rPr>
          <w:lang w:val="sr-Cyrl-CS"/>
        </w:rPr>
        <w:t>74</w:t>
      </w:r>
      <w:r w:rsidRPr="009F4B43">
        <w:t>.</w:t>
      </w:r>
    </w:p>
    <w:p w:rsidR="00716766" w:rsidRPr="009F4B43" w:rsidRDefault="00716766" w:rsidP="00716766">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На основу критеријума сачињава се ранг</w:t>
      </w:r>
      <w:r w:rsidRPr="009F4B43">
        <w:rPr>
          <w:color w:val="000000"/>
          <w:spacing w:val="-4"/>
          <w:szCs w:val="24"/>
          <w:lang w:val="sr-Cyrl-CS" w:eastAsia="sr-Latn-CS"/>
        </w:rPr>
        <w:t>-</w:t>
      </w:r>
      <w:r w:rsidRPr="009F4B43">
        <w:rPr>
          <w:color w:val="000000"/>
          <w:spacing w:val="-4"/>
          <w:szCs w:val="24"/>
          <w:lang w:eastAsia="sr-Latn-CS"/>
        </w:rPr>
        <w:t>листа према редоследу бодова, почев од највећег.</w:t>
      </w:r>
    </w:p>
    <w:p w:rsidR="00716766" w:rsidRPr="009F4B43" w:rsidRDefault="00716766" w:rsidP="00716766">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За запосленог за чијим је радом престала по</w:t>
      </w:r>
      <w:r w:rsidRPr="009F4B43">
        <w:rPr>
          <w:color w:val="000000"/>
          <w:spacing w:val="-4"/>
          <w:szCs w:val="24"/>
          <w:lang w:eastAsia="sr-Latn-CS"/>
        </w:rPr>
        <w:softHyphen/>
        <w:t>треба утврђује се запослени који оствари најмањи број бодова.</w:t>
      </w:r>
    </w:p>
    <w:p w:rsidR="00716766" w:rsidRPr="009F4B43" w:rsidRDefault="00716766" w:rsidP="00716766">
      <w:pPr>
        <w:tabs>
          <w:tab w:val="left" w:pos="851"/>
        </w:tabs>
        <w:spacing w:after="0" w:line="240" w:lineRule="auto"/>
        <w:ind w:firstLine="567"/>
        <w:jc w:val="both"/>
        <w:rPr>
          <w:szCs w:val="24"/>
          <w:lang w:val="ru-RU"/>
        </w:rPr>
      </w:pPr>
      <w:r w:rsidRPr="009F4B43">
        <w:rPr>
          <w:color w:val="000000"/>
          <w:spacing w:val="-4"/>
          <w:szCs w:val="24"/>
          <w:lang w:eastAsia="sr-Latn-CS"/>
        </w:rPr>
        <w:t>Уколико више запослених има исти број бодова, предност има запослени који је остварио већи број бодова по основу рада оствареног у радном односу, образовања, такмичења, педагошког доприноса у ра</w:t>
      </w:r>
      <w:r w:rsidRPr="009F4B43">
        <w:rPr>
          <w:color w:val="000000"/>
          <w:spacing w:val="-4"/>
          <w:szCs w:val="24"/>
          <w:lang w:eastAsia="sr-Latn-CS"/>
        </w:rPr>
        <w:softHyphen/>
        <w:t>ду, имовног стања, здравственог стања, броја деце, и то наведеним редоследом</w:t>
      </w:r>
      <w:r w:rsidRPr="009F4B43">
        <w:rPr>
          <w:szCs w:val="24"/>
          <w:lang w:val="ru-RU"/>
        </w:rPr>
        <w:t>.</w:t>
      </w:r>
    </w:p>
    <w:p w:rsidR="00716766" w:rsidRPr="009F4B43" w:rsidRDefault="00716766" w:rsidP="00A82909">
      <w:pPr>
        <w:pStyle w:val="Heading2"/>
      </w:pPr>
      <w:r w:rsidRPr="009F4B43">
        <w:t xml:space="preserve">Члан </w:t>
      </w:r>
      <w:r w:rsidRPr="009F4B43">
        <w:rPr>
          <w:lang w:val="sr-Cyrl-CS"/>
        </w:rPr>
        <w:t>75</w:t>
      </w:r>
      <w:r w:rsidRPr="009F4B43">
        <w:t>.</w:t>
      </w:r>
    </w:p>
    <w:p w:rsidR="00716766" w:rsidRPr="009F4B43" w:rsidRDefault="00716766" w:rsidP="00716766">
      <w:pPr>
        <w:tabs>
          <w:tab w:val="left" w:pos="851"/>
        </w:tabs>
        <w:spacing w:after="0" w:line="240" w:lineRule="auto"/>
        <w:ind w:firstLine="567"/>
        <w:jc w:val="both"/>
        <w:rPr>
          <w:color w:val="000000"/>
          <w:spacing w:val="-4"/>
          <w:szCs w:val="24"/>
          <w:lang w:val="sr-Cyrl-CS" w:eastAsia="sr-Latn-CS"/>
        </w:rPr>
      </w:pPr>
      <w:bookmarkStart w:id="122" w:name="1120"/>
      <w:bookmarkStart w:id="123" w:name="clan120"/>
      <w:bookmarkEnd w:id="122"/>
      <w:bookmarkEnd w:id="123"/>
      <w:r w:rsidRPr="009F4B43">
        <w:rPr>
          <w:color w:val="000000"/>
          <w:spacing w:val="-4"/>
          <w:szCs w:val="24"/>
          <w:lang w:eastAsia="sr-Latn-CS"/>
        </w:rPr>
        <w:t>Решење којим се утврђује да је престала потреба за радом запосленог доноси директор, на основу предлога комисије коју именује орган управ</w:t>
      </w:r>
      <w:r w:rsidRPr="009F4B43">
        <w:rPr>
          <w:color w:val="000000"/>
          <w:spacing w:val="-4"/>
          <w:szCs w:val="24"/>
          <w:lang w:eastAsia="sr-Latn-CS"/>
        </w:rPr>
        <w:softHyphen/>
        <w:t>љања установе на предлог синдиката.</w:t>
      </w:r>
    </w:p>
    <w:p w:rsidR="00716766" w:rsidRPr="009F4B43" w:rsidRDefault="00716766" w:rsidP="00716766">
      <w:pPr>
        <w:tabs>
          <w:tab w:val="left" w:pos="851"/>
        </w:tabs>
        <w:spacing w:after="0" w:line="240" w:lineRule="auto"/>
        <w:ind w:firstLine="567"/>
        <w:jc w:val="both"/>
        <w:rPr>
          <w:szCs w:val="24"/>
        </w:rPr>
      </w:pPr>
      <w:r w:rsidRPr="009F4B43">
        <w:rPr>
          <w:szCs w:val="24"/>
          <w:lang w:val="ru-RU"/>
        </w:rPr>
        <w:t>Комисија утврђује предлог на основу листе која је сачињена према наведеним критеријумима.</w:t>
      </w:r>
    </w:p>
    <w:p w:rsidR="00716766" w:rsidRPr="009F4B43" w:rsidRDefault="00716766" w:rsidP="00A82909">
      <w:pPr>
        <w:pStyle w:val="Heading2"/>
      </w:pPr>
      <w:r w:rsidRPr="009F4B43">
        <w:t>Члан 7</w:t>
      </w:r>
      <w:r w:rsidRPr="009F4B43">
        <w:rPr>
          <w:lang w:val="sr-Cyrl-CS"/>
        </w:rPr>
        <w:t>6</w:t>
      </w:r>
      <w:r w:rsidRPr="009F4B43">
        <w:t>.</w:t>
      </w:r>
    </w:p>
    <w:p w:rsidR="00716766" w:rsidRPr="009F4B43" w:rsidRDefault="00716766" w:rsidP="00716766">
      <w:pPr>
        <w:tabs>
          <w:tab w:val="left" w:pos="851"/>
        </w:tabs>
        <w:spacing w:after="0" w:line="240" w:lineRule="auto"/>
        <w:ind w:firstLine="567"/>
        <w:jc w:val="both"/>
        <w:rPr>
          <w:color w:val="000000"/>
          <w:spacing w:val="-4"/>
          <w:szCs w:val="24"/>
          <w:lang w:eastAsia="sr-Latn-CS"/>
        </w:rPr>
      </w:pPr>
      <w:bookmarkStart w:id="124" w:name="1121"/>
      <w:bookmarkEnd w:id="124"/>
      <w:r w:rsidRPr="009F4B43">
        <w:rPr>
          <w:color w:val="000000"/>
          <w:spacing w:val="-4"/>
          <w:szCs w:val="24"/>
          <w:lang w:eastAsia="sr-Latn-CS"/>
        </w:rPr>
        <w:t>Запослени за чијим је радом престала потреба може бити:</w:t>
      </w:r>
    </w:p>
    <w:p w:rsidR="00716766" w:rsidRPr="009F4B43" w:rsidRDefault="00716766" w:rsidP="00716766">
      <w:pPr>
        <w:numPr>
          <w:ilvl w:val="0"/>
          <w:numId w:val="29"/>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распоређен на друго радно место у уста</w:t>
      </w:r>
      <w:r w:rsidRPr="009F4B43">
        <w:rPr>
          <w:color w:val="000000"/>
          <w:szCs w:val="24"/>
          <w:lang w:eastAsia="sr-Latn-CS"/>
        </w:rPr>
        <w:softHyphen/>
      </w:r>
      <w:r w:rsidRPr="009F4B43">
        <w:rPr>
          <w:color w:val="000000"/>
          <w:szCs w:val="24"/>
          <w:lang w:val="sr-Cyrl-CS" w:eastAsia="sr-Latn-CS"/>
        </w:rPr>
        <w:t>нови,</w:t>
      </w:r>
    </w:p>
    <w:p w:rsidR="00716766" w:rsidRPr="009F4B43" w:rsidRDefault="00716766" w:rsidP="00716766">
      <w:pPr>
        <w:numPr>
          <w:ilvl w:val="0"/>
          <w:numId w:val="29"/>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распоређен на радно место са непуним радним временом у установи,</w:t>
      </w:r>
    </w:p>
    <w:p w:rsidR="00716766" w:rsidRPr="009F4B43" w:rsidRDefault="00716766" w:rsidP="00716766">
      <w:pPr>
        <w:numPr>
          <w:ilvl w:val="0"/>
          <w:numId w:val="29"/>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lastRenderedPageBreak/>
        <w:t>преузет на основу споразума о преузимању у другу установу уз сагласност запосленог,</w:t>
      </w:r>
    </w:p>
    <w:p w:rsidR="00716766" w:rsidRPr="009F4B43" w:rsidRDefault="00716766" w:rsidP="00716766">
      <w:pPr>
        <w:numPr>
          <w:ilvl w:val="0"/>
          <w:numId w:val="29"/>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 xml:space="preserve">упућен </w:t>
      </w:r>
      <w:r w:rsidRPr="009F4B43">
        <w:rPr>
          <w:szCs w:val="24"/>
          <w:lang w:val="ru-RU"/>
        </w:rPr>
        <w:t>на преквалификацију или доквали</w:t>
      </w:r>
      <w:r w:rsidRPr="009F4B43">
        <w:rPr>
          <w:szCs w:val="24"/>
          <w:lang w:val="ru-RU"/>
        </w:rPr>
        <w:softHyphen/>
        <w:t>фи</w:t>
      </w:r>
      <w:r w:rsidRPr="009F4B43">
        <w:rPr>
          <w:szCs w:val="24"/>
          <w:lang w:val="ru-RU"/>
        </w:rPr>
        <w:softHyphen/>
      </w:r>
      <w:r w:rsidRPr="009F4B43">
        <w:rPr>
          <w:szCs w:val="24"/>
        </w:rPr>
        <w:softHyphen/>
      </w:r>
      <w:r w:rsidRPr="009F4B43">
        <w:rPr>
          <w:szCs w:val="24"/>
          <w:lang w:val="ru-RU"/>
        </w:rPr>
        <w:t>кацију.</w:t>
      </w:r>
    </w:p>
    <w:p w:rsidR="00716766" w:rsidRPr="009F4B43" w:rsidRDefault="00716766" w:rsidP="00A82909">
      <w:pPr>
        <w:pStyle w:val="Heading2"/>
      </w:pPr>
      <w:r w:rsidRPr="009F4B43">
        <w:t>Члан 7</w:t>
      </w:r>
      <w:r w:rsidRPr="009F4B43">
        <w:rPr>
          <w:lang w:val="sr-Cyrl-CS"/>
        </w:rPr>
        <w:t>7</w:t>
      </w:r>
      <w:r w:rsidRPr="009F4B43">
        <w:t>.</w:t>
      </w:r>
    </w:p>
    <w:p w:rsidR="00716766" w:rsidRPr="009F4B43" w:rsidRDefault="00716766" w:rsidP="00716766">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Радни однос запосленом за чијим је радом престала потреба не може престати без његове сагласности:</w:t>
      </w:r>
    </w:p>
    <w:p w:rsidR="00716766" w:rsidRPr="009F4B43" w:rsidRDefault="00716766" w:rsidP="00716766">
      <w:pPr>
        <w:numPr>
          <w:ilvl w:val="0"/>
          <w:numId w:val="30"/>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запосленој за време трудноће или са дете</w:t>
      </w:r>
      <w:r w:rsidRPr="009F4B43">
        <w:rPr>
          <w:color w:val="000000"/>
          <w:szCs w:val="24"/>
          <w:lang w:eastAsia="sr-Latn-CS"/>
        </w:rPr>
        <w:softHyphen/>
      </w:r>
      <w:r w:rsidRPr="009F4B43">
        <w:rPr>
          <w:color w:val="000000"/>
          <w:szCs w:val="24"/>
          <w:lang w:val="sr-Cyrl-CS" w:eastAsia="sr-Latn-CS"/>
        </w:rPr>
        <w:t>том до две године старости,</w:t>
      </w:r>
    </w:p>
    <w:p w:rsidR="00716766" w:rsidRPr="009F4B43" w:rsidRDefault="00716766" w:rsidP="00716766">
      <w:pPr>
        <w:numPr>
          <w:ilvl w:val="0"/>
          <w:numId w:val="30"/>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запосленом самохраном родитељу,</w:t>
      </w:r>
    </w:p>
    <w:p w:rsidR="00716766" w:rsidRPr="009F4B43" w:rsidRDefault="00716766" w:rsidP="00716766">
      <w:pPr>
        <w:numPr>
          <w:ilvl w:val="0"/>
          <w:numId w:val="30"/>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запосленом чије дете има тешки инва</w:t>
      </w:r>
      <w:r w:rsidRPr="009F4B43">
        <w:rPr>
          <w:color w:val="000000"/>
          <w:szCs w:val="24"/>
          <w:lang w:eastAsia="sr-Latn-CS"/>
        </w:rPr>
        <w:softHyphen/>
      </w:r>
      <w:r w:rsidRPr="009F4B43">
        <w:rPr>
          <w:color w:val="000000"/>
          <w:szCs w:val="24"/>
          <w:lang w:val="sr-Cyrl-CS" w:eastAsia="sr-Latn-CS"/>
        </w:rPr>
        <w:t>лидитет,</w:t>
      </w:r>
    </w:p>
    <w:p w:rsidR="00716766" w:rsidRPr="009F4B43" w:rsidRDefault="00716766" w:rsidP="00716766">
      <w:pPr>
        <w:numPr>
          <w:ilvl w:val="0"/>
          <w:numId w:val="30"/>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ако оба брачна друга раде у истој установи, једном од брачних другова,</w:t>
      </w:r>
    </w:p>
    <w:p w:rsidR="00716766" w:rsidRPr="009F4B43" w:rsidRDefault="00716766" w:rsidP="00716766">
      <w:pPr>
        <w:numPr>
          <w:ilvl w:val="0"/>
          <w:numId w:val="30"/>
        </w:numPr>
        <w:tabs>
          <w:tab w:val="left" w:pos="851"/>
        </w:tabs>
        <w:spacing w:after="0" w:line="240" w:lineRule="auto"/>
        <w:ind w:left="0" w:firstLine="567"/>
        <w:jc w:val="both"/>
        <w:rPr>
          <w:color w:val="000000"/>
          <w:szCs w:val="24"/>
          <w:lang w:val="sr-Cyrl-CS" w:eastAsia="sr-Latn-CS"/>
        </w:rPr>
      </w:pPr>
      <w:r w:rsidRPr="009F4B43">
        <w:rPr>
          <w:color w:val="000000"/>
          <w:szCs w:val="24"/>
          <w:lang w:val="sr-Cyrl-CS" w:eastAsia="sr-Latn-CS"/>
        </w:rPr>
        <w:t>запосленом мушкарцу који има најмање 35 година стажа осигурања и запосленој жени која има нај</w:t>
      </w:r>
      <w:r w:rsidRPr="009F4B43">
        <w:rPr>
          <w:color w:val="000000"/>
          <w:szCs w:val="24"/>
          <w:lang w:eastAsia="sr-Latn-CS"/>
        </w:rPr>
        <w:softHyphen/>
      </w:r>
      <w:r w:rsidRPr="009F4B43">
        <w:rPr>
          <w:color w:val="000000"/>
          <w:szCs w:val="24"/>
          <w:lang w:val="sr-Cyrl-CS" w:eastAsia="sr-Latn-CS"/>
        </w:rPr>
        <w:t>мање 30 година стажа осигурања, без њихове са</w:t>
      </w:r>
      <w:r w:rsidRPr="009F4B43">
        <w:rPr>
          <w:color w:val="000000"/>
          <w:szCs w:val="24"/>
          <w:lang w:eastAsia="sr-Latn-CS"/>
        </w:rPr>
        <w:softHyphen/>
      </w:r>
      <w:r w:rsidRPr="009F4B43">
        <w:rPr>
          <w:color w:val="000000"/>
          <w:szCs w:val="24"/>
          <w:lang w:val="sr-Cyrl-CS" w:eastAsia="sr-Latn-CS"/>
        </w:rPr>
        <w:t>гласности, под условом да не испуњавају један од услова за пензију.</w:t>
      </w:r>
    </w:p>
    <w:p w:rsidR="00716766" w:rsidRPr="009F4B43" w:rsidRDefault="00716766" w:rsidP="00716766">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Самохраним родитељем, у смислу овог уговора, сматра се родитељ који сам врши родитељско право, када је други родитељ непознат, или је умро, или сам врши родитељско право на основу одлуке суда</w:t>
      </w:r>
      <w:r w:rsidRPr="009F4B43">
        <w:rPr>
          <w:color w:val="000000"/>
          <w:spacing w:val="-4"/>
          <w:szCs w:val="24"/>
          <w:lang w:val="sr-Cyrl-CS" w:eastAsia="sr-Latn-CS"/>
        </w:rPr>
        <w:t>,</w:t>
      </w:r>
      <w:r w:rsidRPr="009F4B43">
        <w:rPr>
          <w:color w:val="000000"/>
          <w:spacing w:val="-4"/>
          <w:szCs w:val="24"/>
          <w:lang w:eastAsia="sr-Latn-CS"/>
        </w:rPr>
        <w:t xml:space="preserve"> или када само он живи са дететом, а суд још није донео одлуку о вршењу родитељског права. </w:t>
      </w:r>
    </w:p>
    <w:p w:rsidR="00716766" w:rsidRPr="009F4B43" w:rsidRDefault="00716766" w:rsidP="00716766">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Родитељ ће се сматрати самохраним и у случају када је други родитељ потпуно или трајно неспособан за привре</w:t>
      </w:r>
      <w:r w:rsidRPr="009F4B43">
        <w:rPr>
          <w:color w:val="000000"/>
          <w:spacing w:val="-4"/>
          <w:szCs w:val="24"/>
          <w:lang w:eastAsia="sr-Latn-CS"/>
        </w:rPr>
        <w:softHyphen/>
        <w:t xml:space="preserve">ђивање, а није стекао право на пензију или када се други родитељ налази на издржавању казне дуже од шест месеци. </w:t>
      </w:r>
    </w:p>
    <w:p w:rsidR="00716766" w:rsidRPr="00915A5A" w:rsidRDefault="00716766" w:rsidP="00716766">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Не сматра се, у смислу овог члана</w:t>
      </w:r>
      <w:r w:rsidRPr="009F4B43">
        <w:rPr>
          <w:color w:val="000000"/>
          <w:spacing w:val="-4"/>
          <w:szCs w:val="24"/>
          <w:lang w:val="sr-Cyrl-CS" w:eastAsia="sr-Latn-CS"/>
        </w:rPr>
        <w:t>,</w:t>
      </w:r>
      <w:r w:rsidRPr="009F4B43">
        <w:rPr>
          <w:color w:val="000000"/>
          <w:spacing w:val="-4"/>
          <w:szCs w:val="24"/>
          <w:lang w:eastAsia="sr-Latn-CS"/>
        </w:rPr>
        <w:t xml:space="preserve"> самохраним ро</w:t>
      </w:r>
      <w:r w:rsidRPr="009F4B43">
        <w:rPr>
          <w:color w:val="000000"/>
          <w:spacing w:val="-4"/>
          <w:szCs w:val="24"/>
          <w:lang w:eastAsia="sr-Latn-CS"/>
        </w:rPr>
        <w:softHyphen/>
        <w:t xml:space="preserve">дитељ који по престанку раније </w:t>
      </w:r>
      <w:r w:rsidRPr="00DC4CAA">
        <w:rPr>
          <w:color w:val="000000"/>
          <w:spacing w:val="-4"/>
          <w:szCs w:val="24"/>
          <w:lang w:eastAsia="sr-Latn-CS"/>
        </w:rPr>
        <w:t>брачне, односно ванбрачне заједнице заснује нову брачну, односно ванбрачну заједницу</w:t>
      </w:r>
      <w:r>
        <w:rPr>
          <w:color w:val="000000"/>
          <w:spacing w:val="-4"/>
          <w:szCs w:val="24"/>
          <w:lang w:eastAsia="sr-Latn-CS"/>
        </w:rPr>
        <w:t>.</w:t>
      </w:r>
    </w:p>
    <w:p w:rsidR="00716766" w:rsidRPr="009F4B43" w:rsidRDefault="00716766" w:rsidP="00A82909">
      <w:pPr>
        <w:pStyle w:val="Heading2"/>
      </w:pPr>
      <w:r w:rsidRPr="009F4B43">
        <w:t>Члан 7</w:t>
      </w:r>
      <w:r w:rsidRPr="009F4B43">
        <w:rPr>
          <w:lang w:val="sr-Cyrl-CS"/>
        </w:rPr>
        <w:t>8</w:t>
      </w:r>
      <w:r w:rsidRPr="009F4B43">
        <w:t>.</w:t>
      </w:r>
    </w:p>
    <w:p w:rsidR="00716766" w:rsidRPr="009F4B43" w:rsidRDefault="00716766" w:rsidP="00716766">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Запосленом за чијим је радом престала потреба, а коме није могло да се обезбеди ниједно од права утврђених законом, колективним уговором код посло</w:t>
      </w:r>
      <w:r w:rsidRPr="009F4B43">
        <w:rPr>
          <w:color w:val="000000"/>
          <w:spacing w:val="-4"/>
          <w:szCs w:val="24"/>
          <w:lang w:eastAsia="sr-Latn-CS"/>
        </w:rPr>
        <w:softHyphen/>
        <w:t>давца или уго</w:t>
      </w:r>
      <w:r w:rsidRPr="009F4B43">
        <w:rPr>
          <w:color w:val="000000"/>
          <w:spacing w:val="-4"/>
          <w:szCs w:val="24"/>
          <w:lang w:eastAsia="sr-Latn-CS"/>
        </w:rPr>
        <w:softHyphen/>
        <w:t xml:space="preserve">вором о раду, може престати радни однос под условом да му се претходно исплати отпремнина, и то најмање у висини која је утврђена </w:t>
      </w:r>
      <w:r w:rsidRPr="009F4B43">
        <w:rPr>
          <w:i/>
          <w:color w:val="000000"/>
          <w:spacing w:val="-4"/>
          <w:szCs w:val="24"/>
          <w:lang w:eastAsia="sr-Latn-CS"/>
        </w:rPr>
        <w:t>Законом о раду</w:t>
      </w:r>
      <w:r w:rsidRPr="009F4B43">
        <w:rPr>
          <w:color w:val="000000"/>
          <w:spacing w:val="-4"/>
          <w:szCs w:val="24"/>
          <w:lang w:eastAsia="sr-Latn-CS"/>
        </w:rPr>
        <w:t>, односно која је утврђена по</w:t>
      </w:r>
      <w:r w:rsidRPr="009F4B43">
        <w:rPr>
          <w:color w:val="000000"/>
          <w:spacing w:val="-4"/>
          <w:szCs w:val="24"/>
          <w:lang w:eastAsia="sr-Latn-CS"/>
        </w:rPr>
        <w:softHyphen/>
        <w:t>себним програмом за решавање вишка запослених у уста</w:t>
      </w:r>
      <w:r w:rsidRPr="009F4B43">
        <w:rPr>
          <w:color w:val="000000"/>
          <w:spacing w:val="-4"/>
          <w:szCs w:val="24"/>
          <w:lang w:eastAsia="sr-Latn-CS"/>
        </w:rPr>
        <w:softHyphen/>
        <w:t>новама из области образовања у процесу рациона</w:t>
      </w:r>
      <w:r w:rsidRPr="009F4B43">
        <w:rPr>
          <w:color w:val="000000"/>
          <w:spacing w:val="-4"/>
          <w:szCs w:val="24"/>
          <w:lang w:eastAsia="sr-Latn-CS"/>
        </w:rPr>
        <w:softHyphen/>
        <w:t>ли</w:t>
      </w:r>
      <w:r w:rsidRPr="009F4B43">
        <w:rPr>
          <w:color w:val="000000"/>
          <w:spacing w:val="-4"/>
          <w:szCs w:val="24"/>
          <w:lang w:eastAsia="sr-Latn-CS"/>
        </w:rPr>
        <w:softHyphen/>
        <w:t>зације броја запо</w:t>
      </w:r>
      <w:r w:rsidRPr="009F4B43">
        <w:rPr>
          <w:color w:val="000000"/>
          <w:spacing w:val="-4"/>
          <w:szCs w:val="24"/>
          <w:lang w:eastAsia="sr-Latn-CS"/>
        </w:rPr>
        <w:softHyphen/>
        <w:t>слених, који се доноси у складу са општим актом Владе који уређује та питања.</w:t>
      </w:r>
    </w:p>
    <w:p w:rsidR="00716766" w:rsidRPr="009F4B43" w:rsidRDefault="00716766" w:rsidP="00716766">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Исплата отпремнине врши се најкасније до дана престанка радног односа, а исплата свих неиспла</w:t>
      </w:r>
      <w:r w:rsidRPr="009F4B43">
        <w:rPr>
          <w:color w:val="000000"/>
          <w:spacing w:val="-4"/>
          <w:szCs w:val="24"/>
          <w:lang w:eastAsia="sr-Latn-CS"/>
        </w:rPr>
        <w:softHyphen/>
        <w:t>ћених плата, накнада плата и других примања које је запослени остварио до дана престанка радног односа, у складу са општим актом и уговором о раду, нај</w:t>
      </w:r>
      <w:r w:rsidRPr="009F4B43">
        <w:rPr>
          <w:color w:val="000000"/>
          <w:spacing w:val="-4"/>
          <w:szCs w:val="24"/>
          <w:lang w:eastAsia="sr-Latn-CS"/>
        </w:rPr>
        <w:softHyphen/>
        <w:t>касније у року од 30 дана од дана престанка радног односа.</w:t>
      </w:r>
    </w:p>
    <w:p w:rsidR="00716766" w:rsidRDefault="00716766" w:rsidP="00C05E4D">
      <w:pPr>
        <w:pStyle w:val="Heading1"/>
      </w:pPr>
      <w:bookmarkStart w:id="125" w:name="_Toc419165317"/>
      <w:bookmarkStart w:id="126" w:name="_Toc105059785"/>
      <w:r w:rsidRPr="009F4B43">
        <w:rPr>
          <w:lang w:eastAsia="sr-Latn-CS"/>
        </w:rPr>
        <w:t xml:space="preserve">IX </w:t>
      </w:r>
      <w:r w:rsidRPr="009F4B43">
        <w:t>БЕЗБЕДНОСТ И ЗДРАВЉЕ НА РАДУ</w:t>
      </w:r>
      <w:bookmarkEnd w:id="125"/>
      <w:bookmarkEnd w:id="126"/>
    </w:p>
    <w:p w:rsidR="00716766" w:rsidRPr="00DC4CAA" w:rsidRDefault="00716766" w:rsidP="00716766"/>
    <w:p w:rsidR="00716766" w:rsidRPr="009F4B43" w:rsidRDefault="00716766" w:rsidP="00A82909">
      <w:pPr>
        <w:pStyle w:val="Heading2"/>
      </w:pPr>
      <w:r w:rsidRPr="009F4B43">
        <w:t xml:space="preserve">Члан </w:t>
      </w:r>
      <w:r w:rsidRPr="0004250D">
        <w:rPr>
          <w:rStyle w:val="HeaderChar"/>
        </w:rPr>
        <w:t>7</w:t>
      </w:r>
      <w:r w:rsidRPr="009F4B43">
        <w:rPr>
          <w:lang w:val="sr-Cyrl-CS"/>
        </w:rPr>
        <w:t>9</w:t>
      </w:r>
      <w:r w:rsidRPr="009F4B43">
        <w:t>.</w:t>
      </w:r>
    </w:p>
    <w:p w:rsidR="00716766" w:rsidRPr="009F4B43" w:rsidRDefault="00676847" w:rsidP="00716766">
      <w:pPr>
        <w:tabs>
          <w:tab w:val="left" w:pos="851"/>
        </w:tabs>
        <w:spacing w:after="0" w:line="240" w:lineRule="auto"/>
        <w:ind w:firstLine="567"/>
        <w:jc w:val="both"/>
        <w:rPr>
          <w:color w:val="000000"/>
          <w:spacing w:val="-4"/>
          <w:szCs w:val="24"/>
          <w:lang w:eastAsia="sr-Latn-CS"/>
        </w:rPr>
      </w:pPr>
      <w:r>
        <w:rPr>
          <w:color w:val="000000"/>
          <w:spacing w:val="-4"/>
          <w:szCs w:val="24"/>
          <w:lang w:eastAsia="sr-Latn-CS"/>
        </w:rPr>
        <w:t>Директор</w:t>
      </w:r>
      <w:r w:rsidR="00716766" w:rsidRPr="009F4B43">
        <w:rPr>
          <w:color w:val="000000"/>
          <w:spacing w:val="-4"/>
          <w:szCs w:val="24"/>
          <w:lang w:eastAsia="sr-Latn-CS"/>
        </w:rPr>
        <w:t xml:space="preserve"> је дужан да обезбеди запосленом рад на радном месту и у радној околини у којима су спроведене мере безбедности и здравља на раду, у складу са законом.</w:t>
      </w:r>
    </w:p>
    <w:p w:rsidR="00716766" w:rsidRPr="009F4B43" w:rsidRDefault="00716766" w:rsidP="00716766">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Запослени код послодавца имају право да изаберу једног или више представника за безбедност и здравље на раду.</w:t>
      </w:r>
    </w:p>
    <w:p w:rsidR="00716766" w:rsidRPr="009F4B43" w:rsidRDefault="00716766" w:rsidP="00716766">
      <w:pPr>
        <w:tabs>
          <w:tab w:val="left" w:pos="851"/>
        </w:tabs>
        <w:spacing w:after="0" w:line="240" w:lineRule="auto"/>
        <w:ind w:firstLine="567"/>
        <w:jc w:val="both"/>
        <w:rPr>
          <w:color w:val="000000"/>
          <w:spacing w:val="-4"/>
          <w:szCs w:val="24"/>
          <w:lang w:eastAsia="sr-Latn-CS"/>
        </w:rPr>
      </w:pPr>
      <w:r w:rsidRPr="009F4B43">
        <w:rPr>
          <w:color w:val="000000"/>
          <w:spacing w:val="-4"/>
          <w:szCs w:val="24"/>
          <w:lang w:eastAsia="sr-Latn-CS"/>
        </w:rPr>
        <w:t xml:space="preserve">Најмање три представника запослених образују </w:t>
      </w:r>
      <w:r w:rsidRPr="009F4B43">
        <w:rPr>
          <w:color w:val="000000"/>
          <w:spacing w:val="-4"/>
          <w:szCs w:val="24"/>
          <w:lang w:val="sr-Cyrl-CS" w:eastAsia="sr-Latn-CS"/>
        </w:rPr>
        <w:t>о</w:t>
      </w:r>
      <w:r w:rsidRPr="009F4B43">
        <w:rPr>
          <w:color w:val="000000"/>
          <w:spacing w:val="-4"/>
          <w:szCs w:val="24"/>
          <w:lang w:eastAsia="sr-Latn-CS"/>
        </w:rPr>
        <w:t xml:space="preserve">дбор за безбедност и здравље на раду. </w:t>
      </w:r>
    </w:p>
    <w:p w:rsidR="00716766" w:rsidRPr="009F4B43" w:rsidRDefault="00716766" w:rsidP="00716766">
      <w:pPr>
        <w:tabs>
          <w:tab w:val="left" w:pos="851"/>
        </w:tabs>
        <w:spacing w:after="0" w:line="240" w:lineRule="auto"/>
        <w:ind w:firstLine="567"/>
        <w:jc w:val="both"/>
        <w:rPr>
          <w:szCs w:val="24"/>
        </w:rPr>
      </w:pPr>
      <w:r w:rsidRPr="009F4B43">
        <w:rPr>
          <w:szCs w:val="24"/>
          <w:lang w:val="ru-RU"/>
        </w:rPr>
        <w:t>Послодавац и представник запослених, однос</w:t>
      </w:r>
      <w:r w:rsidRPr="009F4B43">
        <w:rPr>
          <w:szCs w:val="24"/>
        </w:rPr>
        <w:softHyphen/>
      </w:r>
      <w:r w:rsidRPr="009F4B43">
        <w:rPr>
          <w:szCs w:val="24"/>
          <w:lang w:val="ru-RU"/>
        </w:rPr>
        <w:t>но одбор, дужни су да међусобно сарађују о пита</w:t>
      </w:r>
      <w:r w:rsidRPr="009F4B43">
        <w:rPr>
          <w:szCs w:val="24"/>
        </w:rPr>
        <w:softHyphen/>
      </w:r>
      <w:r w:rsidRPr="009F4B43">
        <w:rPr>
          <w:szCs w:val="24"/>
          <w:lang w:val="ru-RU"/>
        </w:rPr>
        <w:t>њима безбедности и здравља на раду.</w:t>
      </w:r>
    </w:p>
    <w:p w:rsidR="00C01B4D" w:rsidRDefault="00C01B4D" w:rsidP="00C05E4D">
      <w:pPr>
        <w:pStyle w:val="Heading1"/>
      </w:pPr>
      <w:bookmarkStart w:id="127" w:name="_Toc419165318"/>
    </w:p>
    <w:p w:rsidR="00716766" w:rsidRDefault="00716766" w:rsidP="00A72278">
      <w:pPr>
        <w:pStyle w:val="Heading1"/>
        <w:spacing w:before="0"/>
      </w:pPr>
      <w:bookmarkStart w:id="128" w:name="_Toc105059786"/>
      <w:r w:rsidRPr="009F4B43">
        <w:t>X НАКНАДА ШТЕТЕ</w:t>
      </w:r>
      <w:bookmarkEnd w:id="127"/>
      <w:bookmarkEnd w:id="128"/>
    </w:p>
    <w:p w:rsidR="00716766" w:rsidRPr="00915A5A" w:rsidRDefault="00716766" w:rsidP="00716766"/>
    <w:p w:rsidR="00716766" w:rsidRPr="009F4B43" w:rsidRDefault="00716766" w:rsidP="00A82909">
      <w:pPr>
        <w:pStyle w:val="Heading2"/>
      </w:pPr>
      <w:r w:rsidRPr="009F4B43">
        <w:t>Члан 80.</w:t>
      </w:r>
    </w:p>
    <w:p w:rsidR="00716766" w:rsidRPr="009F4B43" w:rsidRDefault="00716766" w:rsidP="00716766">
      <w:pPr>
        <w:tabs>
          <w:tab w:val="left" w:pos="851"/>
        </w:tabs>
        <w:spacing w:after="0" w:line="240" w:lineRule="auto"/>
        <w:ind w:firstLine="567"/>
        <w:jc w:val="both"/>
        <w:rPr>
          <w:szCs w:val="24"/>
          <w:lang w:eastAsia="sr-Latn-CS"/>
        </w:rPr>
      </w:pPr>
      <w:r w:rsidRPr="009F4B43">
        <w:rPr>
          <w:szCs w:val="24"/>
          <w:lang w:eastAsia="sr-Latn-CS"/>
        </w:rPr>
        <w:t>Запослени је одговоран за штету коју је на раду или у вези с радом, намерно или крајњом непаж</w:t>
      </w:r>
      <w:r w:rsidRPr="009F4B43">
        <w:rPr>
          <w:szCs w:val="24"/>
          <w:lang w:eastAsia="sr-Latn-CS"/>
        </w:rPr>
        <w:softHyphen/>
        <w:t>њом проузро</w:t>
      </w:r>
      <w:r w:rsidRPr="009F4B43">
        <w:rPr>
          <w:szCs w:val="24"/>
          <w:lang w:eastAsia="sr-Latn-CS"/>
        </w:rPr>
        <w:softHyphen/>
        <w:t>ковао послодавцу или трећем лицу, у складу са законом.</w:t>
      </w:r>
    </w:p>
    <w:p w:rsidR="00716766" w:rsidRPr="009F4B43" w:rsidRDefault="00716766" w:rsidP="00716766">
      <w:pPr>
        <w:tabs>
          <w:tab w:val="left" w:pos="851"/>
        </w:tabs>
        <w:spacing w:after="0" w:line="240" w:lineRule="auto"/>
        <w:ind w:firstLine="567"/>
        <w:jc w:val="both"/>
        <w:rPr>
          <w:szCs w:val="24"/>
          <w:lang w:eastAsia="sr-Latn-CS"/>
        </w:rPr>
      </w:pPr>
      <w:r w:rsidRPr="009F4B43">
        <w:rPr>
          <w:szCs w:val="24"/>
          <w:lang w:eastAsia="sr-Latn-CS"/>
        </w:rPr>
        <w:t>Ако штету проузрокује више запослених, сва</w:t>
      </w:r>
      <w:r w:rsidRPr="009F4B43">
        <w:rPr>
          <w:szCs w:val="24"/>
          <w:lang w:eastAsia="sr-Latn-CS"/>
        </w:rPr>
        <w:softHyphen/>
        <w:t>ки запослени је одговоран за део штете коју је проуз</w:t>
      </w:r>
      <w:r w:rsidRPr="009F4B43">
        <w:rPr>
          <w:szCs w:val="24"/>
          <w:lang w:eastAsia="sr-Latn-CS"/>
        </w:rPr>
        <w:softHyphen/>
        <w:t>роковао.</w:t>
      </w:r>
    </w:p>
    <w:p w:rsidR="00716766" w:rsidRPr="009F4B43" w:rsidRDefault="00716766" w:rsidP="00716766">
      <w:pPr>
        <w:tabs>
          <w:tab w:val="left" w:pos="851"/>
        </w:tabs>
        <w:spacing w:after="0" w:line="240" w:lineRule="auto"/>
        <w:ind w:firstLine="567"/>
        <w:jc w:val="both"/>
        <w:rPr>
          <w:szCs w:val="24"/>
          <w:lang w:eastAsia="sr-Latn-CS"/>
        </w:rPr>
      </w:pPr>
      <w:r w:rsidRPr="009F4B43">
        <w:rPr>
          <w:szCs w:val="24"/>
          <w:lang w:eastAsia="sr-Latn-CS"/>
        </w:rPr>
        <w:t>Ако се за запосленог из става 2. овог члана не мо</w:t>
      </w:r>
      <w:r w:rsidRPr="009F4B43">
        <w:rPr>
          <w:szCs w:val="24"/>
          <w:lang w:eastAsia="sr-Latn-CS"/>
        </w:rPr>
        <w:softHyphen/>
        <w:t>же утврдити део штете коју је проузроковао, сма</w:t>
      </w:r>
      <w:r w:rsidRPr="009F4B43">
        <w:rPr>
          <w:szCs w:val="24"/>
          <w:lang w:eastAsia="sr-Latn-CS"/>
        </w:rPr>
        <w:softHyphen/>
        <w:t>тра се да су сви запослени подједнако одговор</w:t>
      </w:r>
      <w:r w:rsidRPr="009F4B43">
        <w:rPr>
          <w:szCs w:val="24"/>
          <w:lang w:eastAsia="sr-Latn-CS"/>
        </w:rPr>
        <w:softHyphen/>
        <w:t>ни и штету накнађују у једнаким деловима.</w:t>
      </w:r>
    </w:p>
    <w:p w:rsidR="00716766" w:rsidRPr="009F4B43" w:rsidRDefault="00716766" w:rsidP="00716766">
      <w:pPr>
        <w:tabs>
          <w:tab w:val="left" w:pos="851"/>
        </w:tabs>
        <w:spacing w:after="0" w:line="240" w:lineRule="auto"/>
        <w:ind w:firstLine="567"/>
        <w:jc w:val="both"/>
        <w:rPr>
          <w:szCs w:val="24"/>
          <w:lang w:eastAsia="sr-Latn-CS"/>
        </w:rPr>
      </w:pPr>
      <w:r w:rsidRPr="009F4B43">
        <w:rPr>
          <w:szCs w:val="24"/>
          <w:lang w:eastAsia="sr-Latn-CS"/>
        </w:rPr>
        <w:t>Ако је више запослених проузроковало штету кри</w:t>
      </w:r>
      <w:r w:rsidRPr="009F4B43">
        <w:rPr>
          <w:szCs w:val="24"/>
          <w:lang w:eastAsia="sr-Latn-CS"/>
        </w:rPr>
        <w:softHyphen/>
        <w:t>вич</w:t>
      </w:r>
      <w:r w:rsidRPr="009F4B43">
        <w:rPr>
          <w:szCs w:val="24"/>
          <w:lang w:eastAsia="sr-Latn-CS"/>
        </w:rPr>
        <w:softHyphen/>
        <w:t>ним делом са умишљајем, за штету одго</w:t>
      </w:r>
      <w:r w:rsidRPr="009F4B43">
        <w:rPr>
          <w:szCs w:val="24"/>
          <w:lang w:eastAsia="sr-Latn-CS"/>
        </w:rPr>
        <w:softHyphen/>
        <w:t>варају солидарно.</w:t>
      </w:r>
    </w:p>
    <w:p w:rsidR="00716766" w:rsidRPr="009F4B43" w:rsidRDefault="00716766" w:rsidP="00716766">
      <w:pPr>
        <w:tabs>
          <w:tab w:val="left" w:pos="851"/>
        </w:tabs>
        <w:spacing w:after="0" w:line="240" w:lineRule="auto"/>
        <w:ind w:firstLine="567"/>
        <w:jc w:val="both"/>
        <w:rPr>
          <w:szCs w:val="24"/>
          <w:lang w:eastAsia="sr-Latn-CS"/>
        </w:rPr>
      </w:pPr>
      <w:r w:rsidRPr="009F4B43">
        <w:rPr>
          <w:szCs w:val="24"/>
          <w:lang w:eastAsia="sr-Latn-CS"/>
        </w:rPr>
        <w:t xml:space="preserve">Постојање штете, њену висину, околности под којима је настала, податак ко је штету проузроковао и друге околности  утврђује трочлана комисија коју у сваком конкретном случају именује послодавац. </w:t>
      </w:r>
    </w:p>
    <w:p w:rsidR="00716766" w:rsidRPr="009F4B43" w:rsidRDefault="00716766" w:rsidP="00716766">
      <w:pPr>
        <w:tabs>
          <w:tab w:val="left" w:pos="851"/>
        </w:tabs>
        <w:spacing w:after="0" w:line="240" w:lineRule="auto"/>
        <w:ind w:firstLine="567"/>
        <w:jc w:val="both"/>
        <w:rPr>
          <w:szCs w:val="24"/>
          <w:lang w:eastAsia="sr-Latn-CS"/>
        </w:rPr>
      </w:pPr>
      <w:r w:rsidRPr="009F4B43">
        <w:rPr>
          <w:szCs w:val="24"/>
          <w:lang w:eastAsia="sr-Latn-CS"/>
        </w:rPr>
        <w:t>На основу спроведеног поступка од стране коми</w:t>
      </w:r>
      <w:r w:rsidRPr="009F4B43">
        <w:rPr>
          <w:szCs w:val="24"/>
          <w:lang w:eastAsia="sr-Latn-CS"/>
        </w:rPr>
        <w:softHyphen/>
        <w:t>сије из става 5. овог члана, прави се записник у коме се наводи:</w:t>
      </w:r>
    </w:p>
    <w:p w:rsidR="00716766" w:rsidRPr="009F4B43" w:rsidRDefault="00716766" w:rsidP="00716766">
      <w:pPr>
        <w:numPr>
          <w:ilvl w:val="0"/>
          <w:numId w:val="31"/>
        </w:numPr>
        <w:tabs>
          <w:tab w:val="left" w:pos="851"/>
        </w:tabs>
        <w:spacing w:after="0" w:line="240" w:lineRule="auto"/>
        <w:ind w:left="0" w:firstLine="567"/>
        <w:jc w:val="both"/>
        <w:rPr>
          <w:szCs w:val="24"/>
          <w:lang w:eastAsia="sr-Latn-CS"/>
        </w:rPr>
      </w:pPr>
      <w:r w:rsidRPr="009F4B43">
        <w:rPr>
          <w:szCs w:val="24"/>
          <w:lang w:eastAsia="sr-Latn-CS"/>
        </w:rPr>
        <w:t>постојање штете и њена висина</w:t>
      </w:r>
      <w:r w:rsidRPr="009F4B43">
        <w:rPr>
          <w:szCs w:val="24"/>
          <w:lang w:val="sr-Cyrl-CS" w:eastAsia="sr-Latn-CS"/>
        </w:rPr>
        <w:t>,</w:t>
      </w:r>
    </w:p>
    <w:p w:rsidR="00716766" w:rsidRPr="009F4B43" w:rsidRDefault="00716766" w:rsidP="00716766">
      <w:pPr>
        <w:numPr>
          <w:ilvl w:val="0"/>
          <w:numId w:val="31"/>
        </w:numPr>
        <w:tabs>
          <w:tab w:val="left" w:pos="851"/>
        </w:tabs>
        <w:spacing w:after="0" w:line="240" w:lineRule="auto"/>
        <w:ind w:left="0" w:firstLine="567"/>
        <w:jc w:val="both"/>
        <w:rPr>
          <w:szCs w:val="24"/>
          <w:lang w:eastAsia="sr-Latn-CS"/>
        </w:rPr>
      </w:pPr>
      <w:r w:rsidRPr="009F4B43">
        <w:rPr>
          <w:szCs w:val="24"/>
          <w:lang w:eastAsia="sr-Latn-CS"/>
        </w:rPr>
        <w:t>име и презиме запосленог који је штету про</w:t>
      </w:r>
      <w:r w:rsidRPr="009F4B43">
        <w:rPr>
          <w:szCs w:val="24"/>
          <w:lang w:eastAsia="sr-Latn-CS"/>
        </w:rPr>
        <w:softHyphen/>
        <w:t>уз</w:t>
      </w:r>
      <w:r w:rsidRPr="009F4B43">
        <w:rPr>
          <w:szCs w:val="24"/>
          <w:lang w:eastAsia="sr-Latn-CS"/>
        </w:rPr>
        <w:softHyphen/>
        <w:t>роковао</w:t>
      </w:r>
      <w:r w:rsidRPr="009F4B43">
        <w:rPr>
          <w:szCs w:val="24"/>
          <w:lang w:val="sr-Cyrl-CS" w:eastAsia="sr-Latn-CS"/>
        </w:rPr>
        <w:t>,</w:t>
      </w:r>
    </w:p>
    <w:p w:rsidR="00716766" w:rsidRPr="009F4B43" w:rsidRDefault="00716766" w:rsidP="00716766">
      <w:pPr>
        <w:numPr>
          <w:ilvl w:val="0"/>
          <w:numId w:val="31"/>
        </w:numPr>
        <w:tabs>
          <w:tab w:val="left" w:pos="851"/>
        </w:tabs>
        <w:spacing w:after="0" w:line="240" w:lineRule="auto"/>
        <w:ind w:left="0" w:firstLine="567"/>
        <w:jc w:val="both"/>
        <w:rPr>
          <w:spacing w:val="-8"/>
          <w:szCs w:val="24"/>
          <w:lang w:eastAsia="sr-Latn-CS"/>
        </w:rPr>
      </w:pPr>
      <w:r w:rsidRPr="009F4B43">
        <w:rPr>
          <w:spacing w:val="-8"/>
          <w:szCs w:val="24"/>
          <w:lang w:eastAsia="sr-Latn-CS"/>
        </w:rPr>
        <w:t>друге околности битне за утврђивање штете (из</w:t>
      </w:r>
      <w:r w:rsidRPr="009F4B43">
        <w:rPr>
          <w:spacing w:val="-8"/>
          <w:szCs w:val="24"/>
          <w:lang w:eastAsia="sr-Latn-CS"/>
        </w:rPr>
        <w:softHyphen/>
        <w:t>ја</w:t>
      </w:r>
      <w:r w:rsidRPr="009F4B43">
        <w:rPr>
          <w:spacing w:val="-8"/>
          <w:szCs w:val="24"/>
          <w:lang w:eastAsia="sr-Latn-CS"/>
        </w:rPr>
        <w:softHyphen/>
        <w:t>ва запосленог, сведока, вештака, одго</w:t>
      </w:r>
      <w:r w:rsidRPr="009F4B43">
        <w:rPr>
          <w:spacing w:val="-8"/>
          <w:szCs w:val="24"/>
          <w:lang w:eastAsia="sr-Latn-CS"/>
        </w:rPr>
        <w:softHyphen/>
        <w:t>вор</w:t>
      </w:r>
      <w:r w:rsidRPr="009F4B43">
        <w:rPr>
          <w:spacing w:val="-8"/>
          <w:szCs w:val="24"/>
          <w:lang w:eastAsia="sr-Latn-CS"/>
        </w:rPr>
        <w:softHyphen/>
        <w:t>ност и др.).</w:t>
      </w:r>
    </w:p>
    <w:p w:rsidR="00716766" w:rsidRPr="009F4B43" w:rsidRDefault="00716766" w:rsidP="00716766">
      <w:pPr>
        <w:tabs>
          <w:tab w:val="left" w:pos="851"/>
        </w:tabs>
        <w:spacing w:after="0" w:line="240" w:lineRule="auto"/>
        <w:ind w:firstLine="567"/>
        <w:jc w:val="both"/>
        <w:rPr>
          <w:szCs w:val="24"/>
          <w:lang w:eastAsia="sr-Latn-CS"/>
        </w:rPr>
      </w:pPr>
      <w:r w:rsidRPr="009F4B43">
        <w:rPr>
          <w:szCs w:val="24"/>
          <w:lang w:eastAsia="sr-Latn-CS"/>
        </w:rPr>
        <w:t>На основу записника из става 6. овог члана послодавац одлучује о висини и начину накнаде про</w:t>
      </w:r>
      <w:r w:rsidRPr="009F4B43">
        <w:rPr>
          <w:szCs w:val="24"/>
          <w:lang w:eastAsia="sr-Latn-CS"/>
        </w:rPr>
        <w:softHyphen/>
        <w:t>узроковане штете.</w:t>
      </w:r>
    </w:p>
    <w:p w:rsidR="00716766" w:rsidRPr="009F4B43" w:rsidRDefault="00716766" w:rsidP="00716766">
      <w:pPr>
        <w:tabs>
          <w:tab w:val="left" w:pos="851"/>
        </w:tabs>
        <w:spacing w:after="0" w:line="240" w:lineRule="auto"/>
        <w:ind w:firstLine="567"/>
        <w:jc w:val="both"/>
        <w:rPr>
          <w:szCs w:val="24"/>
          <w:lang w:eastAsia="sr-Latn-CS"/>
        </w:rPr>
      </w:pPr>
      <w:r w:rsidRPr="009F4B43">
        <w:rPr>
          <w:szCs w:val="24"/>
          <w:lang w:eastAsia="sr-Latn-CS"/>
        </w:rPr>
        <w:t>Ако се накнада штете не оствари у складу са одре</w:t>
      </w:r>
      <w:r w:rsidRPr="009F4B43">
        <w:rPr>
          <w:szCs w:val="24"/>
          <w:lang w:eastAsia="sr-Latn-CS"/>
        </w:rPr>
        <w:softHyphen/>
        <w:t>дбама ст. 5. и 6. овог члана, о накнади штете одлучује надлежни суд.</w:t>
      </w:r>
    </w:p>
    <w:p w:rsidR="00716766" w:rsidRPr="009F4B43" w:rsidRDefault="00716766" w:rsidP="00A82909">
      <w:pPr>
        <w:pStyle w:val="Heading2"/>
      </w:pPr>
      <w:r w:rsidRPr="009F4B43">
        <w:t>Члан 81.</w:t>
      </w:r>
    </w:p>
    <w:p w:rsidR="00716766" w:rsidRPr="009F4B43" w:rsidRDefault="00716766" w:rsidP="00716766">
      <w:pPr>
        <w:tabs>
          <w:tab w:val="left" w:pos="851"/>
        </w:tabs>
        <w:spacing w:after="0" w:line="240" w:lineRule="auto"/>
        <w:ind w:firstLine="567"/>
        <w:jc w:val="both"/>
        <w:rPr>
          <w:spacing w:val="-6"/>
          <w:szCs w:val="24"/>
          <w:lang w:eastAsia="sr-Latn-CS"/>
        </w:rPr>
      </w:pPr>
      <w:r w:rsidRPr="009F4B43">
        <w:rPr>
          <w:spacing w:val="-6"/>
          <w:szCs w:val="24"/>
          <w:lang w:eastAsia="sr-Latn-CS"/>
        </w:rPr>
        <w:t>Ако запослени претрпи повреду или штету на раду</w:t>
      </w:r>
      <w:r w:rsidR="00A05275">
        <w:rPr>
          <w:spacing w:val="-6"/>
          <w:szCs w:val="24"/>
          <w:lang w:eastAsia="sr-Latn-CS"/>
        </w:rPr>
        <w:t xml:space="preserve"> или у вези са радом, директор</w:t>
      </w:r>
      <w:r w:rsidRPr="009F4B43">
        <w:rPr>
          <w:spacing w:val="-6"/>
          <w:szCs w:val="24"/>
          <w:lang w:eastAsia="sr-Latn-CS"/>
        </w:rPr>
        <w:t xml:space="preserve"> је дужан да му накнади штету, у складу са законом.</w:t>
      </w:r>
    </w:p>
    <w:p w:rsidR="00716766" w:rsidRPr="009F4B43" w:rsidRDefault="00716766" w:rsidP="00716766">
      <w:pPr>
        <w:tabs>
          <w:tab w:val="left" w:pos="851"/>
        </w:tabs>
        <w:spacing w:after="0" w:line="240" w:lineRule="auto"/>
        <w:ind w:firstLine="567"/>
        <w:jc w:val="both"/>
        <w:rPr>
          <w:szCs w:val="24"/>
          <w:lang w:eastAsia="sr-Latn-CS"/>
        </w:rPr>
      </w:pPr>
      <w:r w:rsidRPr="009F4B43">
        <w:rPr>
          <w:szCs w:val="24"/>
          <w:lang w:eastAsia="sr-Latn-CS"/>
        </w:rPr>
        <w:t>Ако се у року од 30 дана од дана нас</w:t>
      </w:r>
      <w:r w:rsidRPr="009F4B43">
        <w:rPr>
          <w:szCs w:val="24"/>
          <w:lang w:eastAsia="sr-Latn-CS"/>
        </w:rPr>
        <w:softHyphen/>
        <w:t>та</w:t>
      </w:r>
      <w:r w:rsidR="00A05275">
        <w:rPr>
          <w:szCs w:val="24"/>
          <w:lang w:eastAsia="sr-Latn-CS"/>
        </w:rPr>
        <w:t>нка штете запослени и директор</w:t>
      </w:r>
      <w:r w:rsidRPr="009F4B43">
        <w:rPr>
          <w:szCs w:val="24"/>
          <w:lang w:eastAsia="sr-Latn-CS"/>
        </w:rPr>
        <w:t xml:space="preserve"> не спора</w:t>
      </w:r>
      <w:r w:rsidRPr="009F4B43">
        <w:rPr>
          <w:szCs w:val="24"/>
          <w:lang w:eastAsia="sr-Latn-CS"/>
        </w:rPr>
        <w:softHyphen/>
        <w:t>зумеју о накнади штете, запослени има право да накнаду штете захтева пред надлежним судом.</w:t>
      </w:r>
    </w:p>
    <w:p w:rsidR="00716766" w:rsidRPr="009F4B43" w:rsidRDefault="00716766" w:rsidP="00C05E4D">
      <w:pPr>
        <w:pStyle w:val="Heading1"/>
      </w:pPr>
      <w:bookmarkStart w:id="129" w:name="_Toc419165319"/>
      <w:bookmarkStart w:id="130" w:name="_Toc105059787"/>
      <w:r w:rsidRPr="009F4B43">
        <w:t>XI ИЗМЕНА УГОВОРА О РАДУ</w:t>
      </w:r>
      <w:bookmarkEnd w:id="129"/>
      <w:bookmarkEnd w:id="130"/>
    </w:p>
    <w:p w:rsidR="00716766" w:rsidRPr="009F4B43" w:rsidRDefault="00716766" w:rsidP="00C05E4D">
      <w:pPr>
        <w:pStyle w:val="Heading1"/>
      </w:pPr>
      <w:bookmarkStart w:id="131" w:name="_Toc419165320"/>
      <w:bookmarkStart w:id="132" w:name="_Toc105059788"/>
      <w:r w:rsidRPr="009F4B43">
        <w:t>1. Измена уговорених услова рада</w:t>
      </w:r>
      <w:bookmarkEnd w:id="131"/>
      <w:bookmarkEnd w:id="132"/>
    </w:p>
    <w:p w:rsidR="00716766" w:rsidRPr="009F4B43" w:rsidRDefault="00716766" w:rsidP="00A82909">
      <w:pPr>
        <w:pStyle w:val="Heading2"/>
      </w:pPr>
      <w:r w:rsidRPr="009F4B43">
        <w:t>Члан 82.</w:t>
      </w:r>
    </w:p>
    <w:p w:rsidR="00716766" w:rsidRPr="009F4B43" w:rsidRDefault="003B6A8D" w:rsidP="00716766">
      <w:pPr>
        <w:tabs>
          <w:tab w:val="left" w:pos="851"/>
        </w:tabs>
        <w:spacing w:after="0" w:line="240" w:lineRule="auto"/>
        <w:ind w:firstLine="567"/>
        <w:jc w:val="both"/>
        <w:rPr>
          <w:spacing w:val="-6"/>
          <w:szCs w:val="24"/>
          <w:lang w:eastAsia="sr-Latn-CS"/>
        </w:rPr>
      </w:pPr>
      <w:r>
        <w:rPr>
          <w:spacing w:val="-6"/>
          <w:szCs w:val="24"/>
          <w:lang w:eastAsia="sr-Latn-CS"/>
        </w:rPr>
        <w:t>Директор</w:t>
      </w:r>
      <w:r w:rsidR="00716766" w:rsidRPr="009F4B43">
        <w:rPr>
          <w:spacing w:val="-6"/>
          <w:szCs w:val="24"/>
          <w:lang w:eastAsia="sr-Latn-CS"/>
        </w:rPr>
        <w:t xml:space="preserve"> може, у складу са законом, за</w:t>
      </w:r>
      <w:r w:rsidR="00716766" w:rsidRPr="009F4B43">
        <w:rPr>
          <w:spacing w:val="-6"/>
          <w:szCs w:val="24"/>
          <w:lang w:eastAsia="sr-Latn-CS"/>
        </w:rPr>
        <w:softHyphen/>
        <w:t>по</w:t>
      </w:r>
      <w:r w:rsidR="00716766" w:rsidRPr="009F4B43">
        <w:rPr>
          <w:spacing w:val="-6"/>
          <w:szCs w:val="24"/>
          <w:lang w:eastAsia="sr-Latn-CS"/>
        </w:rPr>
        <w:softHyphen/>
        <w:t>сленом да понуди измену уговорених услова рада (у даљем тексту: анекс уговора):</w:t>
      </w:r>
    </w:p>
    <w:p w:rsidR="00716766" w:rsidRPr="009F4B43" w:rsidRDefault="00716766" w:rsidP="00716766">
      <w:pPr>
        <w:numPr>
          <w:ilvl w:val="0"/>
          <w:numId w:val="32"/>
        </w:numPr>
        <w:tabs>
          <w:tab w:val="left" w:pos="851"/>
        </w:tabs>
        <w:spacing w:after="0" w:line="240" w:lineRule="auto"/>
        <w:ind w:left="0" w:firstLine="567"/>
        <w:jc w:val="both"/>
        <w:rPr>
          <w:szCs w:val="24"/>
          <w:lang w:eastAsia="sr-Latn-CS"/>
        </w:rPr>
      </w:pPr>
      <w:r w:rsidRPr="009F4B43">
        <w:rPr>
          <w:szCs w:val="24"/>
          <w:lang w:eastAsia="sr-Latn-CS"/>
        </w:rPr>
        <w:t>ради премештаја на други одговара</w:t>
      </w:r>
      <w:r w:rsidRPr="009F4B43">
        <w:rPr>
          <w:szCs w:val="24"/>
          <w:lang w:eastAsia="sr-Latn-CS"/>
        </w:rPr>
        <w:softHyphen/>
        <w:t>јући по</w:t>
      </w:r>
      <w:r w:rsidRPr="009F4B43">
        <w:rPr>
          <w:szCs w:val="24"/>
          <w:lang w:eastAsia="sr-Latn-CS"/>
        </w:rPr>
        <w:softHyphen/>
        <w:t>сао, због потреба процеса и орга</w:t>
      </w:r>
      <w:r w:rsidRPr="009F4B43">
        <w:rPr>
          <w:szCs w:val="24"/>
          <w:lang w:eastAsia="sr-Latn-CS"/>
        </w:rPr>
        <w:softHyphen/>
        <w:t>низације рада</w:t>
      </w:r>
      <w:r w:rsidRPr="009F4B43">
        <w:rPr>
          <w:szCs w:val="24"/>
          <w:lang w:val="sr-Cyrl-CS" w:eastAsia="sr-Latn-CS"/>
        </w:rPr>
        <w:t>,</w:t>
      </w:r>
    </w:p>
    <w:p w:rsidR="00716766" w:rsidRPr="009F4B43" w:rsidRDefault="00716766" w:rsidP="00716766">
      <w:pPr>
        <w:numPr>
          <w:ilvl w:val="0"/>
          <w:numId w:val="32"/>
        </w:numPr>
        <w:tabs>
          <w:tab w:val="left" w:pos="851"/>
        </w:tabs>
        <w:spacing w:after="0" w:line="240" w:lineRule="auto"/>
        <w:ind w:left="0" w:firstLine="567"/>
        <w:jc w:val="both"/>
        <w:rPr>
          <w:color w:val="000000"/>
          <w:szCs w:val="24"/>
          <w:lang w:eastAsia="sr-Latn-CS"/>
        </w:rPr>
      </w:pPr>
      <w:r w:rsidRPr="009F4B43">
        <w:rPr>
          <w:szCs w:val="24"/>
          <w:lang w:eastAsia="sr-Latn-CS"/>
        </w:rPr>
        <w:t>ради премештаја у друго место рада код истог послодавца, у складу са чланом 80. овог пра</w:t>
      </w:r>
      <w:r w:rsidRPr="009F4B43">
        <w:rPr>
          <w:szCs w:val="24"/>
          <w:lang w:eastAsia="sr-Latn-CS"/>
        </w:rPr>
        <w:softHyphen/>
        <w:t>вилника</w:t>
      </w:r>
      <w:r w:rsidRPr="009F4B43">
        <w:rPr>
          <w:szCs w:val="24"/>
          <w:lang w:val="sr-Cyrl-CS" w:eastAsia="sr-Latn-CS"/>
        </w:rPr>
        <w:t>,</w:t>
      </w:r>
    </w:p>
    <w:p w:rsidR="00716766" w:rsidRPr="009F4B43" w:rsidRDefault="00716766" w:rsidP="00716766">
      <w:pPr>
        <w:numPr>
          <w:ilvl w:val="0"/>
          <w:numId w:val="32"/>
        </w:numPr>
        <w:tabs>
          <w:tab w:val="left" w:pos="851"/>
        </w:tabs>
        <w:spacing w:after="0" w:line="240" w:lineRule="auto"/>
        <w:ind w:left="0" w:firstLine="567"/>
        <w:jc w:val="both"/>
        <w:rPr>
          <w:szCs w:val="24"/>
          <w:lang w:eastAsia="sr-Latn-CS"/>
        </w:rPr>
      </w:pPr>
      <w:r w:rsidRPr="009F4B43">
        <w:rPr>
          <w:szCs w:val="24"/>
          <w:lang w:eastAsia="sr-Latn-CS"/>
        </w:rPr>
        <w:lastRenderedPageBreak/>
        <w:t>ради упућивања на рад на одго</w:t>
      </w:r>
      <w:r w:rsidRPr="009F4B43">
        <w:rPr>
          <w:szCs w:val="24"/>
          <w:lang w:eastAsia="sr-Latn-CS"/>
        </w:rPr>
        <w:softHyphen/>
        <w:t>варајући по</w:t>
      </w:r>
      <w:r w:rsidRPr="009F4B43">
        <w:rPr>
          <w:szCs w:val="24"/>
          <w:lang w:eastAsia="sr-Latn-CS"/>
        </w:rPr>
        <w:softHyphen/>
        <w:t>сао код другог послодавца, у складу са чла</w:t>
      </w:r>
      <w:r w:rsidRPr="009F4B43">
        <w:rPr>
          <w:szCs w:val="24"/>
          <w:lang w:eastAsia="sr-Latn-CS"/>
        </w:rPr>
        <w:softHyphen/>
        <w:t>ном 81</w:t>
      </w:r>
      <w:r w:rsidRPr="009F4B43">
        <w:rPr>
          <w:color w:val="FF0000"/>
          <w:szCs w:val="24"/>
          <w:lang w:eastAsia="sr-Latn-CS"/>
        </w:rPr>
        <w:t>.</w:t>
      </w:r>
      <w:r w:rsidRPr="009F4B43">
        <w:rPr>
          <w:szCs w:val="24"/>
          <w:lang w:eastAsia="sr-Latn-CS"/>
        </w:rPr>
        <w:t xml:space="preserve"> овог пра</w:t>
      </w:r>
      <w:r w:rsidRPr="009F4B43">
        <w:rPr>
          <w:szCs w:val="24"/>
          <w:lang w:eastAsia="sr-Latn-CS"/>
        </w:rPr>
        <w:softHyphen/>
        <w:t>вилника</w:t>
      </w:r>
      <w:r w:rsidRPr="009F4B43">
        <w:rPr>
          <w:szCs w:val="24"/>
          <w:lang w:val="sr-Cyrl-CS" w:eastAsia="sr-Latn-CS"/>
        </w:rPr>
        <w:t>,</w:t>
      </w:r>
    </w:p>
    <w:p w:rsidR="00716766" w:rsidRPr="009F4B43" w:rsidRDefault="00716766" w:rsidP="00716766">
      <w:pPr>
        <w:numPr>
          <w:ilvl w:val="0"/>
          <w:numId w:val="32"/>
        </w:numPr>
        <w:tabs>
          <w:tab w:val="left" w:pos="851"/>
        </w:tabs>
        <w:spacing w:after="0" w:line="240" w:lineRule="auto"/>
        <w:ind w:left="0" w:firstLine="567"/>
        <w:jc w:val="both"/>
        <w:rPr>
          <w:szCs w:val="24"/>
          <w:lang w:eastAsia="sr-Latn-CS"/>
        </w:rPr>
      </w:pPr>
      <w:r w:rsidRPr="009F4B43">
        <w:rPr>
          <w:szCs w:val="24"/>
          <w:lang w:eastAsia="sr-Latn-CS"/>
        </w:rPr>
        <w:t>ако је запосленом који је вишак обез</w:t>
      </w:r>
      <w:r w:rsidRPr="009F4B43">
        <w:rPr>
          <w:szCs w:val="24"/>
          <w:lang w:eastAsia="sr-Latn-CS"/>
        </w:rPr>
        <w:softHyphen/>
        <w:t>бедио остваривање права на премештај на друге по</w:t>
      </w:r>
      <w:r w:rsidRPr="009F4B43">
        <w:rPr>
          <w:szCs w:val="24"/>
          <w:lang w:eastAsia="sr-Latn-CS"/>
        </w:rPr>
        <w:softHyphen/>
        <w:t>слове, рад код другог послодавца, преквали</w:t>
      </w:r>
      <w:r w:rsidRPr="009F4B43">
        <w:rPr>
          <w:szCs w:val="24"/>
          <w:lang w:eastAsia="sr-Latn-CS"/>
        </w:rPr>
        <w:softHyphen/>
        <w:t>фи</w:t>
      </w:r>
      <w:r w:rsidRPr="009F4B43">
        <w:rPr>
          <w:szCs w:val="24"/>
          <w:lang w:eastAsia="sr-Latn-CS"/>
        </w:rPr>
        <w:softHyphen/>
        <w:t>кацију или до</w:t>
      </w:r>
      <w:r w:rsidRPr="009F4B43">
        <w:rPr>
          <w:szCs w:val="24"/>
          <w:lang w:eastAsia="sr-Latn-CS"/>
        </w:rPr>
        <w:softHyphen/>
        <w:t>квалифи</w:t>
      </w:r>
      <w:r w:rsidRPr="009F4B43">
        <w:rPr>
          <w:szCs w:val="24"/>
          <w:lang w:eastAsia="sr-Latn-CS"/>
        </w:rPr>
        <w:softHyphen/>
        <w:t>кацију, непуно рад</w:t>
      </w:r>
      <w:r w:rsidRPr="009F4B43">
        <w:rPr>
          <w:szCs w:val="24"/>
          <w:lang w:eastAsia="sr-Latn-CS"/>
        </w:rPr>
        <w:softHyphen/>
        <w:t>но вре</w:t>
      </w:r>
      <w:r w:rsidRPr="009F4B43">
        <w:rPr>
          <w:szCs w:val="24"/>
          <w:lang w:eastAsia="sr-Latn-CS"/>
        </w:rPr>
        <w:softHyphen/>
        <w:t>ме или друга права</w:t>
      </w:r>
      <w:r w:rsidRPr="009F4B43">
        <w:rPr>
          <w:szCs w:val="24"/>
          <w:lang w:val="sr-Cyrl-CS" w:eastAsia="sr-Latn-CS"/>
        </w:rPr>
        <w:t>,</w:t>
      </w:r>
    </w:p>
    <w:p w:rsidR="00716766" w:rsidRPr="009F4B43" w:rsidRDefault="00716766" w:rsidP="00716766">
      <w:pPr>
        <w:numPr>
          <w:ilvl w:val="0"/>
          <w:numId w:val="32"/>
        </w:numPr>
        <w:tabs>
          <w:tab w:val="left" w:pos="851"/>
        </w:tabs>
        <w:spacing w:after="0" w:line="240" w:lineRule="auto"/>
        <w:ind w:left="0" w:firstLine="567"/>
        <w:jc w:val="both"/>
        <w:rPr>
          <w:szCs w:val="24"/>
          <w:lang w:eastAsia="sr-Latn-CS"/>
        </w:rPr>
      </w:pPr>
      <w:r w:rsidRPr="009F4B43">
        <w:rPr>
          <w:szCs w:val="24"/>
          <w:lang w:eastAsia="sr-Latn-CS"/>
        </w:rPr>
        <w:t>ради промене елемената за утврђи</w:t>
      </w:r>
      <w:r w:rsidRPr="009F4B43">
        <w:rPr>
          <w:szCs w:val="24"/>
          <w:lang w:eastAsia="sr-Latn-CS"/>
        </w:rPr>
        <w:softHyphen/>
        <w:t>вање ос</w:t>
      </w:r>
      <w:r w:rsidRPr="009F4B43">
        <w:rPr>
          <w:szCs w:val="24"/>
          <w:lang w:eastAsia="sr-Latn-CS"/>
        </w:rPr>
        <w:softHyphen/>
        <w:t>но</w:t>
      </w:r>
      <w:r w:rsidRPr="009F4B43">
        <w:rPr>
          <w:szCs w:val="24"/>
          <w:lang w:eastAsia="sr-Latn-CS"/>
        </w:rPr>
        <w:softHyphen/>
        <w:t>вне зараде, радног учинка, накнаде за</w:t>
      </w:r>
      <w:r w:rsidRPr="009F4B43">
        <w:rPr>
          <w:szCs w:val="24"/>
          <w:lang w:eastAsia="sr-Latn-CS"/>
        </w:rPr>
        <w:softHyphen/>
        <w:t>рада, уве</w:t>
      </w:r>
      <w:r w:rsidRPr="009F4B43">
        <w:rPr>
          <w:szCs w:val="24"/>
          <w:lang w:eastAsia="sr-Latn-CS"/>
        </w:rPr>
        <w:softHyphen/>
        <w:t>ћане зараде и других примања која су садржана у уговору о раду</w:t>
      </w:r>
      <w:r w:rsidRPr="009F4B43">
        <w:rPr>
          <w:szCs w:val="24"/>
          <w:lang w:val="sr-Cyrl-CS" w:eastAsia="sr-Latn-CS"/>
        </w:rPr>
        <w:t>,</w:t>
      </w:r>
    </w:p>
    <w:p w:rsidR="00716766" w:rsidRPr="009F4B43" w:rsidRDefault="00716766" w:rsidP="00716766">
      <w:pPr>
        <w:numPr>
          <w:ilvl w:val="0"/>
          <w:numId w:val="32"/>
        </w:numPr>
        <w:tabs>
          <w:tab w:val="left" w:pos="851"/>
        </w:tabs>
        <w:spacing w:after="0" w:line="240" w:lineRule="auto"/>
        <w:ind w:left="0" w:firstLine="567"/>
        <w:jc w:val="both"/>
        <w:rPr>
          <w:szCs w:val="24"/>
          <w:lang w:eastAsia="sr-Latn-CS"/>
        </w:rPr>
      </w:pPr>
      <w:r w:rsidRPr="009F4B43">
        <w:rPr>
          <w:szCs w:val="24"/>
          <w:lang w:eastAsia="sr-Latn-CS"/>
        </w:rPr>
        <w:t>у случају усклађивања са новодонетим прописима и актима установе,</w:t>
      </w:r>
    </w:p>
    <w:p w:rsidR="00716766" w:rsidRPr="009F4B43" w:rsidRDefault="00716766" w:rsidP="00716766">
      <w:pPr>
        <w:numPr>
          <w:ilvl w:val="0"/>
          <w:numId w:val="32"/>
        </w:numPr>
        <w:tabs>
          <w:tab w:val="left" w:pos="851"/>
        </w:tabs>
        <w:spacing w:after="0" w:line="240" w:lineRule="auto"/>
        <w:ind w:left="0" w:firstLine="567"/>
        <w:jc w:val="both"/>
        <w:rPr>
          <w:szCs w:val="24"/>
          <w:lang w:eastAsia="sr-Latn-CS"/>
        </w:rPr>
      </w:pPr>
      <w:r w:rsidRPr="009F4B43">
        <w:rPr>
          <w:szCs w:val="24"/>
          <w:lang w:eastAsia="sr-Latn-CS"/>
        </w:rPr>
        <w:t xml:space="preserve">у другим случајевима утврђеним законом и уговором о раду. </w:t>
      </w:r>
    </w:p>
    <w:p w:rsidR="00716766" w:rsidRPr="009F4B43" w:rsidRDefault="00716766" w:rsidP="00716766">
      <w:pPr>
        <w:tabs>
          <w:tab w:val="left" w:pos="851"/>
        </w:tabs>
        <w:spacing w:after="0" w:line="240" w:lineRule="auto"/>
        <w:ind w:firstLine="567"/>
        <w:jc w:val="both"/>
        <w:rPr>
          <w:spacing w:val="-4"/>
          <w:szCs w:val="24"/>
          <w:lang w:eastAsia="sr-Latn-CS"/>
        </w:rPr>
      </w:pPr>
      <w:r w:rsidRPr="009F4B43">
        <w:rPr>
          <w:spacing w:val="-4"/>
          <w:szCs w:val="24"/>
          <w:lang w:eastAsia="sr-Latn-CS"/>
        </w:rPr>
        <w:t>Ако је потребно да се одређени посао из</w:t>
      </w:r>
      <w:r w:rsidRPr="009F4B43">
        <w:rPr>
          <w:spacing w:val="-4"/>
          <w:szCs w:val="24"/>
          <w:lang w:eastAsia="sr-Latn-CS"/>
        </w:rPr>
        <w:softHyphen/>
        <w:t>врши без одлагања, запослени може бити привре</w:t>
      </w:r>
      <w:r w:rsidRPr="009F4B43">
        <w:rPr>
          <w:spacing w:val="-4"/>
          <w:szCs w:val="24"/>
          <w:lang w:eastAsia="sr-Latn-CS"/>
        </w:rPr>
        <w:softHyphen/>
        <w:t>мено пре</w:t>
      </w:r>
      <w:r w:rsidRPr="009F4B43">
        <w:rPr>
          <w:spacing w:val="-4"/>
          <w:szCs w:val="24"/>
          <w:lang w:eastAsia="sr-Latn-CS"/>
        </w:rPr>
        <w:softHyphen/>
        <w:t>мештен на друге одговарајуће послове на основу ре</w:t>
      </w:r>
      <w:r w:rsidRPr="009F4B43">
        <w:rPr>
          <w:spacing w:val="-4"/>
          <w:szCs w:val="24"/>
          <w:lang w:eastAsia="sr-Latn-CS"/>
        </w:rPr>
        <w:softHyphen/>
        <w:t>шења, без понуде анекса уговора у смислу става 1. овог члана, најдуже 45 радних дана у периоду од 12 месеци.</w:t>
      </w:r>
    </w:p>
    <w:p w:rsidR="00716766" w:rsidRPr="009F4B43" w:rsidRDefault="00716766" w:rsidP="00716766">
      <w:pPr>
        <w:tabs>
          <w:tab w:val="left" w:pos="851"/>
        </w:tabs>
        <w:spacing w:after="0" w:line="240" w:lineRule="auto"/>
        <w:ind w:firstLine="567"/>
        <w:jc w:val="both"/>
        <w:rPr>
          <w:szCs w:val="24"/>
          <w:lang w:eastAsia="sr-Latn-CS"/>
        </w:rPr>
      </w:pPr>
      <w:r w:rsidRPr="009F4B43">
        <w:rPr>
          <w:szCs w:val="24"/>
          <w:lang w:eastAsia="sr-Latn-CS"/>
        </w:rPr>
        <w:t>Одговарајућим послом у смислу става 1. тачке 1) и 3) и става 2) овог члана сматра се посао за чије се обављање захтева иста врста и степен стручне спреме који су утврђени уговором о раду којим је заснован радни однос.</w:t>
      </w:r>
    </w:p>
    <w:p w:rsidR="00716766" w:rsidRPr="009F4B43" w:rsidRDefault="00716766" w:rsidP="00716766">
      <w:pPr>
        <w:tabs>
          <w:tab w:val="left" w:pos="851"/>
        </w:tabs>
        <w:spacing w:after="0" w:line="240" w:lineRule="auto"/>
        <w:ind w:firstLine="567"/>
        <w:jc w:val="both"/>
        <w:rPr>
          <w:szCs w:val="24"/>
          <w:lang w:eastAsia="sr-Latn-CS"/>
        </w:rPr>
      </w:pPr>
      <w:r w:rsidRPr="009F4B43">
        <w:rPr>
          <w:i/>
          <w:color w:val="000000"/>
          <w:szCs w:val="24"/>
        </w:rPr>
        <w:t xml:space="preserve"> Други случајеви измене уговора о раду могу се везати нпр. за распоређивање запо</w:t>
      </w:r>
      <w:r w:rsidRPr="009F4B43">
        <w:rPr>
          <w:i/>
          <w:color w:val="000000"/>
          <w:szCs w:val="24"/>
        </w:rPr>
        <w:softHyphen/>
        <w:t>слених особа са инвалидитетом који, у складу са про</w:t>
      </w:r>
      <w:r w:rsidRPr="009F4B43">
        <w:rPr>
          <w:i/>
          <w:color w:val="000000"/>
          <w:szCs w:val="24"/>
        </w:rPr>
        <w:softHyphen/>
        <w:t>ценом радне спо</w:t>
      </w:r>
      <w:r w:rsidRPr="009F4B43">
        <w:rPr>
          <w:i/>
          <w:color w:val="000000"/>
          <w:szCs w:val="24"/>
        </w:rPr>
        <w:softHyphen/>
        <w:t>собности, могу да обављају друге послове код послодавца (Закон о професио</w:t>
      </w:r>
      <w:r w:rsidRPr="009F4B43">
        <w:rPr>
          <w:i/>
          <w:color w:val="000000"/>
          <w:szCs w:val="24"/>
        </w:rPr>
        <w:softHyphen/>
        <w:t>налној ре</w:t>
      </w:r>
      <w:r w:rsidRPr="009F4B43">
        <w:rPr>
          <w:i/>
          <w:color w:val="000000"/>
          <w:szCs w:val="24"/>
        </w:rPr>
        <w:softHyphen/>
        <w:t>хабили</w:t>
      </w:r>
      <w:r w:rsidRPr="009F4B43">
        <w:rPr>
          <w:i/>
          <w:color w:val="000000"/>
          <w:szCs w:val="24"/>
        </w:rPr>
        <w:softHyphen/>
        <w:t>тацији и запошљавању особа са инва</w:t>
      </w:r>
      <w:r w:rsidRPr="009F4B43">
        <w:rPr>
          <w:i/>
          <w:color w:val="000000"/>
          <w:szCs w:val="24"/>
        </w:rPr>
        <w:softHyphen/>
        <w:t>ли</w:t>
      </w:r>
      <w:r w:rsidRPr="009F4B43">
        <w:rPr>
          <w:i/>
          <w:color w:val="000000"/>
          <w:szCs w:val="24"/>
        </w:rPr>
        <w:softHyphen/>
        <w:t>дитетом).</w:t>
      </w:r>
    </w:p>
    <w:p w:rsidR="00716766" w:rsidRPr="009F4B43" w:rsidRDefault="00716766" w:rsidP="00A82909">
      <w:pPr>
        <w:pStyle w:val="Heading2"/>
      </w:pPr>
      <w:r w:rsidRPr="009F4B43">
        <w:t>Члан 83.</w:t>
      </w:r>
    </w:p>
    <w:p w:rsidR="00716766" w:rsidRPr="009F4B43" w:rsidRDefault="00E421C3" w:rsidP="00716766">
      <w:pPr>
        <w:tabs>
          <w:tab w:val="left" w:pos="851"/>
        </w:tabs>
        <w:spacing w:after="0" w:line="240" w:lineRule="auto"/>
        <w:ind w:firstLine="567"/>
        <w:jc w:val="both"/>
        <w:rPr>
          <w:color w:val="000000"/>
          <w:szCs w:val="24"/>
          <w:lang w:eastAsia="sr-Latn-CS"/>
        </w:rPr>
      </w:pPr>
      <w:r>
        <w:rPr>
          <w:color w:val="000000"/>
          <w:szCs w:val="24"/>
          <w:lang w:eastAsia="sr-Latn-CS"/>
        </w:rPr>
        <w:t>Уз анекс уговора директор</w:t>
      </w:r>
      <w:r w:rsidR="00716766" w:rsidRPr="009F4B43">
        <w:rPr>
          <w:color w:val="000000"/>
          <w:szCs w:val="24"/>
          <w:lang w:eastAsia="sr-Latn-CS"/>
        </w:rPr>
        <w:t xml:space="preserve"> је дужан да за</w:t>
      </w:r>
      <w:r w:rsidR="00716766" w:rsidRPr="009F4B43">
        <w:rPr>
          <w:color w:val="000000"/>
          <w:szCs w:val="24"/>
          <w:lang w:eastAsia="sr-Latn-CS"/>
        </w:rPr>
        <w:softHyphen/>
        <w:t>по</w:t>
      </w:r>
      <w:r w:rsidR="00716766" w:rsidRPr="009F4B43">
        <w:rPr>
          <w:color w:val="000000"/>
          <w:szCs w:val="24"/>
          <w:lang w:eastAsia="sr-Latn-CS"/>
        </w:rPr>
        <w:softHyphen/>
        <w:t>сленом достави писмено обавештење које садржи: разлоге за понуђени анекс уговора, рок у коме за</w:t>
      </w:r>
      <w:r w:rsidR="00716766" w:rsidRPr="009F4B43">
        <w:rPr>
          <w:color w:val="000000"/>
          <w:szCs w:val="24"/>
          <w:lang w:eastAsia="sr-Latn-CS"/>
        </w:rPr>
        <w:softHyphen/>
        <w:t>послени треба да се изјасни, који не може бити краћи од осам радних дана</w:t>
      </w:r>
      <w:r w:rsidR="00716766" w:rsidRPr="009F4B43">
        <w:rPr>
          <w:color w:val="000000"/>
          <w:szCs w:val="24"/>
          <w:lang w:val="sr-Cyrl-CS" w:eastAsia="sr-Latn-CS"/>
        </w:rPr>
        <w:t>,</w:t>
      </w:r>
      <w:r w:rsidR="00716766" w:rsidRPr="009F4B43">
        <w:rPr>
          <w:color w:val="000000"/>
          <w:szCs w:val="24"/>
          <w:lang w:eastAsia="sr-Latn-CS"/>
        </w:rPr>
        <w:t xml:space="preserve"> и прав</w:t>
      </w:r>
      <w:r w:rsidR="00716766" w:rsidRPr="009F4B43">
        <w:rPr>
          <w:color w:val="000000"/>
          <w:szCs w:val="24"/>
          <w:lang w:eastAsia="sr-Latn-CS"/>
        </w:rPr>
        <w:softHyphen/>
        <w:t>не последице које могу да настану непотписивањем анекса уговора.</w:t>
      </w:r>
    </w:p>
    <w:p w:rsidR="00716766" w:rsidRPr="009F4B43" w:rsidRDefault="00716766" w:rsidP="00716766">
      <w:pPr>
        <w:tabs>
          <w:tab w:val="left" w:pos="851"/>
        </w:tabs>
        <w:spacing w:after="0" w:line="240" w:lineRule="auto"/>
        <w:ind w:firstLine="567"/>
        <w:jc w:val="both"/>
        <w:rPr>
          <w:color w:val="000000"/>
          <w:szCs w:val="24"/>
          <w:lang w:eastAsia="sr-Latn-CS"/>
        </w:rPr>
      </w:pPr>
      <w:r w:rsidRPr="009F4B43">
        <w:rPr>
          <w:i/>
          <w:szCs w:val="24"/>
        </w:rPr>
        <w:t>Чланом 172. ЗОР де</w:t>
      </w:r>
      <w:r w:rsidRPr="009F4B43">
        <w:rPr>
          <w:i/>
          <w:szCs w:val="24"/>
        </w:rPr>
        <w:softHyphen/>
        <w:t>таљно су уређени слу</w:t>
      </w:r>
      <w:r w:rsidRPr="009F4B43">
        <w:rPr>
          <w:i/>
          <w:szCs w:val="24"/>
        </w:rPr>
        <w:softHyphen/>
        <w:t>чајеви потписивања и одби</w:t>
      </w:r>
      <w:r w:rsidRPr="009F4B43">
        <w:rPr>
          <w:i/>
          <w:szCs w:val="24"/>
        </w:rPr>
        <w:softHyphen/>
        <w:t xml:space="preserve">јања </w:t>
      </w:r>
      <w:r w:rsidRPr="009F4B43">
        <w:rPr>
          <w:i/>
          <w:szCs w:val="24"/>
          <w:lang w:val="sr-Cyrl-CS"/>
        </w:rPr>
        <w:t>потписивања</w:t>
      </w:r>
      <w:r w:rsidRPr="009F4B43">
        <w:rPr>
          <w:i/>
          <w:szCs w:val="24"/>
        </w:rPr>
        <w:t xml:space="preserve"> анекс</w:t>
      </w:r>
      <w:r w:rsidRPr="009F4B43">
        <w:rPr>
          <w:i/>
          <w:szCs w:val="24"/>
          <w:lang w:val="sr-Cyrl-CS"/>
        </w:rPr>
        <w:t>а</w:t>
      </w:r>
      <w:r w:rsidRPr="009F4B43">
        <w:rPr>
          <w:i/>
          <w:szCs w:val="24"/>
        </w:rPr>
        <w:t xml:space="preserve"> уго</w:t>
      </w:r>
      <w:r w:rsidRPr="009F4B43">
        <w:rPr>
          <w:i/>
          <w:szCs w:val="24"/>
        </w:rPr>
        <w:softHyphen/>
        <w:t>вор, те се непосредно при</w:t>
      </w:r>
      <w:r w:rsidRPr="009F4B43">
        <w:rPr>
          <w:i/>
          <w:szCs w:val="24"/>
        </w:rPr>
        <w:softHyphen/>
        <w:t>мењују одредбе закона</w:t>
      </w:r>
      <w:r w:rsidRPr="009F4B43">
        <w:rPr>
          <w:i/>
          <w:szCs w:val="24"/>
          <w:lang w:val="sr-Latn-CS"/>
        </w:rPr>
        <w:t>.</w:t>
      </w:r>
    </w:p>
    <w:p w:rsidR="00716766" w:rsidRPr="00915A5A" w:rsidRDefault="00716766" w:rsidP="00C05E4D">
      <w:pPr>
        <w:pStyle w:val="Heading1"/>
      </w:pPr>
      <w:bookmarkStart w:id="133" w:name="_Toc419165321"/>
      <w:bookmarkStart w:id="134" w:name="_Toc105059789"/>
      <w:r w:rsidRPr="00915A5A">
        <w:t>2. Премештај у друго место рада</w:t>
      </w:r>
      <w:bookmarkEnd w:id="133"/>
      <w:bookmarkEnd w:id="134"/>
    </w:p>
    <w:p w:rsidR="00716766" w:rsidRPr="009F4B43" w:rsidRDefault="00716766" w:rsidP="00A82909">
      <w:pPr>
        <w:pStyle w:val="Heading2"/>
      </w:pPr>
      <w:r w:rsidRPr="009F4B43">
        <w:t>Члан 84.</w:t>
      </w:r>
    </w:p>
    <w:p w:rsidR="00716766" w:rsidRPr="009F4B43" w:rsidRDefault="00716766" w:rsidP="00716766">
      <w:pPr>
        <w:tabs>
          <w:tab w:val="left" w:pos="851"/>
        </w:tabs>
        <w:spacing w:after="0" w:line="240" w:lineRule="auto"/>
        <w:ind w:firstLine="567"/>
        <w:jc w:val="both"/>
        <w:rPr>
          <w:szCs w:val="24"/>
          <w:lang w:eastAsia="sr-Latn-CS"/>
        </w:rPr>
      </w:pPr>
      <w:r w:rsidRPr="009F4B43">
        <w:rPr>
          <w:szCs w:val="24"/>
          <w:lang w:eastAsia="sr-Latn-CS"/>
        </w:rPr>
        <w:t>Запослени може да буде премештен у друго ме</w:t>
      </w:r>
      <w:r w:rsidRPr="009F4B43">
        <w:rPr>
          <w:szCs w:val="24"/>
          <w:lang w:eastAsia="sr-Latn-CS"/>
        </w:rPr>
        <w:softHyphen/>
        <w:t>сто рада:</w:t>
      </w:r>
    </w:p>
    <w:p w:rsidR="00716766" w:rsidRPr="009F4B43" w:rsidRDefault="00716766" w:rsidP="00716766">
      <w:pPr>
        <w:numPr>
          <w:ilvl w:val="0"/>
          <w:numId w:val="33"/>
        </w:numPr>
        <w:tabs>
          <w:tab w:val="left" w:pos="709"/>
          <w:tab w:val="left" w:pos="851"/>
        </w:tabs>
        <w:spacing w:after="0" w:line="240" w:lineRule="auto"/>
        <w:ind w:left="0" w:firstLine="567"/>
        <w:jc w:val="both"/>
        <w:rPr>
          <w:szCs w:val="24"/>
          <w:lang w:eastAsia="sr-Latn-CS"/>
        </w:rPr>
      </w:pPr>
      <w:r w:rsidRPr="009F4B43">
        <w:rPr>
          <w:szCs w:val="24"/>
          <w:lang w:eastAsia="sr-Latn-CS"/>
        </w:rPr>
        <w:t>ако је делатност послодавца такве при</w:t>
      </w:r>
      <w:r w:rsidRPr="009F4B43">
        <w:rPr>
          <w:szCs w:val="24"/>
          <w:lang w:eastAsia="sr-Latn-CS"/>
        </w:rPr>
        <w:softHyphen/>
        <w:t>роде да се рад обавља у ме</w:t>
      </w:r>
      <w:r w:rsidRPr="009F4B43">
        <w:rPr>
          <w:szCs w:val="24"/>
          <w:lang w:eastAsia="sr-Latn-CS"/>
        </w:rPr>
        <w:softHyphen/>
      </w:r>
      <w:r w:rsidRPr="009F4B43">
        <w:rPr>
          <w:szCs w:val="24"/>
          <w:lang w:eastAsia="sr-Latn-CS"/>
        </w:rPr>
        <w:softHyphen/>
        <w:t>стима ван седишта по</w:t>
      </w:r>
      <w:r w:rsidRPr="009F4B43">
        <w:rPr>
          <w:szCs w:val="24"/>
          <w:lang w:eastAsia="sr-Latn-CS"/>
        </w:rPr>
        <w:softHyphen/>
        <w:t>слодавца, односно његовог органи</w:t>
      </w:r>
      <w:r w:rsidRPr="009F4B43">
        <w:rPr>
          <w:szCs w:val="24"/>
          <w:lang w:eastAsia="sr-Latn-CS"/>
        </w:rPr>
        <w:softHyphen/>
        <w:t>зационог дела</w:t>
      </w:r>
      <w:r w:rsidRPr="009F4B43">
        <w:rPr>
          <w:szCs w:val="24"/>
          <w:lang w:val="sr-Cyrl-CS" w:eastAsia="sr-Latn-CS"/>
        </w:rPr>
        <w:t>,</w:t>
      </w:r>
    </w:p>
    <w:p w:rsidR="00716766" w:rsidRPr="009F4B43" w:rsidRDefault="00716766" w:rsidP="00716766">
      <w:pPr>
        <w:numPr>
          <w:ilvl w:val="0"/>
          <w:numId w:val="33"/>
        </w:numPr>
        <w:tabs>
          <w:tab w:val="left" w:pos="709"/>
          <w:tab w:val="left" w:pos="851"/>
        </w:tabs>
        <w:spacing w:after="0" w:line="240" w:lineRule="auto"/>
        <w:ind w:left="0" w:firstLine="567"/>
        <w:jc w:val="both"/>
        <w:rPr>
          <w:szCs w:val="24"/>
          <w:lang w:eastAsia="sr-Latn-CS"/>
        </w:rPr>
      </w:pPr>
      <w:r w:rsidRPr="009F4B43">
        <w:rPr>
          <w:szCs w:val="24"/>
          <w:lang w:eastAsia="sr-Latn-CS"/>
        </w:rPr>
        <w:t xml:space="preserve">ако је удаљеност од места у коме запослени ради до места у које се премешта на рад мања од 50 </w:t>
      </w:r>
      <w:r w:rsidRPr="009F4B43">
        <w:rPr>
          <w:szCs w:val="24"/>
          <w:lang w:val="sr-Cyrl-CS" w:eastAsia="sr-Latn-CS"/>
        </w:rPr>
        <w:t>км</w:t>
      </w:r>
      <w:r w:rsidRPr="009F4B43">
        <w:rPr>
          <w:szCs w:val="24"/>
          <w:lang w:eastAsia="sr-Latn-CS"/>
        </w:rPr>
        <w:t xml:space="preserve"> и ако је организован редован пре</w:t>
      </w:r>
      <w:r w:rsidRPr="009F4B43">
        <w:rPr>
          <w:szCs w:val="24"/>
          <w:lang w:eastAsia="sr-Latn-CS"/>
        </w:rPr>
        <w:softHyphen/>
        <w:t>воз који омо</w:t>
      </w:r>
      <w:r w:rsidRPr="009F4B43">
        <w:rPr>
          <w:szCs w:val="24"/>
          <w:lang w:eastAsia="sr-Latn-CS"/>
        </w:rPr>
        <w:softHyphen/>
        <w:t>гућава благовре</w:t>
      </w:r>
      <w:r w:rsidRPr="009F4B43">
        <w:rPr>
          <w:szCs w:val="24"/>
          <w:lang w:eastAsia="sr-Latn-CS"/>
        </w:rPr>
        <w:softHyphen/>
        <w:t>мени долазак на рад и повратак са рада и обезбе</w:t>
      </w:r>
      <w:r w:rsidRPr="009F4B43">
        <w:rPr>
          <w:szCs w:val="24"/>
          <w:lang w:eastAsia="sr-Latn-CS"/>
        </w:rPr>
        <w:softHyphen/>
        <w:t>ђена накнада трошкова превоза у висини цене превозне карте у јавном саобраћају</w:t>
      </w:r>
      <w:r w:rsidRPr="009F4B43">
        <w:rPr>
          <w:szCs w:val="24"/>
          <w:lang w:val="sr-Cyrl-CS" w:eastAsia="sr-Latn-CS"/>
        </w:rPr>
        <w:t>,</w:t>
      </w:r>
    </w:p>
    <w:p w:rsidR="00716766" w:rsidRPr="009F4B43" w:rsidRDefault="00716766" w:rsidP="00716766">
      <w:pPr>
        <w:numPr>
          <w:ilvl w:val="0"/>
          <w:numId w:val="33"/>
        </w:numPr>
        <w:tabs>
          <w:tab w:val="left" w:pos="709"/>
          <w:tab w:val="left" w:pos="851"/>
        </w:tabs>
        <w:spacing w:after="0" w:line="240" w:lineRule="auto"/>
        <w:ind w:left="0" w:firstLine="567"/>
        <w:jc w:val="both"/>
        <w:rPr>
          <w:szCs w:val="24"/>
          <w:lang w:eastAsia="sr-Latn-CS"/>
        </w:rPr>
      </w:pPr>
      <w:r w:rsidRPr="009F4B43">
        <w:rPr>
          <w:szCs w:val="24"/>
          <w:lang w:eastAsia="sr-Latn-CS"/>
        </w:rPr>
        <w:t xml:space="preserve"> други случаје</w:t>
      </w:r>
      <w:r w:rsidRPr="009F4B43">
        <w:rPr>
          <w:szCs w:val="24"/>
          <w:lang w:eastAsia="sr-Latn-CS"/>
        </w:rPr>
        <w:softHyphen/>
        <w:t>ви у складу са потребама послодавца, али за које је потребан пристанак запосленог.</w:t>
      </w:r>
    </w:p>
    <w:p w:rsidR="00716766" w:rsidRPr="009F4B43" w:rsidRDefault="00716766" w:rsidP="00716766">
      <w:pPr>
        <w:tabs>
          <w:tab w:val="left" w:pos="709"/>
          <w:tab w:val="left" w:pos="851"/>
        </w:tabs>
        <w:spacing w:after="0" w:line="240" w:lineRule="auto"/>
        <w:ind w:firstLine="567"/>
        <w:jc w:val="both"/>
        <w:rPr>
          <w:szCs w:val="24"/>
          <w:lang w:eastAsia="sr-Latn-CS"/>
        </w:rPr>
      </w:pPr>
      <w:r w:rsidRPr="009F4B43">
        <w:rPr>
          <w:szCs w:val="24"/>
          <w:lang w:eastAsia="sr-Latn-CS"/>
        </w:rPr>
        <w:t>Запослени се не може преместити у друго мес</w:t>
      </w:r>
      <w:r w:rsidRPr="009F4B43">
        <w:rPr>
          <w:szCs w:val="24"/>
          <w:lang w:eastAsia="sr-Latn-CS"/>
        </w:rPr>
        <w:softHyphen/>
        <w:t>то рада без своје сагласностиако је: особа са инва</w:t>
      </w:r>
      <w:r w:rsidRPr="009F4B43">
        <w:rPr>
          <w:szCs w:val="24"/>
          <w:lang w:eastAsia="sr-Latn-CS"/>
        </w:rPr>
        <w:softHyphen/>
        <w:t>лидитетом, жена за време трудноће, ро</w:t>
      </w:r>
      <w:r w:rsidRPr="009F4B43">
        <w:rPr>
          <w:szCs w:val="24"/>
          <w:lang w:eastAsia="sr-Latn-CS"/>
        </w:rPr>
        <w:softHyphen/>
        <w:t>дитељ детета са инвалидитетом или детета које болује од ретке болести.</w:t>
      </w:r>
    </w:p>
    <w:p w:rsidR="00716766" w:rsidRPr="009F4B43" w:rsidRDefault="00716766" w:rsidP="00716766">
      <w:pPr>
        <w:tabs>
          <w:tab w:val="left" w:pos="709"/>
          <w:tab w:val="left" w:pos="851"/>
        </w:tabs>
        <w:spacing w:after="0" w:line="240" w:lineRule="auto"/>
        <w:ind w:firstLine="567"/>
        <w:jc w:val="both"/>
        <w:rPr>
          <w:szCs w:val="24"/>
          <w:lang w:eastAsia="sr-Latn-CS"/>
        </w:rPr>
      </w:pPr>
      <w:r w:rsidRPr="009F4B43">
        <w:rPr>
          <w:i/>
          <w:color w:val="000000"/>
          <w:szCs w:val="24"/>
        </w:rPr>
        <w:t xml:space="preserve"> Премештај запосленог у другим слу</w:t>
      </w:r>
      <w:r w:rsidRPr="009F4B43">
        <w:rPr>
          <w:i/>
          <w:color w:val="000000"/>
          <w:szCs w:val="24"/>
        </w:rPr>
        <w:softHyphen/>
        <w:t>ча</w:t>
      </w:r>
      <w:r w:rsidRPr="009F4B43">
        <w:rPr>
          <w:i/>
          <w:color w:val="000000"/>
          <w:szCs w:val="24"/>
        </w:rPr>
        <w:softHyphen/>
        <w:t xml:space="preserve">јевима може настати нпр. </w:t>
      </w:r>
      <w:r w:rsidRPr="009F4B43">
        <w:rPr>
          <w:i/>
          <w:color w:val="000000"/>
          <w:szCs w:val="24"/>
          <w:lang w:val="sr-Cyrl-CS"/>
        </w:rPr>
        <w:t xml:space="preserve">због </w:t>
      </w:r>
      <w:r w:rsidRPr="009F4B43">
        <w:rPr>
          <w:i/>
          <w:color w:val="000000"/>
          <w:szCs w:val="24"/>
        </w:rPr>
        <w:t>злос</w:t>
      </w:r>
      <w:r w:rsidRPr="009F4B43">
        <w:rPr>
          <w:i/>
          <w:color w:val="000000"/>
          <w:szCs w:val="24"/>
        </w:rPr>
        <w:softHyphen/>
        <w:t>тављања на раду, када се запослени и послодавац спо</w:t>
      </w:r>
      <w:r w:rsidRPr="009F4B43">
        <w:rPr>
          <w:i/>
          <w:color w:val="000000"/>
          <w:szCs w:val="24"/>
        </w:rPr>
        <w:softHyphen/>
        <w:t>разумеју да се запослени премести због откла</w:t>
      </w:r>
      <w:r w:rsidRPr="009F4B43">
        <w:rPr>
          <w:i/>
          <w:color w:val="000000"/>
          <w:szCs w:val="24"/>
        </w:rPr>
        <w:softHyphen/>
        <w:t>њања могућ</w:t>
      </w:r>
      <w:r w:rsidRPr="009F4B43">
        <w:rPr>
          <w:i/>
          <w:color w:val="000000"/>
          <w:szCs w:val="24"/>
        </w:rPr>
        <w:softHyphen/>
        <w:t>ности настављања злостављања, као посебна мера у складу са Законом о спречавању злостављања на раду („Сл. гл. РС” бр. 36/10).</w:t>
      </w:r>
    </w:p>
    <w:p w:rsidR="00716766" w:rsidRPr="00915A5A" w:rsidRDefault="00716766" w:rsidP="00C05E4D">
      <w:pPr>
        <w:pStyle w:val="Heading1"/>
      </w:pPr>
      <w:bookmarkStart w:id="135" w:name="OLE_LINK34"/>
      <w:bookmarkStart w:id="136" w:name="OLE_LINK35"/>
      <w:bookmarkStart w:id="137" w:name="OLE_LINK36"/>
      <w:bookmarkStart w:id="138" w:name="OLE_LINK37"/>
      <w:bookmarkStart w:id="139" w:name="OLE_LINK38"/>
      <w:bookmarkStart w:id="140" w:name="OLE_LINK39"/>
      <w:bookmarkStart w:id="141" w:name="OLE_LINK40"/>
      <w:bookmarkStart w:id="142" w:name="OLE_LINK41"/>
      <w:bookmarkStart w:id="143" w:name="OLE_LINK42"/>
      <w:bookmarkStart w:id="144" w:name="_Toc419165322"/>
      <w:bookmarkStart w:id="145" w:name="_Toc105059790"/>
      <w:r w:rsidRPr="00915A5A">
        <w:lastRenderedPageBreak/>
        <w:t>3. Упућивање на рад код другог послодавца</w:t>
      </w:r>
      <w:bookmarkEnd w:id="135"/>
      <w:bookmarkEnd w:id="136"/>
      <w:bookmarkEnd w:id="137"/>
      <w:bookmarkEnd w:id="138"/>
      <w:bookmarkEnd w:id="139"/>
      <w:bookmarkEnd w:id="140"/>
      <w:bookmarkEnd w:id="141"/>
      <w:bookmarkEnd w:id="142"/>
      <w:bookmarkEnd w:id="143"/>
      <w:bookmarkEnd w:id="144"/>
      <w:bookmarkEnd w:id="145"/>
    </w:p>
    <w:p w:rsidR="00716766" w:rsidRPr="009F4B43" w:rsidRDefault="00716766" w:rsidP="00A82909">
      <w:pPr>
        <w:pStyle w:val="Heading2"/>
      </w:pPr>
      <w:r w:rsidRPr="009F4B43">
        <w:t>Члан 85.</w:t>
      </w:r>
    </w:p>
    <w:p w:rsidR="00716766" w:rsidRPr="009F4B43" w:rsidRDefault="00716766" w:rsidP="00716766">
      <w:pPr>
        <w:tabs>
          <w:tab w:val="left" w:pos="851"/>
        </w:tabs>
        <w:spacing w:after="0" w:line="240" w:lineRule="auto"/>
        <w:ind w:firstLine="567"/>
        <w:jc w:val="both"/>
        <w:rPr>
          <w:szCs w:val="24"/>
          <w:lang w:eastAsia="sr-Latn-CS"/>
        </w:rPr>
      </w:pPr>
      <w:r w:rsidRPr="009F4B43">
        <w:rPr>
          <w:szCs w:val="24"/>
          <w:lang w:eastAsia="sr-Latn-CS"/>
        </w:rPr>
        <w:t>Запослени може да буде привремено упућен на рад код другог по</w:t>
      </w:r>
      <w:r w:rsidRPr="009F4B43">
        <w:rPr>
          <w:szCs w:val="24"/>
          <w:lang w:eastAsia="sr-Latn-CS"/>
        </w:rPr>
        <w:softHyphen/>
        <w:t>сло</w:t>
      </w:r>
      <w:r w:rsidRPr="009F4B43">
        <w:rPr>
          <w:szCs w:val="24"/>
          <w:lang w:eastAsia="sr-Latn-CS"/>
        </w:rPr>
        <w:softHyphen/>
        <w:t>давца на одгова</w:t>
      </w:r>
      <w:r w:rsidRPr="009F4B43">
        <w:rPr>
          <w:szCs w:val="24"/>
          <w:lang w:eastAsia="sr-Latn-CS"/>
        </w:rPr>
        <w:softHyphen/>
        <w:t>рај</w:t>
      </w:r>
      <w:r w:rsidRPr="009F4B43">
        <w:rPr>
          <w:szCs w:val="24"/>
          <w:lang w:eastAsia="sr-Latn-CS"/>
        </w:rPr>
        <w:softHyphen/>
        <w:t>ући посао ако је привремено престала потреба за ње</w:t>
      </w:r>
      <w:r w:rsidRPr="009F4B43">
        <w:rPr>
          <w:szCs w:val="24"/>
          <w:lang w:eastAsia="sr-Latn-CS"/>
        </w:rPr>
        <w:softHyphen/>
        <w:t>говим радом, дат у закуп пословни про</w:t>
      </w:r>
      <w:r w:rsidRPr="009F4B43">
        <w:rPr>
          <w:szCs w:val="24"/>
          <w:lang w:eastAsia="sr-Latn-CS"/>
        </w:rPr>
        <w:softHyphen/>
        <w:t>стор или за</w:t>
      </w:r>
      <w:r w:rsidRPr="009F4B43">
        <w:rPr>
          <w:szCs w:val="24"/>
          <w:lang w:eastAsia="sr-Latn-CS"/>
        </w:rPr>
        <w:softHyphen/>
        <w:t>кључен уговор о по</w:t>
      </w:r>
      <w:r w:rsidRPr="009F4B43">
        <w:rPr>
          <w:szCs w:val="24"/>
          <w:lang w:eastAsia="sr-Latn-CS"/>
        </w:rPr>
        <w:softHyphen/>
        <w:t>словној сарадњи, док трају раз</w:t>
      </w:r>
      <w:r w:rsidRPr="009F4B43">
        <w:rPr>
          <w:szCs w:val="24"/>
          <w:lang w:eastAsia="sr-Latn-CS"/>
        </w:rPr>
        <w:softHyphen/>
        <w:t>лози за његово упући</w:t>
      </w:r>
      <w:r w:rsidRPr="009F4B43">
        <w:rPr>
          <w:szCs w:val="24"/>
          <w:lang w:eastAsia="sr-Latn-CS"/>
        </w:rPr>
        <w:softHyphen/>
        <w:t>вање, а најдуже го</w:t>
      </w:r>
      <w:r w:rsidRPr="009F4B43">
        <w:rPr>
          <w:szCs w:val="24"/>
          <w:lang w:eastAsia="sr-Latn-CS"/>
        </w:rPr>
        <w:softHyphen/>
        <w:t>дину дана.</w:t>
      </w:r>
    </w:p>
    <w:p w:rsidR="00716766" w:rsidRPr="009F4B43" w:rsidRDefault="00716766" w:rsidP="00716766">
      <w:pPr>
        <w:tabs>
          <w:tab w:val="left" w:pos="851"/>
        </w:tabs>
        <w:spacing w:after="0" w:line="240" w:lineRule="auto"/>
        <w:ind w:firstLine="567"/>
        <w:jc w:val="both"/>
        <w:rPr>
          <w:spacing w:val="-4"/>
          <w:szCs w:val="24"/>
          <w:lang w:eastAsia="sr-Latn-CS"/>
        </w:rPr>
      </w:pPr>
      <w:r w:rsidRPr="009F4B43">
        <w:rPr>
          <w:spacing w:val="-4"/>
          <w:szCs w:val="24"/>
          <w:lang w:eastAsia="sr-Latn-CS"/>
        </w:rPr>
        <w:t>Запослени може да буде привремено упућен у смислу става 1. овог чла</w:t>
      </w:r>
      <w:r w:rsidRPr="009F4B43">
        <w:rPr>
          <w:spacing w:val="-4"/>
          <w:szCs w:val="24"/>
          <w:lang w:eastAsia="sr-Latn-CS"/>
        </w:rPr>
        <w:softHyphen/>
        <w:t>на у друго место рада ако су испуњени услови из члана 80. тач</w:t>
      </w:r>
      <w:r w:rsidRPr="009F4B43">
        <w:rPr>
          <w:spacing w:val="-4"/>
          <w:szCs w:val="24"/>
          <w:lang w:eastAsia="sr-Latn-CS"/>
        </w:rPr>
        <w:softHyphen/>
        <w:t>ка 2) овог пра</w:t>
      </w:r>
      <w:r w:rsidRPr="009F4B43">
        <w:rPr>
          <w:spacing w:val="-4"/>
          <w:szCs w:val="24"/>
          <w:lang w:eastAsia="sr-Latn-CS"/>
        </w:rPr>
        <w:softHyphen/>
        <w:t>вилника.</w:t>
      </w:r>
    </w:p>
    <w:p w:rsidR="00716766" w:rsidRPr="009F4B43" w:rsidRDefault="00716766" w:rsidP="00A82909">
      <w:pPr>
        <w:pStyle w:val="Heading2"/>
      </w:pPr>
      <w:r w:rsidRPr="009F4B43">
        <w:t>Члан 86.</w:t>
      </w:r>
    </w:p>
    <w:p w:rsidR="00716766" w:rsidRPr="009F4B43" w:rsidRDefault="00716766" w:rsidP="00716766">
      <w:pPr>
        <w:tabs>
          <w:tab w:val="left" w:pos="851"/>
        </w:tabs>
        <w:spacing w:after="0" w:line="240" w:lineRule="auto"/>
        <w:ind w:firstLine="567"/>
        <w:jc w:val="both"/>
        <w:rPr>
          <w:szCs w:val="24"/>
          <w:lang w:eastAsia="sr-Latn-CS"/>
        </w:rPr>
      </w:pPr>
      <w:r w:rsidRPr="009F4B43">
        <w:rPr>
          <w:szCs w:val="24"/>
          <w:lang w:eastAsia="sr-Latn-CS"/>
        </w:rPr>
        <w:t>Запослени са послодавцем код кога је упућен на рад закључује уго</w:t>
      </w:r>
      <w:r w:rsidRPr="009F4B43">
        <w:rPr>
          <w:szCs w:val="24"/>
          <w:lang w:eastAsia="sr-Latn-CS"/>
        </w:rPr>
        <w:softHyphen/>
        <w:t>вор о раду на одређено време.</w:t>
      </w:r>
    </w:p>
    <w:p w:rsidR="00716766" w:rsidRPr="009F4B43" w:rsidRDefault="00716766" w:rsidP="00716766">
      <w:pPr>
        <w:tabs>
          <w:tab w:val="left" w:pos="0"/>
          <w:tab w:val="left" w:pos="851"/>
        </w:tabs>
        <w:ind w:firstLine="567"/>
        <w:jc w:val="both"/>
      </w:pPr>
      <w:r w:rsidRPr="009F4B43">
        <w:t>По истеку рока на који је упућен на рад код другог послодавца, за</w:t>
      </w:r>
      <w:r w:rsidRPr="009F4B43">
        <w:softHyphen/>
        <w:t>послени има право да се врати на рад код послодавца који га је упутио.</w:t>
      </w:r>
    </w:p>
    <w:p w:rsidR="00716766" w:rsidRPr="009F4B43" w:rsidRDefault="00CB24C2" w:rsidP="00C05E4D">
      <w:pPr>
        <w:pStyle w:val="Heading1"/>
      </w:pPr>
      <w:bookmarkStart w:id="146" w:name="_Toc419165325"/>
      <w:bookmarkStart w:id="147" w:name="_Toc105059791"/>
      <w:r w:rsidRPr="009F4B43">
        <w:t>XII</w:t>
      </w:r>
      <w:r w:rsidR="00716766" w:rsidRPr="009F4B43">
        <w:t xml:space="preserve"> ПРЕСТАНАК РАДНОГ ОДНОСА</w:t>
      </w:r>
      <w:bookmarkEnd w:id="146"/>
      <w:bookmarkEnd w:id="147"/>
    </w:p>
    <w:p w:rsidR="00716766" w:rsidRPr="00915A5A" w:rsidRDefault="00716766" w:rsidP="00C05E4D">
      <w:pPr>
        <w:pStyle w:val="Heading1"/>
      </w:pPr>
      <w:bookmarkStart w:id="148" w:name="_Toc419165326"/>
      <w:bookmarkStart w:id="149" w:name="_Toc105059792"/>
      <w:r w:rsidRPr="00915A5A">
        <w:t xml:space="preserve">1. Разлози за престанак радног </w:t>
      </w:r>
      <w:bookmarkStart w:id="150" w:name="clan175"/>
      <w:bookmarkEnd w:id="150"/>
      <w:r w:rsidRPr="00915A5A">
        <w:t>oдноса</w:t>
      </w:r>
      <w:bookmarkEnd w:id="148"/>
      <w:bookmarkEnd w:id="149"/>
    </w:p>
    <w:p w:rsidR="00716766" w:rsidRPr="009F4B43" w:rsidRDefault="00716766" w:rsidP="00A82909">
      <w:pPr>
        <w:pStyle w:val="Heading2"/>
      </w:pPr>
      <w:r w:rsidRPr="009F4B43">
        <w:t xml:space="preserve">Члан </w:t>
      </w:r>
      <w:bookmarkStart w:id="151" w:name="1176"/>
      <w:bookmarkEnd w:id="151"/>
      <w:r w:rsidR="00CB24C2">
        <w:t>87</w:t>
      </w:r>
      <w:r w:rsidRPr="009F4B43">
        <w:t>.</w:t>
      </w:r>
    </w:p>
    <w:p w:rsidR="00716766" w:rsidRPr="009F4B43" w:rsidRDefault="00716766" w:rsidP="00716766">
      <w:pPr>
        <w:tabs>
          <w:tab w:val="left" w:pos="851"/>
          <w:tab w:val="left" w:pos="900"/>
        </w:tabs>
        <w:spacing w:after="0" w:line="240" w:lineRule="auto"/>
        <w:ind w:firstLine="567"/>
        <w:jc w:val="both"/>
        <w:rPr>
          <w:szCs w:val="24"/>
          <w:lang w:eastAsia="sr-Latn-CS"/>
        </w:rPr>
      </w:pPr>
      <w:r w:rsidRPr="009F4B43">
        <w:rPr>
          <w:szCs w:val="24"/>
          <w:lang w:eastAsia="sr-Latn-CS"/>
        </w:rPr>
        <w:t>Р</w:t>
      </w:r>
      <w:r w:rsidR="000615EC">
        <w:rPr>
          <w:szCs w:val="24"/>
          <w:lang w:eastAsia="sr-Latn-CS"/>
        </w:rPr>
        <w:t>адни однос запосленог у Школи</w:t>
      </w:r>
      <w:r w:rsidRPr="009F4B43">
        <w:rPr>
          <w:szCs w:val="24"/>
          <w:lang w:eastAsia="sr-Latn-CS"/>
        </w:rPr>
        <w:t xml:space="preserve"> престаје у у складу са законом, решењем директора:</w:t>
      </w:r>
    </w:p>
    <w:p w:rsidR="00716766" w:rsidRPr="009F4B43" w:rsidRDefault="00716766" w:rsidP="00716766">
      <w:pPr>
        <w:tabs>
          <w:tab w:val="left" w:pos="851"/>
          <w:tab w:val="left" w:pos="900"/>
        </w:tabs>
        <w:spacing w:after="0" w:line="240" w:lineRule="auto"/>
        <w:ind w:firstLine="567"/>
        <w:jc w:val="both"/>
        <w:rPr>
          <w:szCs w:val="24"/>
          <w:lang w:eastAsia="sr-Latn-CS"/>
        </w:rPr>
      </w:pPr>
      <w:r w:rsidRPr="009F4B43">
        <w:rPr>
          <w:szCs w:val="24"/>
          <w:lang w:eastAsia="sr-Latn-CS"/>
        </w:rPr>
        <w:t>1) по основу истека рока за који је заснован</w:t>
      </w:r>
      <w:r w:rsidRPr="009F4B43">
        <w:rPr>
          <w:szCs w:val="24"/>
          <w:lang w:val="sr-Cyrl-CS" w:eastAsia="sr-Latn-CS"/>
        </w:rPr>
        <w:t>,</w:t>
      </w:r>
    </w:p>
    <w:p w:rsidR="00716766" w:rsidRPr="009F4B43" w:rsidRDefault="00716766" w:rsidP="00716766">
      <w:pPr>
        <w:tabs>
          <w:tab w:val="left" w:pos="851"/>
          <w:tab w:val="left" w:pos="900"/>
        </w:tabs>
        <w:spacing w:after="0" w:line="240" w:lineRule="auto"/>
        <w:ind w:firstLine="567"/>
        <w:jc w:val="both"/>
        <w:rPr>
          <w:szCs w:val="24"/>
          <w:lang w:eastAsia="sr-Latn-CS"/>
        </w:rPr>
      </w:pPr>
      <w:r w:rsidRPr="009F4B43">
        <w:rPr>
          <w:szCs w:val="24"/>
          <w:lang w:eastAsia="sr-Latn-CS"/>
        </w:rPr>
        <w:t>2) кад запослени наврши 65 година живота и најмање 15 година ста</w:t>
      </w:r>
      <w:r w:rsidRPr="009F4B43">
        <w:rPr>
          <w:szCs w:val="24"/>
          <w:lang w:eastAsia="sr-Latn-CS"/>
        </w:rPr>
        <w:softHyphen/>
        <w:t>жа осигурања, ако се пос</w:t>
      </w:r>
      <w:r w:rsidRPr="009F4B43">
        <w:rPr>
          <w:szCs w:val="24"/>
          <w:lang w:eastAsia="sr-Latn-CS"/>
        </w:rPr>
        <w:softHyphen/>
        <w:t>ло</w:t>
      </w:r>
      <w:r w:rsidRPr="009F4B43">
        <w:rPr>
          <w:szCs w:val="24"/>
          <w:lang w:eastAsia="sr-Latn-CS"/>
        </w:rPr>
        <w:softHyphen/>
        <w:t>давац и запослени друкчије не споразумеју</w:t>
      </w:r>
      <w:r w:rsidRPr="009F4B43">
        <w:rPr>
          <w:szCs w:val="24"/>
          <w:lang w:val="sr-Cyrl-CS" w:eastAsia="sr-Latn-CS"/>
        </w:rPr>
        <w:t>,</w:t>
      </w:r>
    </w:p>
    <w:p w:rsidR="00716766" w:rsidRPr="009F4B43" w:rsidRDefault="00716766" w:rsidP="00716766">
      <w:pPr>
        <w:tabs>
          <w:tab w:val="left" w:pos="851"/>
          <w:tab w:val="left" w:pos="900"/>
        </w:tabs>
        <w:spacing w:after="0" w:line="240" w:lineRule="auto"/>
        <w:ind w:firstLine="567"/>
        <w:jc w:val="both"/>
        <w:rPr>
          <w:szCs w:val="24"/>
          <w:lang w:eastAsia="sr-Latn-CS"/>
        </w:rPr>
      </w:pPr>
      <w:r w:rsidRPr="009F4B43">
        <w:rPr>
          <w:szCs w:val="24"/>
          <w:lang w:eastAsia="sr-Latn-CS"/>
        </w:rPr>
        <w:t>3) по основу споразума између запосленог и посло</w:t>
      </w:r>
      <w:r w:rsidRPr="009F4B43">
        <w:rPr>
          <w:szCs w:val="24"/>
          <w:lang w:eastAsia="sr-Latn-CS"/>
        </w:rPr>
        <w:softHyphen/>
        <w:t>давца</w:t>
      </w:r>
      <w:r w:rsidRPr="009F4B43">
        <w:rPr>
          <w:szCs w:val="24"/>
          <w:lang w:val="sr-Cyrl-CS" w:eastAsia="sr-Latn-CS"/>
        </w:rPr>
        <w:t>,</w:t>
      </w:r>
    </w:p>
    <w:p w:rsidR="00716766" w:rsidRPr="009F4B43" w:rsidRDefault="00716766" w:rsidP="00716766">
      <w:pPr>
        <w:tabs>
          <w:tab w:val="left" w:pos="851"/>
          <w:tab w:val="left" w:pos="900"/>
        </w:tabs>
        <w:spacing w:after="0" w:line="240" w:lineRule="auto"/>
        <w:ind w:firstLine="567"/>
        <w:jc w:val="both"/>
        <w:rPr>
          <w:szCs w:val="24"/>
          <w:lang w:eastAsia="sr-Latn-CS"/>
        </w:rPr>
      </w:pPr>
      <w:r w:rsidRPr="009F4B43">
        <w:rPr>
          <w:szCs w:val="24"/>
          <w:lang w:eastAsia="sr-Latn-CS"/>
        </w:rPr>
        <w:t>4) ако за то постоји оправдани разлог који се односи на радну способност запосленог и његово понашање</w:t>
      </w:r>
      <w:r w:rsidRPr="009F4B43">
        <w:rPr>
          <w:szCs w:val="24"/>
          <w:lang w:val="sr-Cyrl-CS" w:eastAsia="sr-Latn-CS"/>
        </w:rPr>
        <w:t>,</w:t>
      </w:r>
    </w:p>
    <w:p w:rsidR="00716766" w:rsidRPr="009F4B43" w:rsidRDefault="00716766" w:rsidP="00716766">
      <w:pPr>
        <w:tabs>
          <w:tab w:val="left" w:pos="851"/>
          <w:tab w:val="left" w:pos="900"/>
        </w:tabs>
        <w:spacing w:after="0" w:line="240" w:lineRule="auto"/>
        <w:ind w:firstLine="567"/>
        <w:jc w:val="both"/>
        <w:rPr>
          <w:szCs w:val="24"/>
          <w:lang w:val="sr-Cyrl-CS" w:eastAsia="sr-Latn-CS"/>
        </w:rPr>
      </w:pPr>
      <w:r w:rsidRPr="009F4B43">
        <w:rPr>
          <w:szCs w:val="24"/>
          <w:lang w:eastAsia="sr-Latn-CS"/>
        </w:rPr>
        <w:t>5) у случају непоштовања радне дисциплине</w:t>
      </w:r>
      <w:r w:rsidRPr="009F4B43">
        <w:rPr>
          <w:szCs w:val="24"/>
          <w:lang w:val="sr-Cyrl-CS" w:eastAsia="sr-Latn-CS"/>
        </w:rPr>
        <w:t>,</w:t>
      </w:r>
    </w:p>
    <w:p w:rsidR="00716766" w:rsidRPr="009F4B43" w:rsidRDefault="00716766" w:rsidP="00716766">
      <w:pPr>
        <w:tabs>
          <w:tab w:val="left" w:pos="851"/>
          <w:tab w:val="left" w:pos="900"/>
        </w:tabs>
        <w:spacing w:after="0" w:line="240" w:lineRule="auto"/>
        <w:ind w:firstLine="567"/>
        <w:jc w:val="both"/>
        <w:rPr>
          <w:szCs w:val="24"/>
          <w:lang w:val="sr-Cyrl-CS" w:eastAsia="sr-Latn-CS"/>
        </w:rPr>
      </w:pPr>
      <w:r w:rsidRPr="009F4B43">
        <w:rPr>
          <w:szCs w:val="24"/>
          <w:lang w:eastAsia="sr-Latn-CS"/>
        </w:rPr>
        <w:t>6) ако за то постоји оправдани разлог који се односи на потребе послодавца (ако због техно</w:t>
      </w:r>
      <w:r w:rsidRPr="009F4B43">
        <w:rPr>
          <w:szCs w:val="24"/>
          <w:lang w:eastAsia="sr-Latn-CS"/>
        </w:rPr>
        <w:softHyphen/>
        <w:t>лош</w:t>
      </w:r>
      <w:r w:rsidRPr="009F4B43">
        <w:rPr>
          <w:szCs w:val="24"/>
          <w:lang w:eastAsia="sr-Latn-CS"/>
        </w:rPr>
        <w:softHyphen/>
        <w:t>ких, економских или организационих промена прес</w:t>
      </w:r>
      <w:r w:rsidRPr="009F4B43">
        <w:rPr>
          <w:szCs w:val="24"/>
          <w:lang w:eastAsia="sr-Latn-CS"/>
        </w:rPr>
        <w:softHyphen/>
        <w:t>тане потреба за обављањем одређеног посла или дође до смањења обима посла; ако одбије закљу</w:t>
      </w:r>
      <w:r w:rsidRPr="009F4B43">
        <w:rPr>
          <w:szCs w:val="24"/>
          <w:lang w:eastAsia="sr-Latn-CS"/>
        </w:rPr>
        <w:softHyphen/>
        <w:t>чење анекса уговора)</w:t>
      </w:r>
      <w:r w:rsidRPr="009F4B43">
        <w:rPr>
          <w:szCs w:val="24"/>
          <w:lang w:val="sr-Cyrl-CS" w:eastAsia="sr-Latn-CS"/>
        </w:rPr>
        <w:t>,</w:t>
      </w:r>
    </w:p>
    <w:p w:rsidR="00716766" w:rsidRPr="009F4B43" w:rsidRDefault="00716766" w:rsidP="00716766">
      <w:pPr>
        <w:tabs>
          <w:tab w:val="left" w:pos="851"/>
          <w:tab w:val="left" w:pos="900"/>
        </w:tabs>
        <w:spacing w:after="0" w:line="240" w:lineRule="auto"/>
        <w:ind w:firstLine="567"/>
        <w:jc w:val="both"/>
        <w:rPr>
          <w:szCs w:val="24"/>
          <w:lang w:eastAsia="sr-Latn-CS"/>
        </w:rPr>
      </w:pPr>
      <w:r w:rsidRPr="009F4B43">
        <w:rPr>
          <w:szCs w:val="24"/>
          <w:lang w:eastAsia="sr-Latn-CS"/>
        </w:rPr>
        <w:t>7) због отказа од стране запосленог</w:t>
      </w:r>
      <w:r w:rsidRPr="009F4B43">
        <w:rPr>
          <w:szCs w:val="24"/>
          <w:lang w:val="sr-Cyrl-CS" w:eastAsia="sr-Latn-CS"/>
        </w:rPr>
        <w:t>,</w:t>
      </w:r>
    </w:p>
    <w:p w:rsidR="00716766" w:rsidRPr="009F4B43" w:rsidRDefault="00716766" w:rsidP="00716766">
      <w:pPr>
        <w:tabs>
          <w:tab w:val="left" w:pos="851"/>
          <w:tab w:val="left" w:pos="900"/>
        </w:tabs>
        <w:spacing w:after="0" w:line="240" w:lineRule="auto"/>
        <w:ind w:firstLine="567"/>
        <w:jc w:val="both"/>
        <w:rPr>
          <w:szCs w:val="24"/>
          <w:lang w:eastAsia="sr-Latn-CS"/>
        </w:rPr>
      </w:pPr>
      <w:r w:rsidRPr="009F4B43">
        <w:rPr>
          <w:szCs w:val="24"/>
          <w:lang w:eastAsia="sr-Latn-CS"/>
        </w:rPr>
        <w:t>8) по основу смрти запосленог</w:t>
      </w:r>
      <w:r w:rsidRPr="009F4B43">
        <w:rPr>
          <w:szCs w:val="24"/>
          <w:lang w:val="sr-Cyrl-CS" w:eastAsia="sr-Latn-CS"/>
        </w:rPr>
        <w:t>,</w:t>
      </w:r>
    </w:p>
    <w:p w:rsidR="00716766" w:rsidRPr="009F4B43" w:rsidRDefault="00716766" w:rsidP="00716766">
      <w:pPr>
        <w:tabs>
          <w:tab w:val="left" w:pos="851"/>
          <w:tab w:val="left" w:pos="900"/>
        </w:tabs>
        <w:spacing w:after="0" w:line="240" w:lineRule="auto"/>
        <w:ind w:firstLine="567"/>
        <w:jc w:val="both"/>
        <w:rPr>
          <w:szCs w:val="24"/>
          <w:lang w:eastAsia="sr-Latn-CS"/>
        </w:rPr>
      </w:pPr>
      <w:r w:rsidRPr="009F4B43">
        <w:rPr>
          <w:szCs w:val="24"/>
          <w:lang w:eastAsia="sr-Latn-CS"/>
        </w:rPr>
        <w:t>9) наставнику, васпитачу и стручном сарад</w:t>
      </w:r>
      <w:r w:rsidRPr="009F4B43">
        <w:rPr>
          <w:szCs w:val="24"/>
          <w:lang w:eastAsia="sr-Latn-CS"/>
        </w:rPr>
        <w:softHyphen/>
        <w:t>нику престаје радни однос на крају школске године у којој напуни 40. година стажа осигурања или 65 година живота и најмање 15 година стажа осигу</w:t>
      </w:r>
      <w:r w:rsidRPr="009F4B43">
        <w:rPr>
          <w:szCs w:val="24"/>
          <w:lang w:eastAsia="sr-Latn-CS"/>
        </w:rPr>
        <w:softHyphen/>
        <w:t>рања</w:t>
      </w:r>
      <w:r w:rsidRPr="009F4B43">
        <w:rPr>
          <w:szCs w:val="24"/>
          <w:lang w:val="sr-Cyrl-CS" w:eastAsia="sr-Latn-CS"/>
        </w:rPr>
        <w:t>,</w:t>
      </w:r>
    </w:p>
    <w:p w:rsidR="00716766" w:rsidRPr="009F4B43" w:rsidRDefault="00716766" w:rsidP="00716766">
      <w:pPr>
        <w:tabs>
          <w:tab w:val="left" w:pos="851"/>
          <w:tab w:val="left" w:pos="900"/>
        </w:tabs>
        <w:spacing w:after="0" w:line="240" w:lineRule="auto"/>
        <w:ind w:firstLine="567"/>
        <w:jc w:val="both"/>
        <w:rPr>
          <w:szCs w:val="24"/>
          <w:lang w:eastAsia="sr-Latn-CS"/>
        </w:rPr>
      </w:pPr>
      <w:r w:rsidRPr="009F4B43">
        <w:rPr>
          <w:szCs w:val="24"/>
          <w:lang w:eastAsia="sr-Latn-CS"/>
        </w:rPr>
        <w:t>10) збoг пoврeдe рaднe oбaвeзe</w:t>
      </w:r>
      <w:r w:rsidRPr="009F4B43">
        <w:rPr>
          <w:szCs w:val="24"/>
          <w:lang w:val="sr-Cyrl-CS" w:eastAsia="sr-Latn-CS"/>
        </w:rPr>
        <w:t>,</w:t>
      </w:r>
    </w:p>
    <w:p w:rsidR="00716766" w:rsidRPr="009F4B43" w:rsidRDefault="00716766" w:rsidP="00716766">
      <w:pPr>
        <w:tabs>
          <w:tab w:val="left" w:pos="851"/>
          <w:tab w:val="left" w:pos="900"/>
        </w:tabs>
        <w:spacing w:after="0" w:line="240" w:lineRule="auto"/>
        <w:ind w:firstLine="567"/>
        <w:jc w:val="both"/>
        <w:rPr>
          <w:szCs w:val="24"/>
          <w:lang w:val="sr-Cyrl-CS" w:eastAsia="sr-Latn-CS"/>
        </w:rPr>
      </w:pPr>
      <w:r w:rsidRPr="009F4B43">
        <w:rPr>
          <w:szCs w:val="24"/>
          <w:lang w:eastAsia="sr-Latn-CS"/>
        </w:rPr>
        <w:t>11) збoг пoврeдe зaбрaнe</w:t>
      </w:r>
      <w:r w:rsidRPr="009F4B43">
        <w:rPr>
          <w:szCs w:val="24"/>
          <w:lang w:val="sr-Cyrl-CS" w:eastAsia="sr-Latn-CS"/>
        </w:rPr>
        <w:t>,</w:t>
      </w:r>
    </w:p>
    <w:p w:rsidR="00716766" w:rsidRPr="009F4B43" w:rsidRDefault="00716766" w:rsidP="00716766">
      <w:pPr>
        <w:tabs>
          <w:tab w:val="left" w:pos="851"/>
          <w:tab w:val="left" w:pos="900"/>
        </w:tabs>
        <w:spacing w:after="0" w:line="240" w:lineRule="auto"/>
        <w:ind w:firstLine="567"/>
        <w:jc w:val="both"/>
        <w:rPr>
          <w:szCs w:val="24"/>
          <w:lang w:eastAsia="sr-Latn-CS"/>
        </w:rPr>
      </w:pPr>
      <w:r w:rsidRPr="009F4B43">
        <w:rPr>
          <w:szCs w:val="24"/>
          <w:lang w:eastAsia="sr-Latn-CS"/>
        </w:rPr>
        <w:t>12) у другим случајевима утврђеним законом.</w:t>
      </w:r>
      <w:bookmarkStart w:id="152" w:name="clan176"/>
      <w:bookmarkEnd w:id="152"/>
    </w:p>
    <w:p w:rsidR="00716766" w:rsidRPr="009F4B43" w:rsidRDefault="00CB24C2" w:rsidP="00C05E4D">
      <w:pPr>
        <w:pStyle w:val="Heading1"/>
      </w:pPr>
      <w:bookmarkStart w:id="153" w:name="_Toc419165327"/>
      <w:bookmarkStart w:id="154" w:name="_Toc105059793"/>
      <w:r>
        <w:rPr>
          <w:lang w:eastAsia="sr-Latn-CS"/>
        </w:rPr>
        <w:lastRenderedPageBreak/>
        <w:t>X</w:t>
      </w:r>
      <w:r>
        <w:rPr>
          <w:lang w:val="hr-HR" w:eastAsia="sr-Latn-CS"/>
        </w:rPr>
        <w:t>III</w:t>
      </w:r>
      <w:r w:rsidR="00716766" w:rsidRPr="009F4B43">
        <w:rPr>
          <w:lang w:eastAsia="sr-Latn-CS"/>
        </w:rPr>
        <w:t xml:space="preserve"> </w:t>
      </w:r>
      <w:r w:rsidR="00716766" w:rsidRPr="009F4B43">
        <w:t>ЗАШТИТА ПОЈЕДИНАЧНИХ ПРАВА</w:t>
      </w:r>
      <w:bookmarkEnd w:id="153"/>
      <w:bookmarkEnd w:id="154"/>
    </w:p>
    <w:p w:rsidR="00716766" w:rsidRPr="009F4B43" w:rsidRDefault="00716766" w:rsidP="00A82909">
      <w:pPr>
        <w:pStyle w:val="Heading2"/>
      </w:pPr>
      <w:bookmarkStart w:id="155" w:name="clan104"/>
      <w:bookmarkEnd w:id="155"/>
      <w:r w:rsidRPr="009F4B43">
        <w:t xml:space="preserve">Члан </w:t>
      </w:r>
      <w:r w:rsidR="00CB24C2">
        <w:t>88</w:t>
      </w:r>
      <w:r w:rsidRPr="009F4B43">
        <w:t>.</w:t>
      </w:r>
    </w:p>
    <w:p w:rsidR="00716766" w:rsidRPr="009F4B43" w:rsidRDefault="00716766" w:rsidP="00716766">
      <w:pPr>
        <w:tabs>
          <w:tab w:val="left" w:pos="851"/>
        </w:tabs>
        <w:spacing w:after="0" w:line="240" w:lineRule="auto"/>
        <w:ind w:firstLine="567"/>
        <w:jc w:val="both"/>
        <w:rPr>
          <w:color w:val="000000"/>
          <w:szCs w:val="24"/>
          <w:lang w:eastAsia="sr-Latn-CS"/>
        </w:rPr>
      </w:pPr>
      <w:bookmarkStart w:id="156" w:name="1105"/>
      <w:bookmarkEnd w:id="156"/>
      <w:r w:rsidRPr="009F4B43">
        <w:rPr>
          <w:color w:val="000000"/>
          <w:szCs w:val="24"/>
          <w:lang w:eastAsia="sr-Latn-CS"/>
        </w:rPr>
        <w:t>Запослени има п</w:t>
      </w:r>
      <w:r w:rsidR="00984C3D">
        <w:rPr>
          <w:color w:val="000000"/>
          <w:szCs w:val="24"/>
          <w:lang w:eastAsia="sr-Latn-CS"/>
        </w:rPr>
        <w:t>раво приговора Школском одбору,</w:t>
      </w:r>
      <w:r w:rsidRPr="009F4B43">
        <w:rPr>
          <w:color w:val="000000"/>
          <w:szCs w:val="24"/>
          <w:lang w:eastAsia="sr-Latn-CS"/>
        </w:rPr>
        <w:t xml:space="preserve"> на свако решење директора о остваривању права, оба</w:t>
      </w:r>
      <w:r w:rsidRPr="009F4B43">
        <w:rPr>
          <w:color w:val="000000"/>
          <w:szCs w:val="24"/>
          <w:lang w:eastAsia="sr-Latn-CS"/>
        </w:rPr>
        <w:softHyphen/>
        <w:t>веза и одговорности, у року од осам дана од дана дос</w:t>
      </w:r>
      <w:r w:rsidRPr="009F4B43">
        <w:rPr>
          <w:color w:val="000000"/>
          <w:szCs w:val="24"/>
          <w:lang w:eastAsia="sr-Latn-CS"/>
        </w:rPr>
        <w:softHyphen/>
        <w:t>тављања решења, а орган управљања је у обавези да у року од 15 дана од дана достављања одлучи по приговору.</w:t>
      </w:r>
    </w:p>
    <w:p w:rsidR="00716766" w:rsidRPr="009F4B43" w:rsidRDefault="00984C3D" w:rsidP="00716766">
      <w:pPr>
        <w:tabs>
          <w:tab w:val="left" w:pos="851"/>
        </w:tabs>
        <w:spacing w:after="0" w:line="240" w:lineRule="auto"/>
        <w:ind w:firstLine="567"/>
        <w:jc w:val="both"/>
        <w:rPr>
          <w:color w:val="000000"/>
          <w:szCs w:val="24"/>
          <w:lang w:eastAsia="sr-Latn-CS"/>
        </w:rPr>
      </w:pPr>
      <w:r>
        <w:rPr>
          <w:color w:val="000000"/>
          <w:szCs w:val="24"/>
          <w:lang w:eastAsia="sr-Latn-CS"/>
        </w:rPr>
        <w:t>Школски одбор</w:t>
      </w:r>
      <w:r w:rsidR="00716766" w:rsidRPr="009F4B43">
        <w:rPr>
          <w:color w:val="000000"/>
          <w:szCs w:val="24"/>
          <w:lang w:eastAsia="sr-Latn-CS"/>
        </w:rPr>
        <w:t>, приговор који је небла</w:t>
      </w:r>
      <w:r w:rsidR="00716766" w:rsidRPr="009F4B43">
        <w:rPr>
          <w:color w:val="000000"/>
          <w:szCs w:val="24"/>
          <w:lang w:eastAsia="sr-Latn-CS"/>
        </w:rPr>
        <w:softHyphen/>
        <w:t>говремен, недопуштен или достављен од стране не</w:t>
      </w:r>
      <w:r w:rsidR="00716766" w:rsidRPr="009F4B43">
        <w:rPr>
          <w:color w:val="000000"/>
          <w:szCs w:val="24"/>
          <w:lang w:eastAsia="sr-Latn-CS"/>
        </w:rPr>
        <w:softHyphen/>
        <w:t>овлаш</w:t>
      </w:r>
      <w:r w:rsidR="00716766" w:rsidRPr="009F4B43">
        <w:rPr>
          <w:color w:val="000000"/>
          <w:szCs w:val="24"/>
          <w:lang w:eastAsia="sr-Latn-CS"/>
        </w:rPr>
        <w:softHyphen/>
        <w:t>ћеног лица одбацује закључком.</w:t>
      </w:r>
    </w:p>
    <w:p w:rsidR="00716766" w:rsidRPr="009F4B43" w:rsidRDefault="00984C3D" w:rsidP="00716766">
      <w:pPr>
        <w:tabs>
          <w:tab w:val="left" w:pos="851"/>
        </w:tabs>
        <w:spacing w:after="0" w:line="240" w:lineRule="auto"/>
        <w:ind w:firstLine="567"/>
        <w:jc w:val="both"/>
        <w:rPr>
          <w:color w:val="000000"/>
          <w:szCs w:val="24"/>
          <w:lang w:eastAsia="sr-Latn-CS"/>
        </w:rPr>
      </w:pPr>
      <w:r>
        <w:rPr>
          <w:color w:val="000000"/>
          <w:szCs w:val="24"/>
          <w:lang w:eastAsia="sr-Latn-CS"/>
        </w:rPr>
        <w:t>Школски одбор,</w:t>
      </w:r>
      <w:r w:rsidR="00716766" w:rsidRPr="009F4B43">
        <w:rPr>
          <w:color w:val="000000"/>
          <w:szCs w:val="24"/>
          <w:lang w:eastAsia="sr-Latn-CS"/>
        </w:rPr>
        <w:t xml:space="preserve"> решењем одбија приговор када утврди да је поступак доношења решења пра</w:t>
      </w:r>
      <w:r w:rsidR="00716766" w:rsidRPr="009F4B43">
        <w:rPr>
          <w:color w:val="000000"/>
          <w:szCs w:val="24"/>
          <w:lang w:eastAsia="sr-Latn-CS"/>
        </w:rPr>
        <w:softHyphen/>
        <w:t>вилно спро</w:t>
      </w:r>
      <w:r w:rsidR="00716766" w:rsidRPr="009F4B43">
        <w:rPr>
          <w:color w:val="000000"/>
          <w:szCs w:val="24"/>
          <w:lang w:eastAsia="sr-Latn-CS"/>
        </w:rPr>
        <w:softHyphen/>
        <w:t>веден и да је решење засновано на закону, а приговор неоснован.</w:t>
      </w:r>
    </w:p>
    <w:p w:rsidR="00716766" w:rsidRPr="009F4B43" w:rsidRDefault="00984C3D" w:rsidP="00716766">
      <w:pPr>
        <w:tabs>
          <w:tab w:val="left" w:pos="851"/>
        </w:tabs>
        <w:spacing w:after="0" w:line="240" w:lineRule="auto"/>
        <w:ind w:firstLine="567"/>
        <w:jc w:val="both"/>
        <w:rPr>
          <w:color w:val="000000"/>
          <w:szCs w:val="24"/>
          <w:lang w:eastAsia="sr-Latn-CS"/>
        </w:rPr>
      </w:pPr>
      <w:r>
        <w:rPr>
          <w:color w:val="000000"/>
          <w:szCs w:val="24"/>
          <w:lang w:eastAsia="sr-Latn-CS"/>
        </w:rPr>
        <w:t>Школски одбор</w:t>
      </w:r>
      <w:r w:rsidR="00716766" w:rsidRPr="009F4B43">
        <w:rPr>
          <w:color w:val="000000"/>
          <w:szCs w:val="24"/>
          <w:lang w:eastAsia="sr-Latn-CS"/>
        </w:rPr>
        <w:t xml:space="preserve"> ће својим решењем поништити првостепено решење и вратити предмет директору на поновни поступак када утврди:</w:t>
      </w:r>
    </w:p>
    <w:p w:rsidR="00716766" w:rsidRPr="009F4B43" w:rsidRDefault="00716766" w:rsidP="00716766">
      <w:pPr>
        <w:spacing w:after="0" w:line="240" w:lineRule="auto"/>
        <w:ind w:firstLine="567"/>
        <w:jc w:val="both"/>
        <w:rPr>
          <w:szCs w:val="24"/>
        </w:rPr>
      </w:pPr>
      <w:r w:rsidRPr="009F4B43">
        <w:rPr>
          <w:szCs w:val="24"/>
          <w:lang w:val="ru-RU"/>
        </w:rPr>
        <w:t>– да су у првостепеном поступку одлучне чи</w:t>
      </w:r>
      <w:r w:rsidRPr="009F4B43">
        <w:rPr>
          <w:szCs w:val="24"/>
        </w:rPr>
        <w:softHyphen/>
      </w:r>
      <w:r w:rsidRPr="009F4B43">
        <w:rPr>
          <w:szCs w:val="24"/>
          <w:lang w:val="ru-RU"/>
        </w:rPr>
        <w:t>њенице непотпуно или погрешно утврђене,</w:t>
      </w:r>
    </w:p>
    <w:p w:rsidR="00716766" w:rsidRPr="009F4B43" w:rsidRDefault="00CB24C2" w:rsidP="00C05E4D">
      <w:pPr>
        <w:pStyle w:val="Heading1"/>
        <w:rPr>
          <w:lang w:eastAsia="sr-Latn-CS"/>
        </w:rPr>
      </w:pPr>
      <w:bookmarkStart w:id="157" w:name="clan194"/>
      <w:bookmarkStart w:id="158" w:name="1195"/>
      <w:bookmarkStart w:id="159" w:name="_Toc419165328"/>
      <w:bookmarkStart w:id="160" w:name="_Toc105059794"/>
      <w:bookmarkEnd w:id="157"/>
      <w:bookmarkEnd w:id="158"/>
      <w:r>
        <w:t>X</w:t>
      </w:r>
      <w:r>
        <w:rPr>
          <w:lang w:val="hr-HR"/>
        </w:rPr>
        <w:t>IV</w:t>
      </w:r>
      <w:r w:rsidR="00716766" w:rsidRPr="009F4B43">
        <w:t xml:space="preserve"> СИНДИКАТ ЗАПОСЛЕНИХ</w:t>
      </w:r>
      <w:bookmarkEnd w:id="159"/>
      <w:bookmarkEnd w:id="160"/>
    </w:p>
    <w:p w:rsidR="00716766" w:rsidRPr="009F4B43" w:rsidRDefault="00716766" w:rsidP="00716766">
      <w:pPr>
        <w:tabs>
          <w:tab w:val="left" w:pos="851"/>
        </w:tabs>
        <w:spacing w:after="0" w:line="240" w:lineRule="auto"/>
        <w:jc w:val="center"/>
        <w:rPr>
          <w:color w:val="000000"/>
          <w:szCs w:val="24"/>
          <w:lang w:eastAsia="sr-Latn-CS"/>
        </w:rPr>
      </w:pPr>
    </w:p>
    <w:p w:rsidR="00716766" w:rsidRPr="00CB24C2" w:rsidRDefault="0052210C" w:rsidP="00A82909">
      <w:pPr>
        <w:pStyle w:val="Heading2"/>
        <w:rPr>
          <w:lang w:val="hr-HR"/>
        </w:rPr>
      </w:pPr>
      <w:r>
        <w:t xml:space="preserve">Члан </w:t>
      </w:r>
      <w:r w:rsidR="00CB24C2">
        <w:rPr>
          <w:lang w:val="hr-HR"/>
        </w:rPr>
        <w:t>89</w:t>
      </w:r>
    </w:p>
    <w:p w:rsidR="00716766" w:rsidRPr="009F4B43" w:rsidRDefault="00716766" w:rsidP="008D503D">
      <w:pPr>
        <w:pStyle w:val="NormalWeb"/>
        <w:spacing w:before="0" w:beforeAutospacing="0"/>
        <w:ind w:firstLine="562"/>
        <w:jc w:val="both"/>
        <w:rPr>
          <w:rFonts w:ascii="Times New Roman" w:hAnsi="Times New Roman"/>
          <w:color w:val="000000"/>
          <w:sz w:val="24"/>
          <w:szCs w:val="24"/>
        </w:rPr>
      </w:pPr>
      <w:r w:rsidRPr="009F4B43">
        <w:rPr>
          <w:rFonts w:ascii="Times New Roman" w:hAnsi="Times New Roman"/>
          <w:color w:val="000000"/>
          <w:sz w:val="24"/>
          <w:szCs w:val="24"/>
        </w:rPr>
        <w:t>Послодавац је дужан да члану синдиката, без накнаде, посредством служби установе:</w:t>
      </w:r>
    </w:p>
    <w:p w:rsidR="00716766" w:rsidRPr="009F4B43" w:rsidRDefault="00716766" w:rsidP="008D503D">
      <w:pPr>
        <w:pStyle w:val="NormalWeb"/>
        <w:spacing w:before="0" w:beforeAutospacing="0"/>
        <w:ind w:firstLine="562"/>
        <w:jc w:val="both"/>
        <w:rPr>
          <w:rFonts w:ascii="Times New Roman" w:hAnsi="Times New Roman"/>
          <w:color w:val="000000"/>
          <w:sz w:val="24"/>
          <w:szCs w:val="24"/>
        </w:rPr>
      </w:pPr>
      <w:r w:rsidRPr="009F4B43">
        <w:rPr>
          <w:rFonts w:ascii="Times New Roman" w:hAnsi="Times New Roman"/>
          <w:color w:val="000000"/>
          <w:sz w:val="24"/>
          <w:szCs w:val="24"/>
        </w:rPr>
        <w:t>1) одбије износ синдикалне чланарине и уплати је на одговарајући рачун синдикалне организације, као и на рачуне виших органа синдиката коме члан припада према статуту синдиката,</w:t>
      </w:r>
    </w:p>
    <w:p w:rsidR="00716766" w:rsidRPr="009F4B43" w:rsidRDefault="00716766" w:rsidP="008D503D">
      <w:pPr>
        <w:pStyle w:val="NormalWeb"/>
        <w:spacing w:before="0" w:beforeAutospacing="0"/>
        <w:ind w:firstLine="562"/>
        <w:jc w:val="both"/>
        <w:rPr>
          <w:rFonts w:ascii="Times New Roman" w:hAnsi="Times New Roman"/>
          <w:color w:val="000000"/>
          <w:sz w:val="24"/>
          <w:szCs w:val="24"/>
        </w:rPr>
      </w:pPr>
      <w:r w:rsidRPr="009F4B43">
        <w:rPr>
          <w:rFonts w:ascii="Times New Roman" w:hAnsi="Times New Roman"/>
          <w:color w:val="000000"/>
          <w:sz w:val="24"/>
          <w:szCs w:val="24"/>
        </w:rPr>
        <w:t>2) врши уплату на рачун фондова које синдикат оснива (штрајкачки фонд, фонд солидарности и сл.),</w:t>
      </w:r>
    </w:p>
    <w:p w:rsidR="00716766" w:rsidRPr="009F4B43" w:rsidRDefault="00716766" w:rsidP="008D503D">
      <w:pPr>
        <w:pStyle w:val="NormalWeb"/>
        <w:spacing w:before="0" w:beforeAutospacing="0"/>
        <w:ind w:firstLine="562"/>
        <w:jc w:val="both"/>
        <w:rPr>
          <w:rFonts w:ascii="Times New Roman" w:hAnsi="Times New Roman"/>
          <w:color w:val="000000"/>
          <w:sz w:val="24"/>
          <w:szCs w:val="24"/>
        </w:rPr>
      </w:pPr>
      <w:r w:rsidRPr="009F4B43">
        <w:rPr>
          <w:rFonts w:ascii="Times New Roman" w:hAnsi="Times New Roman"/>
          <w:color w:val="000000"/>
          <w:sz w:val="24"/>
          <w:szCs w:val="24"/>
        </w:rPr>
        <w:t>3) даје на увид податке о уплати чланарине синдикалном руководству.</w:t>
      </w:r>
    </w:p>
    <w:p w:rsidR="00716766" w:rsidRPr="009F4B43" w:rsidRDefault="00CB24C2" w:rsidP="00A82909">
      <w:pPr>
        <w:pStyle w:val="Heading2"/>
      </w:pPr>
      <w:r>
        <w:t>Члан 90</w:t>
      </w:r>
      <w:r w:rsidR="00716766" w:rsidRPr="009F4B43">
        <w:t>.</w:t>
      </w:r>
    </w:p>
    <w:p w:rsidR="00716766" w:rsidRPr="009F4B43" w:rsidRDefault="00716766" w:rsidP="008D503D">
      <w:pPr>
        <w:pStyle w:val="NormalWeb"/>
        <w:spacing w:before="0" w:beforeAutospacing="0"/>
        <w:ind w:firstLine="562"/>
        <w:jc w:val="both"/>
        <w:rPr>
          <w:rFonts w:ascii="Times New Roman" w:hAnsi="Times New Roman"/>
          <w:color w:val="000000"/>
          <w:sz w:val="24"/>
          <w:szCs w:val="24"/>
        </w:rPr>
      </w:pPr>
      <w:r w:rsidRPr="009F4B43">
        <w:rPr>
          <w:rFonts w:ascii="Times New Roman" w:hAnsi="Times New Roman"/>
          <w:color w:val="000000"/>
          <w:sz w:val="24"/>
          <w:szCs w:val="24"/>
        </w:rPr>
        <w:t>Послодавац је дужан да репрезентативном син</w:t>
      </w:r>
      <w:r w:rsidRPr="009F4B43">
        <w:rPr>
          <w:rFonts w:ascii="Times New Roman" w:hAnsi="Times New Roman"/>
          <w:color w:val="000000"/>
          <w:sz w:val="24"/>
          <w:szCs w:val="24"/>
        </w:rPr>
        <w:softHyphen/>
      </w:r>
      <w:r w:rsidRPr="009F4B43">
        <w:rPr>
          <w:rFonts w:ascii="Times New Roman" w:hAnsi="Times New Roman"/>
          <w:color w:val="000000"/>
          <w:sz w:val="24"/>
          <w:szCs w:val="24"/>
        </w:rPr>
        <w:softHyphen/>
        <w:t>дикату обезбеди техничко-просторне услове и прис</w:t>
      </w:r>
      <w:r w:rsidRPr="009F4B43">
        <w:rPr>
          <w:rFonts w:ascii="Times New Roman" w:hAnsi="Times New Roman"/>
          <w:color w:val="000000"/>
          <w:sz w:val="24"/>
          <w:szCs w:val="24"/>
        </w:rPr>
        <w:softHyphen/>
        <w:t>туп подацима и информацијама неопходним за обављање синдикалних активности:</w:t>
      </w:r>
    </w:p>
    <w:p w:rsidR="00716766" w:rsidRPr="009F4B43" w:rsidRDefault="00716766" w:rsidP="008D503D">
      <w:pPr>
        <w:pStyle w:val="NormalWeb"/>
        <w:spacing w:before="0" w:beforeAutospacing="0"/>
        <w:ind w:firstLine="562"/>
        <w:jc w:val="both"/>
        <w:rPr>
          <w:rFonts w:ascii="Times New Roman" w:hAnsi="Times New Roman"/>
          <w:color w:val="000000"/>
          <w:sz w:val="24"/>
          <w:szCs w:val="24"/>
        </w:rPr>
      </w:pPr>
      <w:r w:rsidRPr="009F4B43">
        <w:rPr>
          <w:rFonts w:ascii="Times New Roman" w:hAnsi="Times New Roman"/>
          <w:color w:val="000000"/>
          <w:sz w:val="24"/>
          <w:szCs w:val="24"/>
        </w:rPr>
        <w:t>1) одвојену просторију за рад синдиката и одго</w:t>
      </w:r>
      <w:r w:rsidRPr="009F4B43">
        <w:rPr>
          <w:rFonts w:ascii="Times New Roman" w:hAnsi="Times New Roman"/>
          <w:color w:val="000000"/>
          <w:sz w:val="24"/>
          <w:szCs w:val="24"/>
        </w:rPr>
        <w:softHyphen/>
        <w:t>варајући простор за одржавање синдикалних састанака,</w:t>
      </w:r>
    </w:p>
    <w:p w:rsidR="00716766" w:rsidRPr="009F4B43" w:rsidRDefault="00716766" w:rsidP="008D503D">
      <w:pPr>
        <w:pStyle w:val="NormalWeb"/>
        <w:spacing w:before="0" w:beforeAutospacing="0"/>
        <w:ind w:firstLine="562"/>
        <w:jc w:val="both"/>
        <w:rPr>
          <w:rFonts w:ascii="Times New Roman" w:hAnsi="Times New Roman"/>
          <w:color w:val="000000"/>
          <w:sz w:val="24"/>
          <w:szCs w:val="24"/>
        </w:rPr>
      </w:pPr>
      <w:r w:rsidRPr="009F4B43">
        <w:rPr>
          <w:rFonts w:ascii="Times New Roman" w:hAnsi="Times New Roman"/>
          <w:color w:val="000000"/>
          <w:sz w:val="24"/>
          <w:szCs w:val="24"/>
        </w:rPr>
        <w:t>2) право на коришћење телефона, телефакса и других техничких средстава и опреме у времену када је то потребно.</w:t>
      </w:r>
    </w:p>
    <w:p w:rsidR="00716766" w:rsidRPr="009F4B43" w:rsidRDefault="00716766" w:rsidP="008D503D">
      <w:pPr>
        <w:pStyle w:val="NormalWeb"/>
        <w:spacing w:before="0" w:beforeAutospacing="0"/>
        <w:ind w:firstLine="562"/>
        <w:jc w:val="both"/>
        <w:rPr>
          <w:rFonts w:ascii="Times New Roman" w:hAnsi="Times New Roman"/>
          <w:color w:val="000000"/>
          <w:sz w:val="24"/>
          <w:szCs w:val="24"/>
        </w:rPr>
      </w:pPr>
      <w:r w:rsidRPr="009F4B43">
        <w:rPr>
          <w:rFonts w:ascii="Times New Roman" w:hAnsi="Times New Roman"/>
          <w:color w:val="000000"/>
          <w:sz w:val="24"/>
          <w:szCs w:val="24"/>
        </w:rPr>
        <w:t>3) слободу поделе синдикалних саопштења, извеш</w:t>
      </w:r>
      <w:r w:rsidRPr="009F4B43">
        <w:rPr>
          <w:rFonts w:ascii="Times New Roman" w:hAnsi="Times New Roman"/>
          <w:color w:val="000000"/>
          <w:sz w:val="24"/>
          <w:szCs w:val="24"/>
        </w:rPr>
        <w:softHyphen/>
        <w:t>таја на огласним таблама синдиката – за ре</w:t>
      </w:r>
      <w:r w:rsidRPr="009F4B43">
        <w:rPr>
          <w:rFonts w:ascii="Times New Roman" w:hAnsi="Times New Roman"/>
          <w:color w:val="000000"/>
          <w:sz w:val="24"/>
          <w:szCs w:val="24"/>
        </w:rPr>
        <w:softHyphen/>
        <w:t>довне синдикалне активности, а у време штрајка и на другим местима по одлуци синдиката.</w:t>
      </w:r>
    </w:p>
    <w:p w:rsidR="00716766" w:rsidRPr="009F4B43" w:rsidRDefault="00CB24C2" w:rsidP="00A82909">
      <w:pPr>
        <w:pStyle w:val="Heading2"/>
      </w:pPr>
      <w:r>
        <w:t>Члан 91</w:t>
      </w:r>
      <w:r w:rsidR="00716766" w:rsidRPr="009F4B43">
        <w:t>.</w:t>
      </w:r>
    </w:p>
    <w:p w:rsidR="00716766" w:rsidRPr="009F4B43" w:rsidRDefault="00716766" w:rsidP="0004250D">
      <w:pPr>
        <w:pStyle w:val="NormalWeb"/>
        <w:spacing w:before="0" w:beforeAutospacing="0"/>
        <w:ind w:firstLine="562"/>
        <w:jc w:val="both"/>
        <w:rPr>
          <w:rFonts w:ascii="Times New Roman" w:hAnsi="Times New Roman"/>
          <w:color w:val="000000"/>
          <w:sz w:val="24"/>
          <w:szCs w:val="24"/>
        </w:rPr>
      </w:pPr>
      <w:r w:rsidRPr="009F4B43">
        <w:rPr>
          <w:rFonts w:ascii="Times New Roman" w:hAnsi="Times New Roman"/>
          <w:color w:val="000000"/>
          <w:sz w:val="24"/>
          <w:szCs w:val="24"/>
        </w:rPr>
        <w:t>Репрезентативни синдикат има право да буде обавештен од стране послодаваца о економским и радно-социјалним питањима од значаја за положај запослених, односно чланова синдиката.</w:t>
      </w:r>
    </w:p>
    <w:p w:rsidR="00716766" w:rsidRPr="009F4B43" w:rsidRDefault="00716766" w:rsidP="0004250D">
      <w:pPr>
        <w:pStyle w:val="NormalWeb"/>
        <w:spacing w:before="0" w:beforeAutospacing="0"/>
        <w:ind w:firstLine="562"/>
        <w:jc w:val="both"/>
        <w:rPr>
          <w:rFonts w:ascii="Times New Roman" w:hAnsi="Times New Roman"/>
          <w:color w:val="000000"/>
          <w:sz w:val="24"/>
          <w:szCs w:val="24"/>
        </w:rPr>
      </w:pPr>
      <w:r w:rsidRPr="009F4B43">
        <w:rPr>
          <w:rFonts w:ascii="Times New Roman" w:hAnsi="Times New Roman"/>
          <w:color w:val="000000"/>
          <w:sz w:val="24"/>
          <w:szCs w:val="24"/>
        </w:rPr>
        <w:t>Послодавац је дужан да представнику репре</w:t>
      </w:r>
      <w:r w:rsidRPr="009F4B43">
        <w:rPr>
          <w:rFonts w:ascii="Times New Roman" w:hAnsi="Times New Roman"/>
          <w:color w:val="000000"/>
          <w:sz w:val="24"/>
          <w:szCs w:val="24"/>
          <w:lang w:val="sr-Cyrl-CS"/>
        </w:rPr>
        <w:softHyphen/>
      </w:r>
      <w:r w:rsidRPr="009F4B43">
        <w:rPr>
          <w:rFonts w:ascii="Times New Roman" w:hAnsi="Times New Roman"/>
          <w:color w:val="000000"/>
          <w:sz w:val="24"/>
          <w:szCs w:val="24"/>
        </w:rPr>
        <w:t>зен</w:t>
      </w:r>
      <w:r w:rsidRPr="009F4B43">
        <w:rPr>
          <w:rFonts w:ascii="Times New Roman" w:hAnsi="Times New Roman"/>
          <w:color w:val="000000"/>
          <w:sz w:val="24"/>
          <w:szCs w:val="24"/>
        </w:rPr>
        <w:softHyphen/>
        <w:t>тативног синдиката омогући присуствовање сед</w:t>
      </w:r>
      <w:r w:rsidRPr="009F4B43">
        <w:rPr>
          <w:rFonts w:ascii="Times New Roman" w:hAnsi="Times New Roman"/>
          <w:color w:val="000000"/>
          <w:sz w:val="24"/>
          <w:szCs w:val="24"/>
          <w:lang w:val="sr-Cyrl-CS"/>
        </w:rPr>
        <w:softHyphen/>
      </w:r>
      <w:r w:rsidRPr="009F4B43">
        <w:rPr>
          <w:rFonts w:ascii="Times New Roman" w:hAnsi="Times New Roman"/>
          <w:color w:val="000000"/>
          <w:sz w:val="24"/>
          <w:szCs w:val="24"/>
        </w:rPr>
        <w:t>ни</w:t>
      </w:r>
      <w:r w:rsidRPr="009F4B43">
        <w:rPr>
          <w:rFonts w:ascii="Times New Roman" w:hAnsi="Times New Roman"/>
          <w:color w:val="000000"/>
          <w:sz w:val="24"/>
          <w:szCs w:val="24"/>
        </w:rPr>
        <w:softHyphen/>
      </w:r>
      <w:r w:rsidRPr="009F4B43">
        <w:rPr>
          <w:rFonts w:ascii="Times New Roman" w:hAnsi="Times New Roman"/>
          <w:color w:val="000000"/>
          <w:sz w:val="24"/>
          <w:szCs w:val="24"/>
          <w:lang w:val="sr-Cyrl-CS"/>
        </w:rPr>
        <w:softHyphen/>
      </w:r>
      <w:r w:rsidRPr="009F4B43">
        <w:rPr>
          <w:rFonts w:ascii="Times New Roman" w:hAnsi="Times New Roman"/>
          <w:color w:val="000000"/>
          <w:sz w:val="24"/>
          <w:szCs w:val="24"/>
        </w:rPr>
        <w:t>цама органа управљања установе, без права одлучи</w:t>
      </w:r>
      <w:r w:rsidRPr="009F4B43">
        <w:rPr>
          <w:rFonts w:ascii="Times New Roman" w:hAnsi="Times New Roman"/>
          <w:color w:val="000000"/>
          <w:sz w:val="24"/>
          <w:szCs w:val="24"/>
        </w:rPr>
        <w:softHyphen/>
        <w:t xml:space="preserve">вања, и у том </w:t>
      </w:r>
      <w:r w:rsidRPr="009F4B43">
        <w:rPr>
          <w:rFonts w:ascii="Times New Roman" w:hAnsi="Times New Roman"/>
          <w:color w:val="000000"/>
          <w:sz w:val="24"/>
          <w:szCs w:val="24"/>
        </w:rPr>
        <w:lastRenderedPageBreak/>
        <w:t>смислу дужан је да синдикату достави уредан позив са материјалом за седницу органа управљања.</w:t>
      </w:r>
    </w:p>
    <w:p w:rsidR="00716766" w:rsidRPr="009F4B43" w:rsidRDefault="00CB24C2" w:rsidP="00A82909">
      <w:pPr>
        <w:pStyle w:val="Heading2"/>
      </w:pPr>
      <w:r>
        <w:t>Члан 92.</w:t>
      </w:r>
    </w:p>
    <w:p w:rsidR="00716766" w:rsidRPr="009F4B43" w:rsidRDefault="00716766" w:rsidP="0004250D">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Послодавац је дужан да овлашћеном пред</w:t>
      </w:r>
      <w:r w:rsidRPr="009F4B43">
        <w:rPr>
          <w:rFonts w:ascii="Times New Roman" w:hAnsi="Times New Roman"/>
          <w:color w:val="000000"/>
          <w:sz w:val="24"/>
          <w:szCs w:val="24"/>
        </w:rPr>
        <w:softHyphen/>
        <w:t>ставнику репрезентативног синдиката у установи, који припада репрезентативном синдикату потпис</w:t>
      </w:r>
      <w:r w:rsidRPr="009F4B43">
        <w:rPr>
          <w:rFonts w:ascii="Times New Roman" w:hAnsi="Times New Roman"/>
          <w:color w:val="000000"/>
          <w:sz w:val="24"/>
          <w:szCs w:val="24"/>
        </w:rPr>
        <w:softHyphen/>
        <w:t>нику овог уговора, у који је учлањено више од 50% за</w:t>
      </w:r>
      <w:r w:rsidRPr="009F4B43">
        <w:rPr>
          <w:rFonts w:ascii="Times New Roman" w:hAnsi="Times New Roman"/>
          <w:color w:val="000000"/>
          <w:sz w:val="24"/>
          <w:szCs w:val="24"/>
        </w:rPr>
        <w:softHyphen/>
        <w:t>послених, исплаћује увећану месечну плату у ви</w:t>
      </w:r>
      <w:r w:rsidRPr="009F4B43">
        <w:rPr>
          <w:rFonts w:ascii="Times New Roman" w:hAnsi="Times New Roman"/>
          <w:color w:val="000000"/>
          <w:sz w:val="24"/>
          <w:szCs w:val="24"/>
        </w:rPr>
        <w:softHyphen/>
        <w:t>сини од 12%.</w:t>
      </w:r>
    </w:p>
    <w:p w:rsidR="00716766" w:rsidRPr="009F4B43" w:rsidRDefault="00716766" w:rsidP="0004250D">
      <w:pPr>
        <w:pStyle w:val="NormalWeb"/>
        <w:spacing w:before="0" w:beforeAutospacing="0" w:line="240" w:lineRule="auto"/>
        <w:ind w:firstLine="562"/>
        <w:jc w:val="both"/>
        <w:rPr>
          <w:rFonts w:ascii="Times New Roman" w:hAnsi="Times New Roman"/>
          <w:color w:val="000000"/>
          <w:sz w:val="24"/>
          <w:szCs w:val="24"/>
          <w:lang w:val="sr-Cyrl-CS"/>
        </w:rPr>
      </w:pPr>
      <w:r w:rsidRPr="009F4B43">
        <w:rPr>
          <w:rFonts w:ascii="Times New Roman" w:hAnsi="Times New Roman"/>
          <w:color w:val="000000"/>
          <w:sz w:val="24"/>
          <w:szCs w:val="24"/>
        </w:rPr>
        <w:t>Уколико је у репрезентативну синдикалну орга</w:t>
      </w:r>
      <w:r w:rsidRPr="009F4B43">
        <w:rPr>
          <w:rFonts w:ascii="Times New Roman" w:hAnsi="Times New Roman"/>
          <w:color w:val="000000"/>
          <w:sz w:val="24"/>
          <w:szCs w:val="24"/>
        </w:rPr>
        <w:softHyphen/>
        <w:t>ни</w:t>
      </w:r>
      <w:r w:rsidRPr="009F4B43">
        <w:rPr>
          <w:rFonts w:ascii="Times New Roman" w:hAnsi="Times New Roman"/>
          <w:color w:val="000000"/>
          <w:sz w:val="24"/>
          <w:szCs w:val="24"/>
        </w:rPr>
        <w:softHyphen/>
        <w:t>зацију установе која припада репрезентативном синдикату потписнику овог уговора учлањено мање од 50% запо</w:t>
      </w:r>
      <w:r w:rsidRPr="009F4B43">
        <w:rPr>
          <w:rFonts w:ascii="Times New Roman" w:hAnsi="Times New Roman"/>
          <w:color w:val="000000"/>
          <w:sz w:val="24"/>
          <w:szCs w:val="24"/>
        </w:rPr>
        <w:softHyphen/>
        <w:t>слених, овлашћени представник из става 1. овог члана има право на сразмерно увећану месечну плату до 12%.</w:t>
      </w:r>
    </w:p>
    <w:p w:rsidR="00716766" w:rsidRPr="009F4B43" w:rsidRDefault="00716766" w:rsidP="0004250D">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Послодавац је дужан да председнику, односно по</w:t>
      </w:r>
      <w:r w:rsidRPr="009F4B43">
        <w:rPr>
          <w:rFonts w:ascii="Times New Roman" w:hAnsi="Times New Roman"/>
          <w:color w:val="000000"/>
          <w:sz w:val="24"/>
          <w:szCs w:val="24"/>
        </w:rPr>
        <w:softHyphen/>
        <w:t>веренику окружног, односно регионалног, град</w:t>
      </w:r>
      <w:r w:rsidRPr="009F4B43">
        <w:rPr>
          <w:rFonts w:ascii="Times New Roman" w:hAnsi="Times New Roman"/>
          <w:color w:val="000000"/>
          <w:sz w:val="24"/>
          <w:szCs w:val="24"/>
        </w:rPr>
        <w:softHyphen/>
        <w:t>ског, покра</w:t>
      </w:r>
      <w:r w:rsidRPr="009F4B43">
        <w:rPr>
          <w:rFonts w:ascii="Times New Roman" w:hAnsi="Times New Roman"/>
          <w:color w:val="000000"/>
          <w:sz w:val="24"/>
          <w:szCs w:val="24"/>
        </w:rPr>
        <w:softHyphen/>
        <w:t>јинског и републичког органа синдиката, репрезентативног на нивоу Републикe, потписнику овог уговора, исплаћује увећану месечну плату у висини од 12%.</w:t>
      </w:r>
    </w:p>
    <w:p w:rsidR="00E64201" w:rsidRDefault="00716766" w:rsidP="00716766">
      <w:pPr>
        <w:jc w:val="both"/>
      </w:pPr>
      <w:r w:rsidRPr="009F4B43">
        <w:rPr>
          <w:color w:val="000000"/>
          <w:szCs w:val="24"/>
        </w:rPr>
        <w:t>Остваривање права по основу одредаба овог члана не може се вршити по два основа</w:t>
      </w:r>
      <w:r w:rsidRPr="009F4B43">
        <w:rPr>
          <w:color w:val="000000"/>
          <w:szCs w:val="24"/>
          <w:lang w:val="sr-Cyrl-CS"/>
        </w:rPr>
        <w:t>.</w:t>
      </w:r>
    </w:p>
    <w:p w:rsidR="00716766" w:rsidRPr="009F4B43" w:rsidRDefault="0052210C" w:rsidP="00A82909">
      <w:pPr>
        <w:pStyle w:val="Heading2"/>
      </w:pPr>
      <w:r>
        <w:t xml:space="preserve">Члан </w:t>
      </w:r>
      <w:r w:rsidR="00CB24C2">
        <w:rPr>
          <w:lang w:val="hr-HR"/>
        </w:rPr>
        <w:t>93</w:t>
      </w:r>
      <w:r w:rsidR="00716766" w:rsidRPr="009F4B43">
        <w:t>.</w:t>
      </w:r>
    </w:p>
    <w:p w:rsidR="00716766" w:rsidRPr="009F4B43" w:rsidRDefault="00716766" w:rsidP="0004250D">
      <w:pPr>
        <w:pStyle w:val="NormalWeb"/>
        <w:spacing w:before="0" w:beforeAutospacing="0"/>
        <w:ind w:firstLine="562"/>
        <w:jc w:val="both"/>
        <w:rPr>
          <w:rFonts w:ascii="Times New Roman" w:hAnsi="Times New Roman"/>
          <w:color w:val="000000"/>
          <w:sz w:val="24"/>
          <w:szCs w:val="24"/>
        </w:rPr>
      </w:pPr>
      <w:r w:rsidRPr="009F4B43">
        <w:rPr>
          <w:rFonts w:ascii="Times New Roman" w:hAnsi="Times New Roman"/>
          <w:color w:val="000000"/>
          <w:sz w:val="24"/>
          <w:szCs w:val="24"/>
        </w:rPr>
        <w:t>Запосленом који је изабран на плаћену профе</w:t>
      </w:r>
      <w:r w:rsidRPr="009F4B43">
        <w:rPr>
          <w:rFonts w:ascii="Times New Roman" w:hAnsi="Times New Roman"/>
          <w:color w:val="000000"/>
          <w:sz w:val="24"/>
          <w:szCs w:val="24"/>
        </w:rPr>
        <w:softHyphen/>
        <w:t>сионалну функцију у репрезентативном синдикату мирују права и обавезе које се стичу на раду и по осн</w:t>
      </w:r>
      <w:r w:rsidRPr="009F4B43">
        <w:rPr>
          <w:rFonts w:ascii="Times New Roman" w:hAnsi="Times New Roman"/>
          <w:color w:val="000000"/>
          <w:sz w:val="24"/>
          <w:szCs w:val="24"/>
        </w:rPr>
        <w:softHyphen/>
        <w:t>ову рада, осим права и обавеза за које је за</w:t>
      </w:r>
      <w:r w:rsidRPr="009F4B43">
        <w:rPr>
          <w:rFonts w:ascii="Times New Roman" w:hAnsi="Times New Roman"/>
          <w:color w:val="000000"/>
          <w:sz w:val="24"/>
          <w:szCs w:val="24"/>
        </w:rPr>
        <w:softHyphen/>
        <w:t>коном другачије одређено.</w:t>
      </w:r>
    </w:p>
    <w:p w:rsidR="00716766" w:rsidRPr="009F4B43" w:rsidRDefault="00716766" w:rsidP="0004250D">
      <w:pPr>
        <w:pStyle w:val="NormalWeb"/>
        <w:spacing w:before="0" w:beforeAutospacing="0"/>
        <w:ind w:firstLine="562"/>
        <w:jc w:val="both"/>
        <w:rPr>
          <w:rFonts w:ascii="Times New Roman" w:hAnsi="Times New Roman"/>
          <w:color w:val="000000"/>
          <w:sz w:val="24"/>
          <w:szCs w:val="24"/>
        </w:rPr>
      </w:pPr>
      <w:r w:rsidRPr="009F4B43">
        <w:rPr>
          <w:rFonts w:ascii="Times New Roman" w:hAnsi="Times New Roman"/>
          <w:color w:val="000000"/>
          <w:sz w:val="24"/>
          <w:szCs w:val="24"/>
        </w:rPr>
        <w:t>Запослени коме права и обавезе из радног односа мирују има право да се у року од 15 дана од дана престанка функције врати на рад у установу на исте послове, а ако таквих послова нема</w:t>
      </w:r>
      <w:r w:rsidRPr="009F4B43">
        <w:rPr>
          <w:rFonts w:ascii="Times New Roman" w:hAnsi="Times New Roman"/>
          <w:color w:val="000000"/>
          <w:sz w:val="24"/>
          <w:szCs w:val="24"/>
          <w:lang w:val="sr-Cyrl-CS"/>
        </w:rPr>
        <w:t>,</w:t>
      </w:r>
      <w:r w:rsidRPr="009F4B43">
        <w:rPr>
          <w:rFonts w:ascii="Times New Roman" w:hAnsi="Times New Roman"/>
          <w:color w:val="000000"/>
          <w:sz w:val="24"/>
          <w:szCs w:val="24"/>
        </w:rPr>
        <w:t xml:space="preserve"> на друге одго</w:t>
      </w:r>
      <w:r w:rsidRPr="009F4B43">
        <w:rPr>
          <w:rFonts w:ascii="Times New Roman" w:hAnsi="Times New Roman"/>
          <w:color w:val="000000"/>
          <w:sz w:val="24"/>
          <w:szCs w:val="24"/>
        </w:rPr>
        <w:softHyphen/>
        <w:t>варајуће послове који одговарају његовој струч</w:t>
      </w:r>
      <w:r w:rsidRPr="009F4B43">
        <w:rPr>
          <w:rFonts w:ascii="Times New Roman" w:hAnsi="Times New Roman"/>
          <w:color w:val="000000"/>
          <w:sz w:val="24"/>
          <w:szCs w:val="24"/>
        </w:rPr>
        <w:softHyphen/>
        <w:t>ној спреми.</w:t>
      </w:r>
    </w:p>
    <w:p w:rsidR="00716766" w:rsidRPr="009F4B43" w:rsidRDefault="0052210C" w:rsidP="00A82909">
      <w:pPr>
        <w:pStyle w:val="Heading2"/>
      </w:pPr>
      <w:r>
        <w:t xml:space="preserve">Члан </w:t>
      </w:r>
      <w:r w:rsidR="00CB24C2">
        <w:rPr>
          <w:lang w:val="hr-HR"/>
        </w:rPr>
        <w:t>94</w:t>
      </w:r>
      <w:r w:rsidR="00716766" w:rsidRPr="009F4B43">
        <w:t>.</w:t>
      </w:r>
    </w:p>
    <w:p w:rsidR="00716766" w:rsidRPr="009F4B43" w:rsidRDefault="00716766" w:rsidP="008D503D">
      <w:pPr>
        <w:pStyle w:val="NormalWeb"/>
        <w:spacing w:before="0" w:beforeAutospacing="0"/>
        <w:jc w:val="both"/>
        <w:rPr>
          <w:rFonts w:ascii="Times New Roman" w:hAnsi="Times New Roman"/>
          <w:color w:val="000000"/>
          <w:sz w:val="24"/>
          <w:szCs w:val="24"/>
        </w:rPr>
      </w:pPr>
      <w:r w:rsidRPr="009F4B43">
        <w:rPr>
          <w:rFonts w:ascii="Times New Roman" w:hAnsi="Times New Roman"/>
          <w:color w:val="000000"/>
          <w:sz w:val="24"/>
          <w:szCs w:val="24"/>
        </w:rPr>
        <w:t>Овлашћени представник синдиката има право на плаћено одсуство ради обављања следећих синдикалних функција:</w:t>
      </w:r>
    </w:p>
    <w:p w:rsidR="00716766" w:rsidRPr="009F4B43" w:rsidRDefault="00716766" w:rsidP="008D503D">
      <w:pPr>
        <w:pStyle w:val="NormalWeb"/>
        <w:spacing w:before="0" w:beforeAutospacing="0"/>
        <w:jc w:val="both"/>
        <w:rPr>
          <w:rFonts w:ascii="Times New Roman" w:hAnsi="Times New Roman"/>
          <w:color w:val="000000"/>
          <w:sz w:val="24"/>
          <w:szCs w:val="24"/>
        </w:rPr>
      </w:pPr>
      <w:r w:rsidRPr="009F4B43">
        <w:rPr>
          <w:rFonts w:ascii="Times New Roman" w:hAnsi="Times New Roman"/>
          <w:color w:val="000000"/>
          <w:sz w:val="24"/>
          <w:szCs w:val="24"/>
        </w:rPr>
        <w:t>1) ако је одређен за колективно преговарање, односно одређен за члана одбора за колективно преговарање за време преговарања,</w:t>
      </w:r>
    </w:p>
    <w:p w:rsidR="00716766" w:rsidRPr="009F4B43" w:rsidRDefault="00716766" w:rsidP="008D503D">
      <w:pPr>
        <w:pStyle w:val="NormalWeb"/>
        <w:spacing w:before="0" w:beforeAutospacing="0"/>
        <w:jc w:val="both"/>
        <w:rPr>
          <w:rFonts w:ascii="Times New Roman" w:hAnsi="Times New Roman"/>
          <w:color w:val="000000"/>
          <w:sz w:val="24"/>
          <w:szCs w:val="24"/>
        </w:rPr>
      </w:pPr>
      <w:r w:rsidRPr="009F4B43">
        <w:rPr>
          <w:rFonts w:ascii="Times New Roman" w:hAnsi="Times New Roman"/>
          <w:color w:val="000000"/>
          <w:sz w:val="24"/>
          <w:szCs w:val="24"/>
        </w:rPr>
        <w:t>2) када је одређен да заступа запосленог у радном спору са послодавцем пред арбитром или судом за време заступања.</w:t>
      </w:r>
    </w:p>
    <w:p w:rsidR="00716766" w:rsidRPr="00CB24C2" w:rsidRDefault="0052210C" w:rsidP="008D503D">
      <w:pPr>
        <w:pStyle w:val="Heading2"/>
        <w:ind w:left="3600" w:firstLine="720"/>
        <w:jc w:val="both"/>
        <w:rPr>
          <w:lang w:val="hr-HR"/>
        </w:rPr>
      </w:pPr>
      <w:r>
        <w:t xml:space="preserve">Члан </w:t>
      </w:r>
      <w:r w:rsidR="00CB24C2">
        <w:rPr>
          <w:lang w:val="hr-HR"/>
        </w:rPr>
        <w:t>95.</w:t>
      </w:r>
    </w:p>
    <w:p w:rsidR="00716766" w:rsidRPr="009F4B43" w:rsidRDefault="00716766" w:rsidP="008D503D">
      <w:pPr>
        <w:pStyle w:val="NormalWeb"/>
        <w:spacing w:before="0" w:beforeAutospacing="0"/>
        <w:ind w:firstLine="562"/>
        <w:jc w:val="both"/>
        <w:rPr>
          <w:rFonts w:ascii="Times New Roman" w:hAnsi="Times New Roman"/>
          <w:color w:val="000000"/>
          <w:sz w:val="24"/>
          <w:szCs w:val="24"/>
        </w:rPr>
      </w:pPr>
      <w:r w:rsidRPr="009F4B43">
        <w:rPr>
          <w:rFonts w:ascii="Times New Roman" w:hAnsi="Times New Roman"/>
          <w:color w:val="000000"/>
          <w:sz w:val="24"/>
          <w:szCs w:val="24"/>
        </w:rPr>
        <w:t>Послодавац је обавезан да представницима син</w:t>
      </w:r>
      <w:r w:rsidRPr="009F4B43">
        <w:rPr>
          <w:rFonts w:ascii="Times New Roman" w:hAnsi="Times New Roman"/>
          <w:color w:val="000000"/>
          <w:sz w:val="24"/>
          <w:szCs w:val="24"/>
        </w:rPr>
        <w:softHyphen/>
        <w:t>диката омогући одсуствовање са рада ради ре</w:t>
      </w:r>
      <w:r w:rsidRPr="009F4B43">
        <w:rPr>
          <w:rFonts w:ascii="Times New Roman" w:hAnsi="Times New Roman"/>
          <w:color w:val="000000"/>
          <w:sz w:val="24"/>
          <w:szCs w:val="24"/>
        </w:rPr>
        <w:softHyphen/>
        <w:t>али</w:t>
      </w:r>
      <w:r w:rsidRPr="009F4B43">
        <w:rPr>
          <w:rFonts w:ascii="Times New Roman" w:hAnsi="Times New Roman"/>
          <w:color w:val="000000"/>
          <w:sz w:val="24"/>
          <w:szCs w:val="24"/>
        </w:rPr>
        <w:softHyphen/>
        <w:t>зације програмских активности и присуствовања синдикалним састанцима, конференцијама, седни</w:t>
      </w:r>
      <w:r w:rsidRPr="009F4B43">
        <w:rPr>
          <w:rFonts w:ascii="Times New Roman" w:hAnsi="Times New Roman"/>
          <w:color w:val="000000"/>
          <w:sz w:val="24"/>
          <w:szCs w:val="24"/>
        </w:rPr>
        <w:softHyphen/>
        <w:t>цама, семинарима и конгресима, по позиву органа који организује састанак.</w:t>
      </w:r>
    </w:p>
    <w:p w:rsidR="00716766" w:rsidRPr="009F4B43" w:rsidRDefault="00716766" w:rsidP="008D503D">
      <w:pPr>
        <w:pStyle w:val="NormalWeb"/>
        <w:spacing w:before="0" w:beforeAutospacing="0"/>
        <w:ind w:firstLine="562"/>
        <w:jc w:val="both"/>
        <w:rPr>
          <w:rFonts w:ascii="Times New Roman" w:hAnsi="Times New Roman"/>
          <w:color w:val="000000"/>
          <w:sz w:val="24"/>
          <w:szCs w:val="24"/>
        </w:rPr>
      </w:pPr>
      <w:r w:rsidRPr="009F4B43">
        <w:rPr>
          <w:rFonts w:ascii="Times New Roman" w:hAnsi="Times New Roman"/>
          <w:color w:val="000000"/>
          <w:sz w:val="24"/>
          <w:szCs w:val="24"/>
        </w:rPr>
        <w:t>Послодавац је обавезан да представницима синдиката који су изабрани у више органе синдиката омогући одсуствовање са рада за учествовање у раду тих органа, уз приложен позив.</w:t>
      </w:r>
    </w:p>
    <w:p w:rsidR="00716766" w:rsidRPr="009F4B43" w:rsidRDefault="00716766" w:rsidP="008D503D">
      <w:pPr>
        <w:pStyle w:val="NormalWeb"/>
        <w:spacing w:before="0" w:beforeAutospacing="0"/>
        <w:ind w:firstLine="562"/>
        <w:jc w:val="both"/>
        <w:rPr>
          <w:rFonts w:ascii="Times New Roman" w:hAnsi="Times New Roman"/>
          <w:color w:val="000000"/>
          <w:sz w:val="24"/>
          <w:szCs w:val="24"/>
        </w:rPr>
      </w:pPr>
      <w:r w:rsidRPr="009F4B43">
        <w:rPr>
          <w:rFonts w:ascii="Times New Roman" w:hAnsi="Times New Roman"/>
          <w:color w:val="000000"/>
          <w:sz w:val="24"/>
          <w:szCs w:val="24"/>
        </w:rPr>
        <w:t>Послодавац је обавезан да представницима синдиката који заступају чланове синдиката орга</w:t>
      </w:r>
      <w:r w:rsidRPr="009F4B43">
        <w:rPr>
          <w:rFonts w:ascii="Times New Roman" w:hAnsi="Times New Roman"/>
          <w:color w:val="000000"/>
          <w:sz w:val="24"/>
          <w:szCs w:val="24"/>
        </w:rPr>
        <w:softHyphen/>
        <w:t>низоване у посебна удружења у оквиру синдиката (рекреација, касе узајамне помоћи и сл.) омогући рад, уз приложен позив синдиката.</w:t>
      </w:r>
    </w:p>
    <w:p w:rsidR="00716766" w:rsidRPr="009F4B43" w:rsidRDefault="00CB24C2" w:rsidP="008D503D">
      <w:pPr>
        <w:pStyle w:val="Heading2"/>
        <w:ind w:left="3600" w:firstLine="720"/>
        <w:jc w:val="both"/>
      </w:pPr>
      <w:r>
        <w:t>Члан 96</w:t>
      </w:r>
      <w:r w:rsidR="00716766" w:rsidRPr="009F4B43">
        <w:t>.</w:t>
      </w:r>
    </w:p>
    <w:p w:rsidR="00716766" w:rsidRPr="009F4B43" w:rsidRDefault="00716766" w:rsidP="008D503D">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Послодавац не може да откаже уговор о раду, нити на други начин да стави у неповољан положај (распо</w:t>
      </w:r>
      <w:r w:rsidRPr="009F4B43">
        <w:rPr>
          <w:rFonts w:ascii="Times New Roman" w:hAnsi="Times New Roman"/>
          <w:color w:val="000000"/>
          <w:sz w:val="24"/>
          <w:szCs w:val="24"/>
        </w:rPr>
        <w:softHyphen/>
        <w:t>ређи</w:t>
      </w:r>
      <w:r w:rsidRPr="009F4B43">
        <w:rPr>
          <w:rFonts w:ascii="Times New Roman" w:hAnsi="Times New Roman"/>
          <w:color w:val="000000"/>
          <w:sz w:val="24"/>
          <w:szCs w:val="24"/>
        </w:rPr>
        <w:softHyphen/>
        <w:t>вање на друге, мање плаћене послове, распоређивање у другу организациону целину, упући</w:t>
      </w:r>
      <w:r w:rsidRPr="009F4B43">
        <w:rPr>
          <w:rFonts w:ascii="Times New Roman" w:hAnsi="Times New Roman"/>
          <w:color w:val="000000"/>
          <w:sz w:val="24"/>
          <w:szCs w:val="24"/>
        </w:rPr>
        <w:softHyphen/>
        <w:t xml:space="preserve">вање на рад у друго место рада, упућивање на рад </w:t>
      </w:r>
      <w:r w:rsidRPr="009F4B43">
        <w:rPr>
          <w:rFonts w:ascii="Times New Roman" w:hAnsi="Times New Roman"/>
          <w:color w:val="000000"/>
          <w:sz w:val="24"/>
          <w:szCs w:val="24"/>
        </w:rPr>
        <w:lastRenderedPageBreak/>
        <w:t>код другог послодавца, про</w:t>
      </w:r>
      <w:r w:rsidRPr="009F4B43">
        <w:rPr>
          <w:rFonts w:ascii="Times New Roman" w:hAnsi="Times New Roman"/>
          <w:color w:val="000000"/>
          <w:sz w:val="24"/>
          <w:szCs w:val="24"/>
        </w:rPr>
        <w:softHyphen/>
        <w:t>глашавање техно</w:t>
      </w:r>
      <w:r w:rsidRPr="009F4B43">
        <w:rPr>
          <w:rFonts w:ascii="Times New Roman" w:hAnsi="Times New Roman"/>
          <w:color w:val="000000"/>
          <w:sz w:val="24"/>
          <w:szCs w:val="24"/>
          <w:lang w:val="sr-Cyrl-CS"/>
        </w:rPr>
        <w:softHyphen/>
      </w:r>
      <w:r w:rsidRPr="009F4B43">
        <w:rPr>
          <w:rFonts w:ascii="Times New Roman" w:hAnsi="Times New Roman"/>
          <w:color w:val="000000"/>
          <w:sz w:val="24"/>
          <w:szCs w:val="24"/>
        </w:rPr>
        <w:t>ло</w:t>
      </w:r>
      <w:r w:rsidRPr="009F4B43">
        <w:rPr>
          <w:rFonts w:ascii="Times New Roman" w:hAnsi="Times New Roman"/>
          <w:color w:val="000000"/>
          <w:sz w:val="24"/>
          <w:szCs w:val="24"/>
          <w:lang w:val="sr-Cyrl-CS"/>
        </w:rPr>
        <w:softHyphen/>
      </w:r>
      <w:r w:rsidRPr="009F4B43">
        <w:rPr>
          <w:rFonts w:ascii="Times New Roman" w:hAnsi="Times New Roman"/>
          <w:color w:val="000000"/>
          <w:sz w:val="24"/>
          <w:szCs w:val="24"/>
        </w:rPr>
        <w:t>шким вишком) представника запос</w:t>
      </w:r>
      <w:r w:rsidRPr="009F4B43">
        <w:rPr>
          <w:rFonts w:ascii="Times New Roman" w:hAnsi="Times New Roman"/>
          <w:color w:val="000000"/>
          <w:sz w:val="24"/>
          <w:szCs w:val="24"/>
        </w:rPr>
        <w:softHyphen/>
        <w:t>лених (пред</w:t>
      </w:r>
      <w:r w:rsidRPr="009F4B43">
        <w:rPr>
          <w:rFonts w:ascii="Times New Roman" w:hAnsi="Times New Roman"/>
          <w:color w:val="000000"/>
          <w:sz w:val="24"/>
          <w:szCs w:val="24"/>
          <w:lang w:val="sr-Cyrl-CS"/>
        </w:rPr>
        <w:softHyphen/>
      </w:r>
      <w:r w:rsidRPr="009F4B43">
        <w:rPr>
          <w:rFonts w:ascii="Times New Roman" w:hAnsi="Times New Roman"/>
          <w:color w:val="000000"/>
          <w:sz w:val="24"/>
          <w:szCs w:val="24"/>
        </w:rPr>
        <w:t>седник син</w:t>
      </w:r>
      <w:r w:rsidRPr="009F4B43">
        <w:rPr>
          <w:rFonts w:ascii="Times New Roman" w:hAnsi="Times New Roman"/>
          <w:color w:val="000000"/>
          <w:sz w:val="24"/>
          <w:szCs w:val="24"/>
        </w:rPr>
        <w:softHyphen/>
        <w:t>ди</w:t>
      </w:r>
      <w:r w:rsidRPr="009F4B43">
        <w:rPr>
          <w:rFonts w:ascii="Times New Roman" w:hAnsi="Times New Roman"/>
          <w:color w:val="000000"/>
          <w:sz w:val="24"/>
          <w:szCs w:val="24"/>
        </w:rPr>
        <w:softHyphen/>
        <w:t>калне организације, синдикалне подру</w:t>
      </w:r>
      <w:r w:rsidRPr="009F4B43">
        <w:rPr>
          <w:rFonts w:ascii="Times New Roman" w:hAnsi="Times New Roman"/>
          <w:color w:val="000000"/>
          <w:sz w:val="24"/>
          <w:szCs w:val="24"/>
          <w:lang w:val="sr-Cyrl-CS"/>
        </w:rPr>
        <w:softHyphen/>
      </w:r>
      <w:r w:rsidRPr="009F4B43">
        <w:rPr>
          <w:rFonts w:ascii="Times New Roman" w:hAnsi="Times New Roman"/>
          <w:color w:val="000000"/>
          <w:sz w:val="24"/>
          <w:szCs w:val="24"/>
        </w:rPr>
        <w:t>ж</w:t>
      </w:r>
      <w:r w:rsidRPr="009F4B43">
        <w:rPr>
          <w:rFonts w:ascii="Times New Roman" w:hAnsi="Times New Roman"/>
          <w:color w:val="000000"/>
          <w:sz w:val="24"/>
          <w:szCs w:val="24"/>
          <w:lang w:val="sr-Cyrl-CS"/>
        </w:rPr>
        <w:softHyphen/>
      </w:r>
      <w:r w:rsidRPr="009F4B43">
        <w:rPr>
          <w:rFonts w:ascii="Times New Roman" w:hAnsi="Times New Roman"/>
          <w:color w:val="000000"/>
          <w:sz w:val="24"/>
          <w:szCs w:val="24"/>
        </w:rPr>
        <w:t>нице, син</w:t>
      </w:r>
      <w:r w:rsidRPr="009F4B43">
        <w:rPr>
          <w:rFonts w:ascii="Times New Roman" w:hAnsi="Times New Roman"/>
          <w:color w:val="000000"/>
          <w:sz w:val="24"/>
          <w:szCs w:val="24"/>
        </w:rPr>
        <w:softHyphen/>
        <w:t>дикални повереник, чланови органа син</w:t>
      </w:r>
      <w:r w:rsidRPr="009F4B43">
        <w:rPr>
          <w:rFonts w:ascii="Times New Roman" w:hAnsi="Times New Roman"/>
          <w:color w:val="000000"/>
          <w:sz w:val="24"/>
          <w:szCs w:val="24"/>
        </w:rPr>
        <w:softHyphen/>
        <w:t>диката, пред</w:t>
      </w:r>
      <w:r w:rsidRPr="009F4B43">
        <w:rPr>
          <w:rFonts w:ascii="Times New Roman" w:hAnsi="Times New Roman"/>
          <w:color w:val="000000"/>
          <w:sz w:val="24"/>
          <w:szCs w:val="24"/>
        </w:rPr>
        <w:softHyphen/>
        <w:t>седник окружног, градског, покра</w:t>
      </w:r>
      <w:r w:rsidRPr="009F4B43">
        <w:rPr>
          <w:rFonts w:ascii="Times New Roman" w:hAnsi="Times New Roman"/>
          <w:color w:val="000000"/>
          <w:sz w:val="24"/>
          <w:szCs w:val="24"/>
          <w:lang w:val="sr-Cyrl-CS"/>
        </w:rPr>
        <w:softHyphen/>
      </w:r>
      <w:r w:rsidRPr="009F4B43">
        <w:rPr>
          <w:rFonts w:ascii="Times New Roman" w:hAnsi="Times New Roman"/>
          <w:color w:val="000000"/>
          <w:sz w:val="24"/>
          <w:szCs w:val="24"/>
        </w:rPr>
        <w:t>јинског и ре</w:t>
      </w:r>
      <w:r w:rsidRPr="009F4B43">
        <w:rPr>
          <w:rFonts w:ascii="Times New Roman" w:hAnsi="Times New Roman"/>
          <w:color w:val="000000"/>
          <w:sz w:val="24"/>
          <w:szCs w:val="24"/>
        </w:rPr>
        <w:softHyphen/>
        <w:t>пу</w:t>
      </w:r>
      <w:r w:rsidRPr="009F4B43">
        <w:rPr>
          <w:rFonts w:ascii="Times New Roman" w:hAnsi="Times New Roman"/>
          <w:color w:val="000000"/>
          <w:sz w:val="24"/>
          <w:szCs w:val="24"/>
        </w:rPr>
        <w:softHyphen/>
        <w:t>бличког одбора) за време обављања функције и по престанку функције, у складу са законом.</w:t>
      </w:r>
    </w:p>
    <w:p w:rsidR="00716766" w:rsidRPr="009F4B43" w:rsidRDefault="00716766" w:rsidP="008D503D">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Послодавац је обавезан да функционере син</w:t>
      </w:r>
      <w:r w:rsidRPr="009F4B43">
        <w:rPr>
          <w:rFonts w:ascii="Times New Roman" w:hAnsi="Times New Roman"/>
          <w:color w:val="000000"/>
          <w:sz w:val="24"/>
          <w:szCs w:val="24"/>
        </w:rPr>
        <w:softHyphen/>
        <w:t>диката, по истеку функције, врати на послове које су обављали пре избора, односно на одговарајуће радно место.</w:t>
      </w:r>
    </w:p>
    <w:p w:rsidR="00716766" w:rsidRPr="00CB24C2" w:rsidRDefault="0052210C" w:rsidP="008D503D">
      <w:pPr>
        <w:pStyle w:val="Heading2"/>
        <w:ind w:left="3600" w:firstLine="720"/>
        <w:jc w:val="both"/>
        <w:rPr>
          <w:lang w:val="hr-HR"/>
        </w:rPr>
      </w:pPr>
      <w:r>
        <w:t xml:space="preserve">Члан </w:t>
      </w:r>
      <w:r w:rsidR="00CB24C2">
        <w:rPr>
          <w:lang w:val="hr-HR"/>
        </w:rPr>
        <w:t>97.</w:t>
      </w:r>
    </w:p>
    <w:p w:rsidR="00716766" w:rsidRDefault="00716766" w:rsidP="008D503D">
      <w:pPr>
        <w:spacing w:before="120" w:after="0" w:line="240" w:lineRule="auto"/>
        <w:ind w:firstLine="562"/>
        <w:jc w:val="both"/>
        <w:rPr>
          <w:color w:val="000000"/>
          <w:szCs w:val="24"/>
          <w:lang w:eastAsia="sr-Latn-CS"/>
        </w:rPr>
      </w:pPr>
      <w:r w:rsidRPr="009F4B43">
        <w:rPr>
          <w:color w:val="000000"/>
          <w:szCs w:val="24"/>
          <w:lang w:eastAsia="sr-Latn-CS"/>
        </w:rPr>
        <w:t>Послодавац је дужан да овлашћеним представницима синдиката омогући приступ свим радним местима ако је то потребно у циљу заштите права запослених утврђених законом или колективним уговором.</w:t>
      </w:r>
    </w:p>
    <w:p w:rsidR="0052210C" w:rsidRPr="009F4B43" w:rsidRDefault="0052210C" w:rsidP="008D503D">
      <w:pPr>
        <w:spacing w:before="120" w:after="0" w:line="240" w:lineRule="auto"/>
        <w:ind w:firstLine="562"/>
        <w:jc w:val="both"/>
        <w:rPr>
          <w:color w:val="000000"/>
          <w:szCs w:val="24"/>
          <w:lang w:eastAsia="sr-Latn-CS"/>
        </w:rPr>
      </w:pPr>
    </w:p>
    <w:p w:rsidR="00716766" w:rsidRPr="009F4B43" w:rsidRDefault="00CB24C2" w:rsidP="00C05E4D">
      <w:pPr>
        <w:pStyle w:val="Heading1"/>
      </w:pPr>
      <w:bookmarkStart w:id="161" w:name="_Toc419165329"/>
      <w:bookmarkStart w:id="162" w:name="_Toc105059795"/>
      <w:r>
        <w:t>ХV</w:t>
      </w:r>
      <w:r w:rsidR="00716766" w:rsidRPr="009F4B43">
        <w:t xml:space="preserve"> ПРАВО НА ШТРАЈК</w:t>
      </w:r>
      <w:bookmarkEnd w:id="161"/>
      <w:bookmarkEnd w:id="162"/>
    </w:p>
    <w:p w:rsidR="00716766" w:rsidRPr="00CB24C2" w:rsidRDefault="0052210C" w:rsidP="008D503D">
      <w:pPr>
        <w:pStyle w:val="Heading2"/>
        <w:ind w:left="3600" w:firstLine="720"/>
        <w:jc w:val="both"/>
        <w:rPr>
          <w:lang w:val="hr-HR"/>
        </w:rPr>
      </w:pPr>
      <w:r>
        <w:t xml:space="preserve">Члан </w:t>
      </w:r>
      <w:r w:rsidR="00CB24C2">
        <w:rPr>
          <w:lang w:val="hr-HR"/>
        </w:rPr>
        <w:t>98.</w:t>
      </w:r>
    </w:p>
    <w:p w:rsidR="00716766" w:rsidRPr="009F4B43" w:rsidRDefault="00716766" w:rsidP="008D503D">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Запослени у Школи  остварују право на штрајк под условима и по поступку утврђеним у Закону о штрајку, Закону о средњем образовању и васпитању и општем акту.</w:t>
      </w:r>
    </w:p>
    <w:p w:rsidR="00716766" w:rsidRPr="009F4B43" w:rsidRDefault="00CB24C2" w:rsidP="008D503D">
      <w:pPr>
        <w:pStyle w:val="Heading2"/>
        <w:ind w:left="3600" w:firstLine="720"/>
        <w:jc w:val="both"/>
      </w:pPr>
      <w:r>
        <w:t>Члан 99</w:t>
      </w:r>
      <w:r w:rsidR="00716766" w:rsidRPr="009F4B43">
        <w:t>.</w:t>
      </w:r>
    </w:p>
    <w:p w:rsidR="00716766" w:rsidRPr="009F4B43" w:rsidRDefault="00716766" w:rsidP="008D503D">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При организовању и спровођењу штрајка синдикат мо</w:t>
      </w:r>
      <w:r w:rsidR="00E80D44">
        <w:rPr>
          <w:rFonts w:ascii="Times New Roman" w:hAnsi="Times New Roman"/>
          <w:color w:val="000000"/>
          <w:sz w:val="24"/>
          <w:szCs w:val="24"/>
        </w:rPr>
        <w:t>ра водити рачуна о остваривању у</w:t>
      </w:r>
      <w:r w:rsidRPr="009F4B43">
        <w:rPr>
          <w:rFonts w:ascii="Times New Roman" w:hAnsi="Times New Roman"/>
          <w:color w:val="000000"/>
          <w:sz w:val="24"/>
          <w:szCs w:val="24"/>
        </w:rPr>
        <w:t>ставом загарантованих слобода и права других.</w:t>
      </w:r>
    </w:p>
    <w:p w:rsidR="00716766" w:rsidRPr="009F4B43" w:rsidRDefault="00716766" w:rsidP="008D503D">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Штрајком се не сме угрозити право на живот, здравље и личну сигурност.</w:t>
      </w:r>
    </w:p>
    <w:p w:rsidR="00716766" w:rsidRPr="009F4B43" w:rsidRDefault="00716766" w:rsidP="008D503D">
      <w:pPr>
        <w:pStyle w:val="NormalWeb"/>
        <w:spacing w:before="0" w:beforeAutospacing="0" w:line="240" w:lineRule="auto"/>
        <w:ind w:firstLine="562"/>
        <w:jc w:val="both"/>
        <w:rPr>
          <w:rFonts w:ascii="Times New Roman" w:hAnsi="Times New Roman"/>
          <w:color w:val="000000"/>
          <w:sz w:val="24"/>
          <w:szCs w:val="24"/>
        </w:rPr>
      </w:pPr>
    </w:p>
    <w:p w:rsidR="00716766" w:rsidRPr="009F4B43" w:rsidRDefault="00CB24C2" w:rsidP="008D503D">
      <w:pPr>
        <w:pStyle w:val="Heading2"/>
        <w:ind w:left="3600" w:firstLine="720"/>
        <w:jc w:val="both"/>
      </w:pPr>
      <w:r>
        <w:t>Члан 100</w:t>
      </w:r>
      <w:r w:rsidR="00716766" w:rsidRPr="009F4B43">
        <w:t>.</w:t>
      </w:r>
    </w:p>
    <w:p w:rsidR="00716766" w:rsidRPr="009F4B43" w:rsidRDefault="00716766" w:rsidP="008D503D">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Одлуку о штрајку синдикат доноси у складу са одредбама Закона о штрајку и општег акта синдиката.</w:t>
      </w:r>
    </w:p>
    <w:p w:rsidR="00716766" w:rsidRPr="009F4B43" w:rsidRDefault="00716766" w:rsidP="00D71CD6">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Штрајк се мора најавити послодавцу, односно директору Школе, у складу са Законом о штрајку.</w:t>
      </w:r>
    </w:p>
    <w:p w:rsidR="00716766" w:rsidRPr="009F4B43" w:rsidRDefault="00716766" w:rsidP="00D71CD6">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У одлуци којом се најављује штрајк синдикат мора назначити штрајкачке захтеве, место и време почетка штрајка, као и податке о штрајкачком одбору.</w:t>
      </w:r>
    </w:p>
    <w:p w:rsidR="00716766" w:rsidRPr="009F4B43" w:rsidRDefault="00716766" w:rsidP="00D71CD6">
      <w:pPr>
        <w:pStyle w:val="NormalWeb"/>
        <w:spacing w:before="0" w:beforeAutospacing="0" w:line="240" w:lineRule="auto"/>
        <w:ind w:firstLine="562"/>
        <w:jc w:val="both"/>
        <w:rPr>
          <w:rFonts w:ascii="Times New Roman" w:hAnsi="Times New Roman"/>
          <w:color w:val="000000"/>
          <w:sz w:val="24"/>
          <w:szCs w:val="24"/>
        </w:rPr>
      </w:pPr>
    </w:p>
    <w:p w:rsidR="00716766" w:rsidRPr="009F4B43" w:rsidRDefault="00CB24C2" w:rsidP="00A82909">
      <w:pPr>
        <w:pStyle w:val="Heading2"/>
      </w:pPr>
      <w:r>
        <w:t>Члан 101</w:t>
      </w:r>
      <w:r w:rsidR="00716766" w:rsidRPr="009F4B43">
        <w:t>.</w:t>
      </w:r>
    </w:p>
    <w:p w:rsidR="00716766" w:rsidRPr="009F4B43" w:rsidRDefault="00716766" w:rsidP="00D71CD6">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Штрајкачки одбор руководи штрајком, прати да ли се штрајком не омета ред и да ли се штрајк спроводи на законит начин и упозорава надлежне органе на покушај спречавања или ометања штрајка.</w:t>
      </w:r>
    </w:p>
    <w:p w:rsidR="00716766" w:rsidRPr="009F4B43" w:rsidRDefault="00716766" w:rsidP="00D71CD6">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Штрајкачки одбор је дужан да размотри сваку иницијативу за мирно решавање спора коју му упути Школа, и да на њу одговори на начин на који му је та иницијатива и упућена.</w:t>
      </w:r>
    </w:p>
    <w:p w:rsidR="00716766" w:rsidRPr="009F4B43" w:rsidRDefault="00CB24C2" w:rsidP="00A82909">
      <w:pPr>
        <w:pStyle w:val="Heading2"/>
      </w:pPr>
      <w:r>
        <w:t>Члан 102</w:t>
      </w:r>
      <w:r w:rsidR="00716766" w:rsidRPr="009F4B43">
        <w:t>.</w:t>
      </w:r>
    </w:p>
    <w:p w:rsidR="00716766" w:rsidRPr="009F4B43" w:rsidRDefault="00716766" w:rsidP="00D71CD6">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Штрајк у Школи  може да почне тек ако се обезбеди минимум процеса рада, у складу са Законом о штрајку и</w:t>
      </w:r>
      <w:r w:rsidR="005A3209">
        <w:rPr>
          <w:rFonts w:ascii="Times New Roman" w:hAnsi="Times New Roman"/>
          <w:color w:val="000000"/>
          <w:sz w:val="24"/>
          <w:szCs w:val="24"/>
        </w:rPr>
        <w:t xml:space="preserve"> </w:t>
      </w:r>
      <w:r w:rsidRPr="009F4B43">
        <w:rPr>
          <w:rFonts w:ascii="Times New Roman" w:hAnsi="Times New Roman"/>
          <w:color w:val="000000"/>
          <w:sz w:val="24"/>
          <w:szCs w:val="24"/>
        </w:rPr>
        <w:t>Законом о средњем образовању и васпитању.</w:t>
      </w:r>
    </w:p>
    <w:p w:rsidR="00716766" w:rsidRPr="009F4B43" w:rsidRDefault="00716766" w:rsidP="00D71CD6">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lastRenderedPageBreak/>
        <w:t>Наставник и стручни сарадник остварују право на штрајк под условом да обезбеде минимум процеса рада Школе, у остваривања права грађана од општег интереса у средњем образовању и васпитању.</w:t>
      </w:r>
    </w:p>
    <w:p w:rsidR="00716766" w:rsidRPr="009F4B43" w:rsidRDefault="00716766" w:rsidP="00D71CD6">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Минимум процеса рада за наставника је извођење наставе у трајању од 30 до 40 минута по часу у оквиру дневног распуста и обављање испита, а за стручног сарад</w:t>
      </w:r>
      <w:r w:rsidR="005A3209">
        <w:rPr>
          <w:rFonts w:ascii="Times New Roman" w:hAnsi="Times New Roman"/>
          <w:color w:val="000000"/>
          <w:sz w:val="24"/>
          <w:szCs w:val="24"/>
        </w:rPr>
        <w:t>ника, односно васпитача 20 ч</w:t>
      </w:r>
      <w:r w:rsidRPr="009F4B43">
        <w:rPr>
          <w:rFonts w:ascii="Times New Roman" w:hAnsi="Times New Roman"/>
          <w:color w:val="000000"/>
          <w:sz w:val="24"/>
          <w:szCs w:val="24"/>
        </w:rPr>
        <w:t>асова рада недељно.</w:t>
      </w:r>
    </w:p>
    <w:p w:rsidR="00716766" w:rsidRPr="009F4B43" w:rsidRDefault="00716766" w:rsidP="00D71CD6">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Ако наставник и стручни сарадник учествује у штрајку не обезбеђујући минимум процеса рада из  става 3. овог члана, директор Школе покреће дисциплински поступак.</w:t>
      </w:r>
    </w:p>
    <w:p w:rsidR="00716766" w:rsidRPr="009F4B43" w:rsidRDefault="00716766" w:rsidP="00D71CD6">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Наставнику и стручном сараднику за повреду из става 4. Овог члана, изриче се мера престанка радног односа.</w:t>
      </w:r>
    </w:p>
    <w:p w:rsidR="00716766" w:rsidRPr="009F4B43" w:rsidRDefault="00716766" w:rsidP="00D71CD6">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Директор Школе је дужан да за време штрајка организованог противно одредби става 3. овог члана, обезбеди остваривање наставе или обављање исп</w:t>
      </w:r>
      <w:r w:rsidR="008F40B0">
        <w:rPr>
          <w:rFonts w:ascii="Times New Roman" w:hAnsi="Times New Roman"/>
          <w:color w:val="000000"/>
          <w:sz w:val="24"/>
          <w:szCs w:val="24"/>
        </w:rPr>
        <w:t>ита, односно дежурства наставника</w:t>
      </w:r>
      <w:r w:rsidRPr="009F4B43">
        <w:rPr>
          <w:rFonts w:ascii="Times New Roman" w:hAnsi="Times New Roman"/>
          <w:color w:val="000000"/>
          <w:sz w:val="24"/>
          <w:szCs w:val="24"/>
        </w:rPr>
        <w:t xml:space="preserve"> док траје штрајк.</w:t>
      </w:r>
    </w:p>
    <w:p w:rsidR="00716766" w:rsidRPr="009F4B43" w:rsidRDefault="0052210C" w:rsidP="00A82909">
      <w:pPr>
        <w:pStyle w:val="Heading2"/>
      </w:pPr>
      <w:r>
        <w:t>Члан 1</w:t>
      </w:r>
      <w:r w:rsidR="00CB24C2">
        <w:rPr>
          <w:lang w:val="hr-HR"/>
        </w:rPr>
        <w:t>03</w:t>
      </w:r>
      <w:r w:rsidR="00716766" w:rsidRPr="009F4B43">
        <w:t>.</w:t>
      </w:r>
    </w:p>
    <w:p w:rsidR="00716766" w:rsidRPr="009F4B43" w:rsidRDefault="00716766" w:rsidP="00D71CD6">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Због учествовања у штрајку, организованом у складу са законом и овим правилником, запослени не могу бити стављени у неповољан положај, а организовање и учешће у таквом штрајку не представља повреду радне обавезе.</w:t>
      </w:r>
    </w:p>
    <w:p w:rsidR="00716766" w:rsidRPr="009F4B43" w:rsidRDefault="00CB24C2" w:rsidP="00A82909">
      <w:pPr>
        <w:pStyle w:val="Heading2"/>
      </w:pPr>
      <w:r>
        <w:t>Члан 104</w:t>
      </w:r>
      <w:r w:rsidR="00716766" w:rsidRPr="009F4B43">
        <w:t>.</w:t>
      </w:r>
    </w:p>
    <w:p w:rsidR="00716766" w:rsidRPr="009F4B43" w:rsidRDefault="00716766" w:rsidP="00D71CD6">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Послодавац, односно директор не сме да по основу неучествовања у штрајку предвиди повољнију зараду или друге повољније услове рада за запослене који не учествују у штрајку.</w:t>
      </w:r>
    </w:p>
    <w:p w:rsidR="00716766" w:rsidRPr="009F4B43" w:rsidRDefault="00716766" w:rsidP="00D71CD6">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Послодавац се обавезује да се уздржи од деловања којим би поједини синдикат био доведен у повлашћени или подређени положај.</w:t>
      </w:r>
    </w:p>
    <w:p w:rsidR="00716766" w:rsidRPr="009F4B43" w:rsidRDefault="00CB24C2" w:rsidP="00A82909">
      <w:pPr>
        <w:pStyle w:val="Heading2"/>
      </w:pPr>
      <w:r>
        <w:t>Члан 105</w:t>
      </w:r>
      <w:r w:rsidR="00716766" w:rsidRPr="009F4B43">
        <w:t>.</w:t>
      </w:r>
    </w:p>
    <w:p w:rsidR="00716766" w:rsidRDefault="00716766" w:rsidP="00D71CD6">
      <w:pPr>
        <w:pStyle w:val="NormalWeb"/>
        <w:spacing w:before="0" w:beforeAutospacing="0" w:line="240" w:lineRule="auto"/>
        <w:ind w:firstLine="562"/>
        <w:jc w:val="both"/>
        <w:rPr>
          <w:rFonts w:ascii="Times New Roman" w:hAnsi="Times New Roman"/>
          <w:color w:val="000000"/>
          <w:sz w:val="24"/>
          <w:szCs w:val="24"/>
        </w:rPr>
      </w:pPr>
      <w:r w:rsidRPr="009F4B43">
        <w:rPr>
          <w:rFonts w:ascii="Times New Roman" w:hAnsi="Times New Roman"/>
          <w:color w:val="000000"/>
          <w:sz w:val="24"/>
          <w:szCs w:val="24"/>
        </w:rPr>
        <w:t>Послодавац, односно директор не сме спречавати штрајк који је организован у складу са законом, подзаконским актом и општим актом.</w:t>
      </w:r>
    </w:p>
    <w:p w:rsidR="00A72278" w:rsidRPr="009F4B43" w:rsidRDefault="00A72278" w:rsidP="00D71CD6">
      <w:pPr>
        <w:pStyle w:val="NormalWeb"/>
        <w:spacing w:before="0" w:beforeAutospacing="0" w:line="240" w:lineRule="auto"/>
        <w:ind w:firstLine="562"/>
        <w:jc w:val="both"/>
        <w:rPr>
          <w:rFonts w:ascii="Times New Roman" w:hAnsi="Times New Roman"/>
          <w:color w:val="000000"/>
          <w:sz w:val="24"/>
          <w:szCs w:val="24"/>
        </w:rPr>
      </w:pPr>
    </w:p>
    <w:p w:rsidR="00716766" w:rsidRPr="009F4B43" w:rsidRDefault="00716766" w:rsidP="00C05E4D">
      <w:pPr>
        <w:pStyle w:val="Heading1"/>
      </w:pPr>
      <w:bookmarkStart w:id="163" w:name="_Toc419165330"/>
      <w:bookmarkStart w:id="164" w:name="_Toc105059796"/>
      <w:r w:rsidRPr="009F4B43">
        <w:t>ХVI ПРЕЛАЗНЕ И ЗАВРШНЕ ОДРЕДБЕ</w:t>
      </w:r>
      <w:bookmarkEnd w:id="163"/>
      <w:bookmarkEnd w:id="164"/>
    </w:p>
    <w:p w:rsidR="00DC1242" w:rsidRDefault="00DC1242" w:rsidP="00A82909">
      <w:pPr>
        <w:pStyle w:val="Heading2"/>
      </w:pPr>
    </w:p>
    <w:p w:rsidR="00716766" w:rsidRPr="009F4B43" w:rsidRDefault="00CB24C2" w:rsidP="00A82909">
      <w:pPr>
        <w:pStyle w:val="Heading2"/>
      </w:pPr>
      <w:r>
        <w:t>Члан 106</w:t>
      </w:r>
      <w:r w:rsidR="00716766" w:rsidRPr="009F4B43">
        <w:t>.</w:t>
      </w:r>
    </w:p>
    <w:p w:rsidR="00716766" w:rsidRPr="00DC1242" w:rsidRDefault="0000670F" w:rsidP="00D71CD6">
      <w:pPr>
        <w:spacing w:after="0" w:line="240" w:lineRule="auto"/>
        <w:ind w:firstLine="562"/>
        <w:jc w:val="both"/>
        <w:rPr>
          <w:szCs w:val="24"/>
          <w:lang w:eastAsia="sr-Latn-CS"/>
        </w:rPr>
      </w:pPr>
      <w:r>
        <w:rPr>
          <w:color w:val="000000"/>
          <w:szCs w:val="24"/>
          <w:lang w:eastAsia="sr-Latn-CS"/>
        </w:rPr>
        <w:t xml:space="preserve">Усвајањем овог </w:t>
      </w:r>
      <w:r w:rsidRPr="00DC1242">
        <w:rPr>
          <w:szCs w:val="24"/>
          <w:lang w:eastAsia="sr-Latn-CS"/>
        </w:rPr>
        <w:t>Правилника престаје да важи Правилник о раду Школе примењених уметности у Шапцу бр.</w:t>
      </w:r>
      <w:r w:rsidR="00DC1242" w:rsidRPr="00DC1242">
        <w:rPr>
          <w:szCs w:val="24"/>
          <w:lang w:eastAsia="sr-Latn-CS"/>
        </w:rPr>
        <w:t xml:space="preserve"> </w:t>
      </w:r>
      <w:r w:rsidRPr="00DC1242">
        <w:rPr>
          <w:szCs w:val="24"/>
          <w:lang w:eastAsia="sr-Latn-CS"/>
        </w:rPr>
        <w:t>10-</w:t>
      </w:r>
      <w:r w:rsidR="00F96B43" w:rsidRPr="00DC1242">
        <w:rPr>
          <w:szCs w:val="24"/>
          <w:lang w:eastAsia="sr-Latn-CS"/>
        </w:rPr>
        <w:t xml:space="preserve"> 18 </w:t>
      </w:r>
      <w:r w:rsidRPr="00DC1242">
        <w:rPr>
          <w:szCs w:val="24"/>
          <w:lang w:eastAsia="sr-Latn-CS"/>
        </w:rPr>
        <w:t xml:space="preserve">од </w:t>
      </w:r>
      <w:r w:rsidR="00F96B43" w:rsidRPr="00DC1242">
        <w:rPr>
          <w:szCs w:val="24"/>
          <w:lang w:eastAsia="sr-Latn-CS"/>
        </w:rPr>
        <w:t>27.</w:t>
      </w:r>
      <w:r w:rsidR="00DC1242" w:rsidRPr="00DC1242">
        <w:rPr>
          <w:szCs w:val="24"/>
          <w:lang w:eastAsia="sr-Latn-CS"/>
        </w:rPr>
        <w:t xml:space="preserve"> 11. 2</w:t>
      </w:r>
      <w:r w:rsidR="00F96B43" w:rsidRPr="00DC1242">
        <w:rPr>
          <w:szCs w:val="24"/>
          <w:lang w:eastAsia="sr-Latn-CS"/>
        </w:rPr>
        <w:t>020</w:t>
      </w:r>
      <w:r w:rsidRPr="00DC1242">
        <w:rPr>
          <w:szCs w:val="24"/>
          <w:lang w:eastAsia="sr-Latn-CS"/>
        </w:rPr>
        <w:t>. године.</w:t>
      </w:r>
    </w:p>
    <w:p w:rsidR="00DC1242" w:rsidRPr="00DC1242" w:rsidRDefault="00DC1242" w:rsidP="00A82909">
      <w:pPr>
        <w:pStyle w:val="Heading2"/>
      </w:pPr>
    </w:p>
    <w:p w:rsidR="00716766" w:rsidRPr="00860D87" w:rsidRDefault="00CB24C2" w:rsidP="00A82909">
      <w:pPr>
        <w:pStyle w:val="Heading2"/>
      </w:pPr>
      <w:r>
        <w:t>Члан 107</w:t>
      </w:r>
      <w:r w:rsidR="00716766" w:rsidRPr="009F4B43">
        <w:t>.</w:t>
      </w:r>
    </w:p>
    <w:p w:rsidR="00716766" w:rsidRPr="009F4B43" w:rsidRDefault="0000670F" w:rsidP="00D71CD6">
      <w:pPr>
        <w:tabs>
          <w:tab w:val="left" w:pos="851"/>
        </w:tabs>
        <w:spacing w:after="0" w:line="240" w:lineRule="auto"/>
        <w:ind w:firstLine="562"/>
        <w:jc w:val="both"/>
        <w:rPr>
          <w:color w:val="000000"/>
          <w:szCs w:val="24"/>
          <w:lang w:eastAsia="sr-Latn-CS"/>
        </w:rPr>
      </w:pPr>
      <w:r>
        <w:rPr>
          <w:color w:val="000000"/>
          <w:spacing w:val="-2"/>
        </w:rPr>
        <w:t xml:space="preserve">Правилник ступа на </w:t>
      </w:r>
      <w:r w:rsidR="00B159F8">
        <w:rPr>
          <w:color w:val="000000"/>
          <w:spacing w:val="-2"/>
        </w:rPr>
        <w:t>с</w:t>
      </w:r>
      <w:r w:rsidRPr="00B159F8">
        <w:rPr>
          <w:spacing w:val="-2"/>
        </w:rPr>
        <w:t>нагу осам дана након објављивања на огласној табли.</w:t>
      </w:r>
    </w:p>
    <w:p w:rsidR="00746FA0" w:rsidRDefault="00716766" w:rsidP="00716766">
      <w:pPr>
        <w:rPr>
          <w:szCs w:val="24"/>
        </w:rPr>
      </w:pPr>
      <w:r w:rsidRPr="009F4B43">
        <w:rPr>
          <w:szCs w:val="24"/>
        </w:rPr>
        <w:t xml:space="preserve">                                                                                             </w:t>
      </w:r>
      <w:r w:rsidR="002809A7">
        <w:rPr>
          <w:szCs w:val="24"/>
        </w:rPr>
        <w:t xml:space="preserve"> </w:t>
      </w:r>
    </w:p>
    <w:p w:rsidR="00716766" w:rsidRPr="009F4B43" w:rsidRDefault="00746FA0" w:rsidP="00746FA0">
      <w:pPr>
        <w:ind w:left="4320" w:firstLine="720"/>
        <w:rPr>
          <w:szCs w:val="24"/>
        </w:rPr>
      </w:pPr>
      <w:r>
        <w:rPr>
          <w:szCs w:val="24"/>
        </w:rPr>
        <w:t xml:space="preserve">         </w:t>
      </w:r>
      <w:r w:rsidR="002809A7">
        <w:rPr>
          <w:szCs w:val="24"/>
        </w:rPr>
        <w:t xml:space="preserve"> </w:t>
      </w:r>
      <w:r w:rsidR="00716766" w:rsidRPr="009F4B43">
        <w:rPr>
          <w:szCs w:val="24"/>
        </w:rPr>
        <w:t xml:space="preserve">  Председник Школског одбора</w:t>
      </w:r>
    </w:p>
    <w:p w:rsidR="00716766" w:rsidRDefault="002809A7" w:rsidP="002809A7">
      <w:pPr>
        <w:spacing w:line="240" w:lineRule="auto"/>
        <w:jc w:val="center"/>
        <w:rPr>
          <w:bCs/>
          <w:szCs w:val="24"/>
        </w:rPr>
      </w:pPr>
      <w:r>
        <w:rPr>
          <w:bCs/>
          <w:szCs w:val="24"/>
        </w:rPr>
        <w:t xml:space="preserve">                                                                                               </w:t>
      </w:r>
      <w:r w:rsidR="00716766" w:rsidRPr="009F4B43">
        <w:rPr>
          <w:bCs/>
          <w:szCs w:val="24"/>
        </w:rPr>
        <w:t>_____________________</w:t>
      </w:r>
    </w:p>
    <w:p w:rsidR="00E64201" w:rsidRDefault="002809A7" w:rsidP="00A72278">
      <w:pPr>
        <w:spacing w:line="240" w:lineRule="auto"/>
        <w:jc w:val="center"/>
      </w:pPr>
      <w:r>
        <w:rPr>
          <w:bCs/>
          <w:szCs w:val="24"/>
        </w:rPr>
        <w:t xml:space="preserve">                                                                                                  Младен Пантелић</w:t>
      </w:r>
    </w:p>
    <w:sectPr w:rsidR="00E64201" w:rsidSect="00E64201">
      <w:footerReference w:type="default" r:id="rId9"/>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354" w:rsidRDefault="00C72354" w:rsidP="00E64201">
      <w:pPr>
        <w:spacing w:after="0" w:line="240" w:lineRule="auto"/>
      </w:pPr>
      <w:r>
        <w:separator/>
      </w:r>
    </w:p>
  </w:endnote>
  <w:endnote w:type="continuationSeparator" w:id="0">
    <w:p w:rsidR="00C72354" w:rsidRDefault="00C72354" w:rsidP="00E6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14" w:rsidRDefault="00977314">
    <w:pPr>
      <w:pStyle w:val="Footer"/>
      <w:jc w:val="center"/>
    </w:pPr>
  </w:p>
  <w:p w:rsidR="00977314" w:rsidRDefault="009773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85200"/>
      <w:docPartObj>
        <w:docPartGallery w:val="Page Numbers (Bottom of Page)"/>
        <w:docPartUnique/>
      </w:docPartObj>
    </w:sdtPr>
    <w:sdtEndPr>
      <w:rPr>
        <w:noProof/>
      </w:rPr>
    </w:sdtEndPr>
    <w:sdtContent>
      <w:p w:rsidR="00E853B4" w:rsidRDefault="00E853B4">
        <w:pPr>
          <w:pStyle w:val="Footer"/>
          <w:jc w:val="center"/>
        </w:pPr>
        <w:r>
          <w:fldChar w:fldCharType="begin"/>
        </w:r>
        <w:r>
          <w:instrText xml:space="preserve"> PAGE   \* MERGEFORMAT </w:instrText>
        </w:r>
        <w:r>
          <w:fldChar w:fldCharType="separate"/>
        </w:r>
        <w:r w:rsidR="00A72278">
          <w:rPr>
            <w:noProof/>
          </w:rPr>
          <w:t>21</w:t>
        </w:r>
        <w:r>
          <w:rPr>
            <w:noProof/>
          </w:rPr>
          <w:fldChar w:fldCharType="end"/>
        </w:r>
      </w:p>
    </w:sdtContent>
  </w:sdt>
  <w:p w:rsidR="00E853B4" w:rsidRDefault="00E85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354" w:rsidRDefault="00C72354" w:rsidP="00E64201">
      <w:pPr>
        <w:spacing w:after="0" w:line="240" w:lineRule="auto"/>
      </w:pPr>
      <w:r>
        <w:separator/>
      </w:r>
    </w:p>
  </w:footnote>
  <w:footnote w:type="continuationSeparator" w:id="0">
    <w:p w:rsidR="00C72354" w:rsidRDefault="00C72354" w:rsidP="00E642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375B"/>
    <w:multiLevelType w:val="hybridMultilevel"/>
    <w:tmpl w:val="BEA080A0"/>
    <w:lvl w:ilvl="0" w:tplc="F5B83584">
      <w:start w:val="1"/>
      <w:numFmt w:val="bullet"/>
      <w:lvlText w:val=""/>
      <w:lvlJc w:val="left"/>
      <w:pPr>
        <w:tabs>
          <w:tab w:val="num" w:pos="0"/>
        </w:tabs>
        <w:ind w:left="0" w:firstLine="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CF5E13"/>
    <w:multiLevelType w:val="hybridMultilevel"/>
    <w:tmpl w:val="9EE0A38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517946"/>
    <w:multiLevelType w:val="hybridMultilevel"/>
    <w:tmpl w:val="B88A3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548D8"/>
    <w:multiLevelType w:val="hybridMultilevel"/>
    <w:tmpl w:val="9402838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1638C7"/>
    <w:multiLevelType w:val="hybridMultilevel"/>
    <w:tmpl w:val="B3681B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28565B"/>
    <w:multiLevelType w:val="hybridMultilevel"/>
    <w:tmpl w:val="A55AFAB6"/>
    <w:lvl w:ilvl="0" w:tplc="04090011">
      <w:start w:val="1"/>
      <w:numFmt w:val="decimal"/>
      <w:lvlText w:val="%1)"/>
      <w:lvlJc w:val="left"/>
      <w:pPr>
        <w:ind w:left="1800" w:hanging="360"/>
      </w:pPr>
      <w:rPr>
        <w:color w:val="auto"/>
      </w:rPr>
    </w:lvl>
    <w:lvl w:ilvl="1" w:tplc="CD56D9B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022809"/>
    <w:multiLevelType w:val="hybridMultilevel"/>
    <w:tmpl w:val="34E6DE98"/>
    <w:lvl w:ilvl="0" w:tplc="79A6580A">
      <w:start w:val="1"/>
      <w:numFmt w:val="bullet"/>
      <w:lvlText w:val=""/>
      <w:lvlJc w:val="left"/>
      <w:pPr>
        <w:tabs>
          <w:tab w:val="num" w:pos="113"/>
        </w:tabs>
        <w:ind w:left="113" w:firstLine="567"/>
      </w:pPr>
      <w:rPr>
        <w:rFonts w:ascii="Symbol" w:hAnsi="Symbol" w:hint="default"/>
      </w:rPr>
    </w:lvl>
    <w:lvl w:ilvl="1" w:tplc="27A430DA">
      <w:start w:val="1"/>
      <w:numFmt w:val="bullet"/>
      <w:lvlText w:val="–"/>
      <w:lvlJc w:val="left"/>
      <w:pPr>
        <w:tabs>
          <w:tab w:val="num" w:pos="1440"/>
        </w:tabs>
        <w:ind w:left="1440" w:hanging="360"/>
      </w:pPr>
      <w:rPr>
        <w:rFonts w:ascii="Franklin Gothic Book" w:eastAsia="Times New Roman" w:hAnsi="Franklin Gothic Book"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AE7974"/>
    <w:multiLevelType w:val="hybridMultilevel"/>
    <w:tmpl w:val="48F4283A"/>
    <w:lvl w:ilvl="0" w:tplc="C3B8E2FA">
      <w:start w:val="2"/>
      <w:numFmt w:val="decimal"/>
      <w:lvlText w:val="%1."/>
      <w:lvlJc w:val="left"/>
      <w:pPr>
        <w:ind w:left="927" w:hanging="360"/>
      </w:pPr>
      <w:rPr>
        <w:rFonts w:hint="default"/>
        <w:i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87F7B64"/>
    <w:multiLevelType w:val="hybridMultilevel"/>
    <w:tmpl w:val="FA02CBB6"/>
    <w:lvl w:ilvl="0" w:tplc="241A0011">
      <w:start w:val="1"/>
      <w:numFmt w:val="decimal"/>
      <w:lvlText w:val="%1)"/>
      <w:lvlJc w:val="left"/>
      <w:pPr>
        <w:ind w:left="126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9">
    <w:nsid w:val="239F42CC"/>
    <w:multiLevelType w:val="hybridMultilevel"/>
    <w:tmpl w:val="8F985A8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D26A68"/>
    <w:multiLevelType w:val="hybridMultilevel"/>
    <w:tmpl w:val="AD342D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660344"/>
    <w:multiLevelType w:val="hybridMultilevel"/>
    <w:tmpl w:val="BC28C0C4"/>
    <w:lvl w:ilvl="0" w:tplc="502E637C">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3BF90723"/>
    <w:multiLevelType w:val="hybridMultilevel"/>
    <w:tmpl w:val="DF1E21E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A725C5"/>
    <w:multiLevelType w:val="hybridMultilevel"/>
    <w:tmpl w:val="4D1CC30A"/>
    <w:lvl w:ilvl="0" w:tplc="241A0011">
      <w:start w:val="1"/>
      <w:numFmt w:val="decimal"/>
      <w:lvlText w:val="%1)"/>
      <w:lvlJc w:val="left"/>
      <w:pPr>
        <w:ind w:left="1440" w:hanging="360"/>
      </w:pPr>
    </w:lvl>
    <w:lvl w:ilvl="1" w:tplc="241A0019">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4">
    <w:nsid w:val="437401BE"/>
    <w:multiLevelType w:val="hybridMultilevel"/>
    <w:tmpl w:val="14DA567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3D7C63"/>
    <w:multiLevelType w:val="hybridMultilevel"/>
    <w:tmpl w:val="75860C26"/>
    <w:lvl w:ilvl="0" w:tplc="5A5C11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3F363D"/>
    <w:multiLevelType w:val="hybridMultilevel"/>
    <w:tmpl w:val="F4E48D2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4C160C"/>
    <w:multiLevelType w:val="hybridMultilevel"/>
    <w:tmpl w:val="7188C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BC69DF"/>
    <w:multiLevelType w:val="hybridMultilevel"/>
    <w:tmpl w:val="DD0A7BC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ABC61F3"/>
    <w:multiLevelType w:val="hybridMultilevel"/>
    <w:tmpl w:val="68C01592"/>
    <w:lvl w:ilvl="0" w:tplc="04090011">
      <w:start w:val="1"/>
      <w:numFmt w:val="decimal"/>
      <w:lvlText w:val="%1)"/>
      <w:lvlJc w:val="left"/>
      <w:pPr>
        <w:tabs>
          <w:tab w:val="num" w:pos="720"/>
        </w:tabs>
        <w:ind w:left="720" w:hanging="360"/>
      </w:pPr>
    </w:lvl>
    <w:lvl w:ilvl="1" w:tplc="9C92FA8E">
      <w:start w:val="1"/>
      <w:numFmt w:val="bullet"/>
      <w:lvlText w:val="-"/>
      <w:lvlJc w:val="left"/>
      <w:pPr>
        <w:tabs>
          <w:tab w:val="num" w:pos="1183"/>
        </w:tabs>
        <w:ind w:left="1183" w:hanging="283"/>
      </w:pPr>
      <w:rPr>
        <w:rFonts w:ascii="Times New Roman" w:hAnsi="Times New Roman" w:cs="Times New Roman" w:hint="default"/>
      </w:r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CC3B2C"/>
    <w:multiLevelType w:val="hybridMultilevel"/>
    <w:tmpl w:val="968A99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675619"/>
    <w:multiLevelType w:val="hybridMultilevel"/>
    <w:tmpl w:val="9DA2000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CCE4A38"/>
    <w:multiLevelType w:val="hybridMultilevel"/>
    <w:tmpl w:val="A2528C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7513A8"/>
    <w:multiLevelType w:val="hybridMultilevel"/>
    <w:tmpl w:val="7D883B1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197F16"/>
    <w:multiLevelType w:val="hybridMultilevel"/>
    <w:tmpl w:val="7D6291A4"/>
    <w:lvl w:ilvl="0" w:tplc="79A6580A">
      <w:start w:val="1"/>
      <w:numFmt w:val="bullet"/>
      <w:lvlText w:val=""/>
      <w:lvlJc w:val="left"/>
      <w:pPr>
        <w:tabs>
          <w:tab w:val="num" w:pos="0"/>
        </w:tabs>
        <w:ind w:left="0" w:firstLine="56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183054"/>
    <w:multiLevelType w:val="hybridMultilevel"/>
    <w:tmpl w:val="40603612"/>
    <w:lvl w:ilvl="0" w:tplc="C4B883A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51DDF"/>
    <w:multiLevelType w:val="hybridMultilevel"/>
    <w:tmpl w:val="6E923F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731B33"/>
    <w:multiLevelType w:val="hybridMultilevel"/>
    <w:tmpl w:val="5568F5A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7E69B0"/>
    <w:multiLevelType w:val="hybridMultilevel"/>
    <w:tmpl w:val="A7D2A0E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BC36FB"/>
    <w:multiLevelType w:val="hybridMultilevel"/>
    <w:tmpl w:val="CE9A6346"/>
    <w:lvl w:ilvl="0" w:tplc="79A6580A">
      <w:start w:val="1"/>
      <w:numFmt w:val="bullet"/>
      <w:lvlText w:val=""/>
      <w:lvlJc w:val="left"/>
      <w:pPr>
        <w:tabs>
          <w:tab w:val="num" w:pos="0"/>
        </w:tabs>
        <w:ind w:left="0" w:firstLine="56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187E78"/>
    <w:multiLevelType w:val="hybridMultilevel"/>
    <w:tmpl w:val="34C00D72"/>
    <w:lvl w:ilvl="0" w:tplc="BE9A91A8">
      <w:start w:val="1"/>
      <w:numFmt w:val="decimal"/>
      <w:lvlText w:val="%1)"/>
      <w:lvlJc w:val="left"/>
      <w:pPr>
        <w:tabs>
          <w:tab w:val="num" w:pos="153"/>
        </w:tabs>
        <w:ind w:left="1440" w:hanging="360"/>
      </w:pPr>
      <w:rPr>
        <w:rFonts w:ascii="Franklin Gothic Book" w:hAnsi="Franklin Gothic Book" w:cs="Arial" w:hint="default"/>
        <w:sz w:val="22"/>
        <w:szCs w:val="22"/>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1">
    <w:nsid w:val="678F2C94"/>
    <w:multiLevelType w:val="hybridMultilevel"/>
    <w:tmpl w:val="E814073A"/>
    <w:lvl w:ilvl="0" w:tplc="79A6580A">
      <w:start w:val="1"/>
      <w:numFmt w:val="bullet"/>
      <w:lvlText w:val=""/>
      <w:lvlJc w:val="left"/>
      <w:pPr>
        <w:tabs>
          <w:tab w:val="num" w:pos="0"/>
        </w:tabs>
        <w:ind w:left="0" w:firstLine="56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A15FEF"/>
    <w:multiLevelType w:val="hybridMultilevel"/>
    <w:tmpl w:val="196821D6"/>
    <w:lvl w:ilvl="0" w:tplc="241A0011">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33">
    <w:nsid w:val="6BD649F4"/>
    <w:multiLevelType w:val="hybridMultilevel"/>
    <w:tmpl w:val="D952D396"/>
    <w:lvl w:ilvl="0" w:tplc="241A000F">
      <w:start w:val="1"/>
      <w:numFmt w:val="decimal"/>
      <w:lvlText w:val="%1."/>
      <w:lvlJc w:val="left"/>
      <w:pPr>
        <w:tabs>
          <w:tab w:val="num" w:pos="1440"/>
        </w:tabs>
        <w:ind w:left="1440" w:hanging="360"/>
      </w:pPr>
    </w:lvl>
    <w:lvl w:ilvl="1" w:tplc="241A0019" w:tentative="1">
      <w:start w:val="1"/>
      <w:numFmt w:val="lowerLetter"/>
      <w:lvlText w:val="%2."/>
      <w:lvlJc w:val="left"/>
      <w:pPr>
        <w:tabs>
          <w:tab w:val="num" w:pos="2160"/>
        </w:tabs>
        <w:ind w:left="2160" w:hanging="360"/>
      </w:pPr>
    </w:lvl>
    <w:lvl w:ilvl="2" w:tplc="241A001B" w:tentative="1">
      <w:start w:val="1"/>
      <w:numFmt w:val="lowerRoman"/>
      <w:lvlText w:val="%3."/>
      <w:lvlJc w:val="right"/>
      <w:pPr>
        <w:tabs>
          <w:tab w:val="num" w:pos="2880"/>
        </w:tabs>
        <w:ind w:left="2880" w:hanging="180"/>
      </w:pPr>
    </w:lvl>
    <w:lvl w:ilvl="3" w:tplc="241A000F" w:tentative="1">
      <w:start w:val="1"/>
      <w:numFmt w:val="decimal"/>
      <w:lvlText w:val="%4."/>
      <w:lvlJc w:val="left"/>
      <w:pPr>
        <w:tabs>
          <w:tab w:val="num" w:pos="3600"/>
        </w:tabs>
        <w:ind w:left="3600" w:hanging="360"/>
      </w:pPr>
    </w:lvl>
    <w:lvl w:ilvl="4" w:tplc="241A0019" w:tentative="1">
      <w:start w:val="1"/>
      <w:numFmt w:val="lowerLetter"/>
      <w:lvlText w:val="%5."/>
      <w:lvlJc w:val="left"/>
      <w:pPr>
        <w:tabs>
          <w:tab w:val="num" w:pos="4320"/>
        </w:tabs>
        <w:ind w:left="4320" w:hanging="360"/>
      </w:pPr>
    </w:lvl>
    <w:lvl w:ilvl="5" w:tplc="241A001B" w:tentative="1">
      <w:start w:val="1"/>
      <w:numFmt w:val="lowerRoman"/>
      <w:lvlText w:val="%6."/>
      <w:lvlJc w:val="right"/>
      <w:pPr>
        <w:tabs>
          <w:tab w:val="num" w:pos="5040"/>
        </w:tabs>
        <w:ind w:left="5040" w:hanging="180"/>
      </w:pPr>
    </w:lvl>
    <w:lvl w:ilvl="6" w:tplc="241A000F" w:tentative="1">
      <w:start w:val="1"/>
      <w:numFmt w:val="decimal"/>
      <w:lvlText w:val="%7."/>
      <w:lvlJc w:val="left"/>
      <w:pPr>
        <w:tabs>
          <w:tab w:val="num" w:pos="5760"/>
        </w:tabs>
        <w:ind w:left="5760" w:hanging="360"/>
      </w:pPr>
    </w:lvl>
    <w:lvl w:ilvl="7" w:tplc="241A0019" w:tentative="1">
      <w:start w:val="1"/>
      <w:numFmt w:val="lowerLetter"/>
      <w:lvlText w:val="%8."/>
      <w:lvlJc w:val="left"/>
      <w:pPr>
        <w:tabs>
          <w:tab w:val="num" w:pos="6480"/>
        </w:tabs>
        <w:ind w:left="6480" w:hanging="360"/>
      </w:pPr>
    </w:lvl>
    <w:lvl w:ilvl="8" w:tplc="241A001B" w:tentative="1">
      <w:start w:val="1"/>
      <w:numFmt w:val="lowerRoman"/>
      <w:lvlText w:val="%9."/>
      <w:lvlJc w:val="right"/>
      <w:pPr>
        <w:tabs>
          <w:tab w:val="num" w:pos="7200"/>
        </w:tabs>
        <w:ind w:left="7200" w:hanging="180"/>
      </w:pPr>
    </w:lvl>
  </w:abstractNum>
  <w:abstractNum w:abstractNumId="34">
    <w:nsid w:val="6D883D60"/>
    <w:multiLevelType w:val="hybridMultilevel"/>
    <w:tmpl w:val="F6D26E80"/>
    <w:lvl w:ilvl="0" w:tplc="822434D6">
      <w:numFmt w:val="bullet"/>
      <w:lvlText w:val="-"/>
      <w:lvlJc w:val="left"/>
      <w:pPr>
        <w:ind w:left="927" w:hanging="360"/>
      </w:pPr>
      <w:rPr>
        <w:rFonts w:ascii="Franklin Gothic Book" w:eastAsia="Times New Roman" w:hAnsi="Franklin Gothic Book"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70BF290B"/>
    <w:multiLevelType w:val="hybridMultilevel"/>
    <w:tmpl w:val="67F47B58"/>
    <w:lvl w:ilvl="0" w:tplc="79A6580A">
      <w:start w:val="1"/>
      <w:numFmt w:val="bullet"/>
      <w:lvlText w:val=""/>
      <w:lvlJc w:val="left"/>
      <w:pPr>
        <w:tabs>
          <w:tab w:val="num" w:pos="0"/>
        </w:tabs>
        <w:ind w:left="0" w:firstLine="56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49C5EC9"/>
    <w:multiLevelType w:val="hybridMultilevel"/>
    <w:tmpl w:val="2C08AF3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76369AE"/>
    <w:multiLevelType w:val="hybridMultilevel"/>
    <w:tmpl w:val="101C6A96"/>
    <w:lvl w:ilvl="0" w:tplc="234EB10E">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7CC451D7"/>
    <w:multiLevelType w:val="hybridMultilevel"/>
    <w:tmpl w:val="DD9C499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17"/>
  </w:num>
  <w:num w:numId="4">
    <w:abstractNumId w:val="30"/>
  </w:num>
  <w:num w:numId="5">
    <w:abstractNumId w:val="12"/>
  </w:num>
  <w:num w:numId="6">
    <w:abstractNumId w:val="5"/>
  </w:num>
  <w:num w:numId="7">
    <w:abstractNumId w:val="14"/>
  </w:num>
  <w:num w:numId="8">
    <w:abstractNumId w:val="11"/>
  </w:num>
  <w:num w:numId="9">
    <w:abstractNumId w:val="7"/>
  </w:num>
  <w:num w:numId="10">
    <w:abstractNumId w:val="0"/>
  </w:num>
  <w:num w:numId="11">
    <w:abstractNumId w:val="10"/>
  </w:num>
  <w:num w:numId="12">
    <w:abstractNumId w:val="36"/>
  </w:num>
  <w:num w:numId="13">
    <w:abstractNumId w:val="3"/>
  </w:num>
  <w:num w:numId="14">
    <w:abstractNumId w:val="21"/>
  </w:num>
  <w:num w:numId="15">
    <w:abstractNumId w:val="34"/>
  </w:num>
  <w:num w:numId="16">
    <w:abstractNumId w:val="38"/>
  </w:num>
  <w:num w:numId="17">
    <w:abstractNumId w:val="19"/>
  </w:num>
  <w:num w:numId="18">
    <w:abstractNumId w:val="28"/>
  </w:num>
  <w:num w:numId="19">
    <w:abstractNumId w:val="27"/>
  </w:num>
  <w:num w:numId="20">
    <w:abstractNumId w:val="1"/>
  </w:num>
  <w:num w:numId="21">
    <w:abstractNumId w:val="20"/>
  </w:num>
  <w:num w:numId="22">
    <w:abstractNumId w:val="16"/>
  </w:num>
  <w:num w:numId="23">
    <w:abstractNumId w:val="26"/>
  </w:num>
  <w:num w:numId="24">
    <w:abstractNumId w:val="29"/>
  </w:num>
  <w:num w:numId="25">
    <w:abstractNumId w:val="31"/>
  </w:num>
  <w:num w:numId="26">
    <w:abstractNumId w:val="24"/>
  </w:num>
  <w:num w:numId="27">
    <w:abstractNumId w:val="35"/>
  </w:num>
  <w:num w:numId="28">
    <w:abstractNumId w:val="6"/>
  </w:num>
  <w:num w:numId="29">
    <w:abstractNumId w:val="9"/>
  </w:num>
  <w:num w:numId="30">
    <w:abstractNumId w:val="23"/>
  </w:num>
  <w:num w:numId="31">
    <w:abstractNumId w:val="37"/>
  </w:num>
  <w:num w:numId="32">
    <w:abstractNumId w:val="32"/>
  </w:num>
  <w:num w:numId="33">
    <w:abstractNumId w:val="13"/>
  </w:num>
  <w:num w:numId="34">
    <w:abstractNumId w:val="33"/>
  </w:num>
  <w:num w:numId="35">
    <w:abstractNumId w:val="25"/>
  </w:num>
  <w:num w:numId="36">
    <w:abstractNumId w:val="15"/>
  </w:num>
  <w:num w:numId="37">
    <w:abstractNumId w:val="2"/>
  </w:num>
  <w:num w:numId="38">
    <w:abstractNumId w:val="2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1A9C"/>
    <w:rsid w:val="00003786"/>
    <w:rsid w:val="0000670F"/>
    <w:rsid w:val="0000718E"/>
    <w:rsid w:val="000350A9"/>
    <w:rsid w:val="000406FA"/>
    <w:rsid w:val="0004220C"/>
    <w:rsid w:val="0004250D"/>
    <w:rsid w:val="00060813"/>
    <w:rsid w:val="000615EC"/>
    <w:rsid w:val="00081C54"/>
    <w:rsid w:val="000A71F9"/>
    <w:rsid w:val="000C290D"/>
    <w:rsid w:val="000C562C"/>
    <w:rsid w:val="000D1FF0"/>
    <w:rsid w:val="000E6887"/>
    <w:rsid w:val="0010775E"/>
    <w:rsid w:val="0011229B"/>
    <w:rsid w:val="00131DD1"/>
    <w:rsid w:val="00146FC4"/>
    <w:rsid w:val="00151933"/>
    <w:rsid w:val="001533D9"/>
    <w:rsid w:val="00163300"/>
    <w:rsid w:val="00166A80"/>
    <w:rsid w:val="0016765D"/>
    <w:rsid w:val="00177054"/>
    <w:rsid w:val="00184CC7"/>
    <w:rsid w:val="0019413B"/>
    <w:rsid w:val="001A3BBC"/>
    <w:rsid w:val="001A4B26"/>
    <w:rsid w:val="001A6C8D"/>
    <w:rsid w:val="001C60D3"/>
    <w:rsid w:val="001D14F2"/>
    <w:rsid w:val="001D3178"/>
    <w:rsid w:val="001E5B47"/>
    <w:rsid w:val="001E7FA6"/>
    <w:rsid w:val="001F1428"/>
    <w:rsid w:val="0020217C"/>
    <w:rsid w:val="00220B92"/>
    <w:rsid w:val="00234F3F"/>
    <w:rsid w:val="00271769"/>
    <w:rsid w:val="0028015E"/>
    <w:rsid w:val="002809A7"/>
    <w:rsid w:val="00293697"/>
    <w:rsid w:val="002A1680"/>
    <w:rsid w:val="002A25A8"/>
    <w:rsid w:val="002A558D"/>
    <w:rsid w:val="002D183F"/>
    <w:rsid w:val="002E6CDC"/>
    <w:rsid w:val="002F483C"/>
    <w:rsid w:val="003068A5"/>
    <w:rsid w:val="003138CD"/>
    <w:rsid w:val="00323AFD"/>
    <w:rsid w:val="0033543F"/>
    <w:rsid w:val="00386925"/>
    <w:rsid w:val="003A48E5"/>
    <w:rsid w:val="003B6A8D"/>
    <w:rsid w:val="003B6B95"/>
    <w:rsid w:val="003C294D"/>
    <w:rsid w:val="003C7150"/>
    <w:rsid w:val="003E66F4"/>
    <w:rsid w:val="003F5781"/>
    <w:rsid w:val="003F70E6"/>
    <w:rsid w:val="003F77DF"/>
    <w:rsid w:val="003F7E31"/>
    <w:rsid w:val="00416E70"/>
    <w:rsid w:val="0042488E"/>
    <w:rsid w:val="00446E79"/>
    <w:rsid w:val="00460FBF"/>
    <w:rsid w:val="00461356"/>
    <w:rsid w:val="00472B28"/>
    <w:rsid w:val="004838A0"/>
    <w:rsid w:val="00495AF3"/>
    <w:rsid w:val="004B1F12"/>
    <w:rsid w:val="004B4A1C"/>
    <w:rsid w:val="004B7CF8"/>
    <w:rsid w:val="004C7D94"/>
    <w:rsid w:val="004D3A08"/>
    <w:rsid w:val="004E3E9C"/>
    <w:rsid w:val="004E61FD"/>
    <w:rsid w:val="004E6312"/>
    <w:rsid w:val="00503CA5"/>
    <w:rsid w:val="00505E27"/>
    <w:rsid w:val="0052210C"/>
    <w:rsid w:val="00541C8B"/>
    <w:rsid w:val="00545539"/>
    <w:rsid w:val="00551A9C"/>
    <w:rsid w:val="0057799D"/>
    <w:rsid w:val="005928F7"/>
    <w:rsid w:val="005929C6"/>
    <w:rsid w:val="005A058E"/>
    <w:rsid w:val="005A28A3"/>
    <w:rsid w:val="005A3209"/>
    <w:rsid w:val="005D5BE1"/>
    <w:rsid w:val="006009AF"/>
    <w:rsid w:val="0064692A"/>
    <w:rsid w:val="0064750F"/>
    <w:rsid w:val="00652DB8"/>
    <w:rsid w:val="00676847"/>
    <w:rsid w:val="00696CBA"/>
    <w:rsid w:val="006C0EF9"/>
    <w:rsid w:val="006C3E62"/>
    <w:rsid w:val="006D73A8"/>
    <w:rsid w:val="006E5210"/>
    <w:rsid w:val="007108E3"/>
    <w:rsid w:val="007152E6"/>
    <w:rsid w:val="00716766"/>
    <w:rsid w:val="00727C40"/>
    <w:rsid w:val="00733C3C"/>
    <w:rsid w:val="0074179D"/>
    <w:rsid w:val="00746FA0"/>
    <w:rsid w:val="00754BDB"/>
    <w:rsid w:val="00756259"/>
    <w:rsid w:val="00766399"/>
    <w:rsid w:val="00773397"/>
    <w:rsid w:val="0077435A"/>
    <w:rsid w:val="007D0632"/>
    <w:rsid w:val="007E1478"/>
    <w:rsid w:val="007E393E"/>
    <w:rsid w:val="007F78AE"/>
    <w:rsid w:val="0082067B"/>
    <w:rsid w:val="00830DF1"/>
    <w:rsid w:val="008477ED"/>
    <w:rsid w:val="00855EC7"/>
    <w:rsid w:val="00860D87"/>
    <w:rsid w:val="00861A26"/>
    <w:rsid w:val="008638B6"/>
    <w:rsid w:val="00870C20"/>
    <w:rsid w:val="00880D36"/>
    <w:rsid w:val="00886874"/>
    <w:rsid w:val="008D313C"/>
    <w:rsid w:val="008D34E4"/>
    <w:rsid w:val="008D503D"/>
    <w:rsid w:val="008F40B0"/>
    <w:rsid w:val="0090092F"/>
    <w:rsid w:val="00917640"/>
    <w:rsid w:val="0092113D"/>
    <w:rsid w:val="00951F66"/>
    <w:rsid w:val="00952275"/>
    <w:rsid w:val="00957695"/>
    <w:rsid w:val="00960797"/>
    <w:rsid w:val="00960F87"/>
    <w:rsid w:val="00970807"/>
    <w:rsid w:val="00975313"/>
    <w:rsid w:val="00977314"/>
    <w:rsid w:val="00984C3D"/>
    <w:rsid w:val="00987765"/>
    <w:rsid w:val="009924A6"/>
    <w:rsid w:val="00996C23"/>
    <w:rsid w:val="009E6241"/>
    <w:rsid w:val="009F76BA"/>
    <w:rsid w:val="00A05275"/>
    <w:rsid w:val="00A216E0"/>
    <w:rsid w:val="00A255CF"/>
    <w:rsid w:val="00A37147"/>
    <w:rsid w:val="00A70FE1"/>
    <w:rsid w:val="00A71367"/>
    <w:rsid w:val="00A72278"/>
    <w:rsid w:val="00A82909"/>
    <w:rsid w:val="00A90F0F"/>
    <w:rsid w:val="00A92047"/>
    <w:rsid w:val="00A93389"/>
    <w:rsid w:val="00AB3530"/>
    <w:rsid w:val="00AB6230"/>
    <w:rsid w:val="00AC5DAB"/>
    <w:rsid w:val="00AD166C"/>
    <w:rsid w:val="00AE65CB"/>
    <w:rsid w:val="00AE6EA4"/>
    <w:rsid w:val="00B01256"/>
    <w:rsid w:val="00B07CB5"/>
    <w:rsid w:val="00B114CE"/>
    <w:rsid w:val="00B159F8"/>
    <w:rsid w:val="00B326FE"/>
    <w:rsid w:val="00B44226"/>
    <w:rsid w:val="00B6001E"/>
    <w:rsid w:val="00B7396A"/>
    <w:rsid w:val="00B849AD"/>
    <w:rsid w:val="00B873B8"/>
    <w:rsid w:val="00BA1B7D"/>
    <w:rsid w:val="00BF0AA4"/>
    <w:rsid w:val="00BF0DE6"/>
    <w:rsid w:val="00BF3915"/>
    <w:rsid w:val="00C01B4D"/>
    <w:rsid w:val="00C05E4D"/>
    <w:rsid w:val="00C1069C"/>
    <w:rsid w:val="00C13BCA"/>
    <w:rsid w:val="00C5006F"/>
    <w:rsid w:val="00C627F6"/>
    <w:rsid w:val="00C67B2B"/>
    <w:rsid w:val="00C7141D"/>
    <w:rsid w:val="00C72354"/>
    <w:rsid w:val="00C7386F"/>
    <w:rsid w:val="00C86447"/>
    <w:rsid w:val="00C9101A"/>
    <w:rsid w:val="00C920EC"/>
    <w:rsid w:val="00C923E5"/>
    <w:rsid w:val="00C961B4"/>
    <w:rsid w:val="00CA0A93"/>
    <w:rsid w:val="00CB24C2"/>
    <w:rsid w:val="00CB53A2"/>
    <w:rsid w:val="00CD0E2D"/>
    <w:rsid w:val="00CE0103"/>
    <w:rsid w:val="00CE6589"/>
    <w:rsid w:val="00CF2AA3"/>
    <w:rsid w:val="00D15D1A"/>
    <w:rsid w:val="00D211B1"/>
    <w:rsid w:val="00D31BA1"/>
    <w:rsid w:val="00D55D99"/>
    <w:rsid w:val="00D62B6E"/>
    <w:rsid w:val="00D667B6"/>
    <w:rsid w:val="00D71CD6"/>
    <w:rsid w:val="00D72076"/>
    <w:rsid w:val="00D80F9C"/>
    <w:rsid w:val="00D80FBA"/>
    <w:rsid w:val="00DB355E"/>
    <w:rsid w:val="00DB5B13"/>
    <w:rsid w:val="00DC027D"/>
    <w:rsid w:val="00DC1242"/>
    <w:rsid w:val="00DC22C8"/>
    <w:rsid w:val="00DE248A"/>
    <w:rsid w:val="00DF2FA5"/>
    <w:rsid w:val="00E10E94"/>
    <w:rsid w:val="00E253E9"/>
    <w:rsid w:val="00E421C3"/>
    <w:rsid w:val="00E64201"/>
    <w:rsid w:val="00E75C5D"/>
    <w:rsid w:val="00E77F5E"/>
    <w:rsid w:val="00E80D44"/>
    <w:rsid w:val="00E84000"/>
    <w:rsid w:val="00E853B4"/>
    <w:rsid w:val="00E92165"/>
    <w:rsid w:val="00E94891"/>
    <w:rsid w:val="00E95B1F"/>
    <w:rsid w:val="00EA7CA3"/>
    <w:rsid w:val="00EC7A05"/>
    <w:rsid w:val="00ED2B62"/>
    <w:rsid w:val="00EE17CC"/>
    <w:rsid w:val="00F33340"/>
    <w:rsid w:val="00F36A01"/>
    <w:rsid w:val="00F615F3"/>
    <w:rsid w:val="00F62862"/>
    <w:rsid w:val="00F72751"/>
    <w:rsid w:val="00F96B43"/>
    <w:rsid w:val="00FB0E0C"/>
    <w:rsid w:val="00FB54DE"/>
    <w:rsid w:val="00FD3D5A"/>
    <w:rsid w:val="00FD63FB"/>
    <w:rsid w:val="00FF76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BCD2D-15F9-461F-BAA4-EA9EC4E3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A9C"/>
    <w:rPr>
      <w:rFonts w:ascii="Times New Roman" w:eastAsia="Calibri" w:hAnsi="Times New Roman" w:cs="Times New Roman"/>
      <w:sz w:val="24"/>
      <w:szCs w:val="20"/>
    </w:rPr>
  </w:style>
  <w:style w:type="paragraph" w:styleId="Heading1">
    <w:name w:val="heading 1"/>
    <w:basedOn w:val="Normal"/>
    <w:next w:val="Normal"/>
    <w:link w:val="Heading1Char"/>
    <w:autoRedefine/>
    <w:qFormat/>
    <w:rsid w:val="00C05E4D"/>
    <w:pPr>
      <w:keepNext/>
      <w:keepLines/>
      <w:spacing w:before="480" w:after="0"/>
      <w:jc w:val="center"/>
      <w:outlineLvl w:val="0"/>
    </w:pPr>
    <w:rPr>
      <w:b/>
      <w:sz w:val="28"/>
    </w:rPr>
  </w:style>
  <w:style w:type="paragraph" w:styleId="Heading2">
    <w:name w:val="heading 2"/>
    <w:basedOn w:val="Normal"/>
    <w:next w:val="Normal"/>
    <w:link w:val="Heading2Char"/>
    <w:autoRedefine/>
    <w:uiPriority w:val="9"/>
    <w:unhideWhenUsed/>
    <w:qFormat/>
    <w:rsid w:val="004B7CF8"/>
    <w:pPr>
      <w:keepNext/>
      <w:keepLines/>
      <w:spacing w:before="200" w:after="0"/>
      <w:jc w:val="center"/>
      <w:outlineLvl w:val="1"/>
    </w:pPr>
    <w:rPr>
      <w:rFonts w:eastAsiaTheme="majorEastAsia" w:cstheme="majorBidi"/>
      <w:b/>
      <w:bCs/>
      <w:i/>
      <w:szCs w:val="26"/>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4201"/>
    <w:pPr>
      <w:tabs>
        <w:tab w:val="center" w:pos="4536"/>
        <w:tab w:val="right" w:pos="9072"/>
      </w:tabs>
      <w:spacing w:after="0" w:line="240" w:lineRule="auto"/>
    </w:pPr>
    <w:rPr>
      <w:szCs w:val="24"/>
      <w:lang w:val="sr-Latn-CS" w:eastAsia="sr-Latn-CS"/>
    </w:rPr>
  </w:style>
  <w:style w:type="character" w:customStyle="1" w:styleId="HeaderChar">
    <w:name w:val="Header Char"/>
    <w:basedOn w:val="DefaultParagraphFont"/>
    <w:link w:val="Header"/>
    <w:rsid w:val="00E64201"/>
    <w:rPr>
      <w:rFonts w:ascii="Times New Roman" w:eastAsia="Calibri" w:hAnsi="Times New Roman" w:cs="Times New Roman"/>
      <w:sz w:val="24"/>
      <w:szCs w:val="24"/>
      <w:lang w:val="sr-Latn-CS" w:eastAsia="sr-Latn-CS"/>
    </w:rPr>
  </w:style>
  <w:style w:type="character" w:customStyle="1" w:styleId="Heading1Char">
    <w:name w:val="Heading 1 Char"/>
    <w:basedOn w:val="DefaultParagraphFont"/>
    <w:link w:val="Heading1"/>
    <w:rsid w:val="00C05E4D"/>
    <w:rPr>
      <w:rFonts w:ascii="Times New Roman" w:eastAsia="Calibri" w:hAnsi="Times New Roman" w:cs="Times New Roman"/>
      <w:b/>
      <w:sz w:val="28"/>
      <w:szCs w:val="20"/>
    </w:rPr>
  </w:style>
  <w:style w:type="character" w:customStyle="1" w:styleId="Heading2Char">
    <w:name w:val="Heading 2 Char"/>
    <w:basedOn w:val="DefaultParagraphFont"/>
    <w:link w:val="Heading2"/>
    <w:uiPriority w:val="9"/>
    <w:rsid w:val="004B7CF8"/>
    <w:rPr>
      <w:rFonts w:ascii="Times New Roman" w:eastAsiaTheme="majorEastAsia" w:hAnsi="Times New Roman" w:cstheme="majorBidi"/>
      <w:b/>
      <w:bCs/>
      <w:i/>
      <w:sz w:val="24"/>
      <w:szCs w:val="26"/>
      <w:lang w:eastAsia="sr-Latn-CS"/>
    </w:rPr>
  </w:style>
  <w:style w:type="paragraph" w:customStyle="1" w:styleId="clan">
    <w:name w:val="clan"/>
    <w:basedOn w:val="Normal"/>
    <w:rsid w:val="00E64201"/>
    <w:pPr>
      <w:spacing w:before="420" w:after="0" w:line="210" w:lineRule="atLeast"/>
      <w:ind w:firstLine="480"/>
      <w:jc w:val="center"/>
    </w:pPr>
    <w:rPr>
      <w:rFonts w:ascii="Verdana" w:hAnsi="Verdana"/>
      <w:sz w:val="15"/>
      <w:szCs w:val="15"/>
    </w:rPr>
  </w:style>
  <w:style w:type="paragraph" w:customStyle="1" w:styleId="Normal1">
    <w:name w:val="Normal1"/>
    <w:basedOn w:val="Normal"/>
    <w:rsid w:val="00E64201"/>
    <w:pPr>
      <w:spacing w:before="100" w:beforeAutospacing="1" w:after="100" w:afterAutospacing="1" w:line="240" w:lineRule="auto"/>
    </w:pPr>
    <w:rPr>
      <w:rFonts w:ascii="Arial" w:hAnsi="Arial" w:cs="Arial"/>
    </w:rPr>
  </w:style>
  <w:style w:type="paragraph" w:styleId="Footer">
    <w:name w:val="footer"/>
    <w:basedOn w:val="Normal"/>
    <w:link w:val="FooterChar"/>
    <w:uiPriority w:val="99"/>
    <w:unhideWhenUsed/>
    <w:rsid w:val="00E64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201"/>
    <w:rPr>
      <w:rFonts w:ascii="Times New Roman" w:eastAsia="Calibri" w:hAnsi="Times New Roman" w:cs="Times New Roman"/>
      <w:sz w:val="24"/>
      <w:szCs w:val="20"/>
    </w:rPr>
  </w:style>
  <w:style w:type="paragraph" w:customStyle="1" w:styleId="auto-style2">
    <w:name w:val="auto-style2"/>
    <w:basedOn w:val="Normal"/>
    <w:rsid w:val="00C1069C"/>
    <w:pPr>
      <w:spacing w:before="150" w:after="150" w:line="210" w:lineRule="atLeast"/>
      <w:ind w:firstLine="480"/>
      <w:jc w:val="center"/>
    </w:pPr>
    <w:rPr>
      <w:rFonts w:ascii="Verdana" w:hAnsi="Verdana"/>
      <w:b/>
      <w:bCs/>
      <w:sz w:val="15"/>
      <w:szCs w:val="15"/>
    </w:rPr>
  </w:style>
  <w:style w:type="paragraph" w:customStyle="1" w:styleId="auto-style1">
    <w:name w:val="auto-style1"/>
    <w:basedOn w:val="Normal"/>
    <w:rsid w:val="00C1069C"/>
    <w:pPr>
      <w:spacing w:before="150" w:after="150" w:line="210" w:lineRule="atLeast"/>
      <w:ind w:firstLine="480"/>
    </w:pPr>
    <w:rPr>
      <w:rFonts w:ascii="Verdana" w:hAnsi="Verdana"/>
      <w:sz w:val="15"/>
      <w:szCs w:val="15"/>
    </w:rPr>
  </w:style>
  <w:style w:type="paragraph" w:customStyle="1" w:styleId="normaluvuceni">
    <w:name w:val="normal_uvuceni"/>
    <w:basedOn w:val="Normal"/>
    <w:rsid w:val="00C1069C"/>
    <w:pPr>
      <w:spacing w:before="100" w:beforeAutospacing="1" w:after="100" w:afterAutospacing="1" w:line="240" w:lineRule="auto"/>
      <w:ind w:left="1134" w:hanging="142"/>
    </w:pPr>
    <w:rPr>
      <w:rFonts w:ascii="Arial" w:hAnsi="Arial" w:cs="Arial"/>
    </w:rPr>
  </w:style>
  <w:style w:type="paragraph" w:customStyle="1" w:styleId="Bezrazmaka1">
    <w:name w:val="Bez razmaka1"/>
    <w:qFormat/>
    <w:rsid w:val="00C1069C"/>
    <w:pPr>
      <w:spacing w:after="0" w:line="240" w:lineRule="auto"/>
    </w:pPr>
    <w:rPr>
      <w:rFonts w:ascii="Times New Roman" w:eastAsia="Calibri" w:hAnsi="Times New Roman" w:cs="Times New Roman"/>
      <w:lang w:val="sr-Latn-CS"/>
    </w:rPr>
  </w:style>
  <w:style w:type="paragraph" w:styleId="ListParagraph">
    <w:name w:val="List Paragraph"/>
    <w:basedOn w:val="Normal"/>
    <w:uiPriority w:val="34"/>
    <w:qFormat/>
    <w:rsid w:val="00C1069C"/>
    <w:pPr>
      <w:ind w:left="720"/>
      <w:contextualSpacing/>
    </w:pPr>
  </w:style>
  <w:style w:type="paragraph" w:styleId="NormalWeb">
    <w:name w:val="Normal (Web)"/>
    <w:basedOn w:val="Normal"/>
    <w:uiPriority w:val="99"/>
    <w:rsid w:val="00C1069C"/>
    <w:pPr>
      <w:spacing w:before="100" w:beforeAutospacing="1" w:after="0" w:line="210" w:lineRule="atLeast"/>
      <w:ind w:firstLine="480"/>
    </w:pPr>
    <w:rPr>
      <w:rFonts w:ascii="Verdana" w:hAnsi="Verdana"/>
      <w:sz w:val="15"/>
      <w:szCs w:val="15"/>
    </w:rPr>
  </w:style>
  <w:style w:type="paragraph" w:styleId="TOCHeading">
    <w:name w:val="TOC Heading"/>
    <w:basedOn w:val="Heading1"/>
    <w:next w:val="Normal"/>
    <w:uiPriority w:val="39"/>
    <w:semiHidden/>
    <w:unhideWhenUsed/>
    <w:qFormat/>
    <w:rsid w:val="00166A80"/>
    <w:pPr>
      <w:jc w:val="left"/>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qFormat/>
    <w:rsid w:val="00166A80"/>
    <w:pPr>
      <w:spacing w:after="0" w:line="240" w:lineRule="auto"/>
    </w:pPr>
  </w:style>
  <w:style w:type="paragraph" w:styleId="TOC2">
    <w:name w:val="toc 2"/>
    <w:basedOn w:val="Normal"/>
    <w:next w:val="Normal"/>
    <w:autoRedefine/>
    <w:uiPriority w:val="39"/>
    <w:unhideWhenUsed/>
    <w:qFormat/>
    <w:rsid w:val="00166A80"/>
    <w:pPr>
      <w:spacing w:after="100"/>
      <w:ind w:left="240"/>
    </w:pPr>
  </w:style>
  <w:style w:type="paragraph" w:styleId="TOC3">
    <w:name w:val="toc 3"/>
    <w:basedOn w:val="Normal"/>
    <w:next w:val="Normal"/>
    <w:autoRedefine/>
    <w:uiPriority w:val="39"/>
    <w:unhideWhenUsed/>
    <w:qFormat/>
    <w:rsid w:val="00166A80"/>
    <w:pPr>
      <w:spacing w:after="100"/>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166A80"/>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66A80"/>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66A80"/>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66A80"/>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66A80"/>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66A80"/>
    <w:pPr>
      <w:spacing w:after="100"/>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166A80"/>
    <w:rPr>
      <w:color w:val="0000FF" w:themeColor="hyperlink"/>
      <w:u w:val="single"/>
    </w:rPr>
  </w:style>
  <w:style w:type="paragraph" w:styleId="BalloonText">
    <w:name w:val="Balloon Text"/>
    <w:basedOn w:val="Normal"/>
    <w:link w:val="BalloonTextChar"/>
    <w:uiPriority w:val="99"/>
    <w:semiHidden/>
    <w:unhideWhenUsed/>
    <w:rsid w:val="00166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A80"/>
    <w:rPr>
      <w:rFonts w:ascii="Tahoma" w:eastAsia="Calibri" w:hAnsi="Tahoma" w:cs="Tahoma"/>
      <w:sz w:val="16"/>
      <w:szCs w:val="16"/>
    </w:rPr>
  </w:style>
  <w:style w:type="paragraph" w:customStyle="1" w:styleId="v2-clan-left-1">
    <w:name w:val="v2-clan-left-1"/>
    <w:basedOn w:val="Normal"/>
    <w:rsid w:val="00A82909"/>
    <w:pPr>
      <w:spacing w:before="100" w:beforeAutospacing="1" w:after="100" w:afterAutospacing="1" w:line="240" w:lineRule="auto"/>
    </w:pPr>
    <w:rPr>
      <w:rFonts w:eastAsia="Times New Roman"/>
      <w:szCs w:val="24"/>
    </w:rPr>
  </w:style>
  <w:style w:type="character" w:customStyle="1" w:styleId="hide-change">
    <w:name w:val="hide-change"/>
    <w:basedOn w:val="DefaultParagraphFont"/>
    <w:rsid w:val="00A82909"/>
  </w:style>
  <w:style w:type="paragraph" w:styleId="NoSpacing">
    <w:name w:val="No Spacing"/>
    <w:uiPriority w:val="1"/>
    <w:qFormat/>
    <w:rsid w:val="00F96B43"/>
    <w:pPr>
      <w:spacing w:after="0" w:line="240" w:lineRule="auto"/>
    </w:pPr>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6460">
      <w:bodyDiv w:val="1"/>
      <w:marLeft w:val="0"/>
      <w:marRight w:val="0"/>
      <w:marTop w:val="0"/>
      <w:marBottom w:val="0"/>
      <w:divBdr>
        <w:top w:val="none" w:sz="0" w:space="0" w:color="auto"/>
        <w:left w:val="none" w:sz="0" w:space="0" w:color="auto"/>
        <w:bottom w:val="none" w:sz="0" w:space="0" w:color="auto"/>
        <w:right w:val="none" w:sz="0" w:space="0" w:color="auto"/>
      </w:divBdr>
    </w:div>
    <w:div w:id="913395743">
      <w:bodyDiv w:val="1"/>
      <w:marLeft w:val="0"/>
      <w:marRight w:val="0"/>
      <w:marTop w:val="0"/>
      <w:marBottom w:val="0"/>
      <w:divBdr>
        <w:top w:val="none" w:sz="0" w:space="0" w:color="auto"/>
        <w:left w:val="none" w:sz="0" w:space="0" w:color="auto"/>
        <w:bottom w:val="none" w:sz="0" w:space="0" w:color="auto"/>
        <w:right w:val="none" w:sz="0" w:space="0" w:color="auto"/>
      </w:divBdr>
    </w:div>
    <w:div w:id="994335391">
      <w:bodyDiv w:val="1"/>
      <w:marLeft w:val="0"/>
      <w:marRight w:val="0"/>
      <w:marTop w:val="0"/>
      <w:marBottom w:val="0"/>
      <w:divBdr>
        <w:top w:val="none" w:sz="0" w:space="0" w:color="auto"/>
        <w:left w:val="none" w:sz="0" w:space="0" w:color="auto"/>
        <w:bottom w:val="none" w:sz="0" w:space="0" w:color="auto"/>
        <w:right w:val="none" w:sz="0" w:space="0" w:color="auto"/>
      </w:divBdr>
    </w:div>
    <w:div w:id="144083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3D4E6-8D0B-4602-97C1-9414CDC5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36</Pages>
  <Words>12119</Words>
  <Characters>69081</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Windows User</cp:lastModifiedBy>
  <cp:revision>11</cp:revision>
  <cp:lastPrinted>2021-11-15T12:46:00Z</cp:lastPrinted>
  <dcterms:created xsi:type="dcterms:W3CDTF">2022-06-01T09:49:00Z</dcterms:created>
  <dcterms:modified xsi:type="dcterms:W3CDTF">2022-06-02T08:55:00Z</dcterms:modified>
</cp:coreProperties>
</file>